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兴城市妇联招聘大学生公共服务岗位名额分配明细表</w:t>
      </w:r>
    </w:p>
    <w:tbl>
      <w:tblPr>
        <w:tblStyle w:val="6"/>
        <w:tblW w:w="13969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4964"/>
        <w:gridCol w:w="1390"/>
        <w:gridCol w:w="1391"/>
        <w:gridCol w:w="2627"/>
        <w:gridCol w:w="26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数量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地址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报考条件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兴城市南大乡妇女儿童之家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南大村</w:t>
            </w:r>
          </w:p>
        </w:tc>
        <w:tc>
          <w:tcPr>
            <w:tcW w:w="2618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具有兴城市户籍及2015年、2016年全日制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大专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以上毕业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兴城市碱厂乡妇女儿童之家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朱家村</w:t>
            </w:r>
          </w:p>
        </w:tc>
        <w:tc>
          <w:tcPr>
            <w:tcW w:w="261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兴城市望海乡妇女儿童之家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四方村</w:t>
            </w:r>
          </w:p>
        </w:tc>
        <w:tc>
          <w:tcPr>
            <w:tcW w:w="261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兴城市刘台子乡妇女儿童之家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山西村</w:t>
            </w:r>
          </w:p>
        </w:tc>
        <w:tc>
          <w:tcPr>
            <w:tcW w:w="261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兴城市药王乡妇女儿童之家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裴屯村</w:t>
            </w:r>
          </w:p>
        </w:tc>
        <w:tc>
          <w:tcPr>
            <w:tcW w:w="261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兴城市大寨乡妇女儿童之家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大寨村</w:t>
            </w:r>
          </w:p>
        </w:tc>
        <w:tc>
          <w:tcPr>
            <w:tcW w:w="261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兴城市红崖子镇妇女儿童之家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梁屯村</w:t>
            </w:r>
          </w:p>
        </w:tc>
        <w:tc>
          <w:tcPr>
            <w:tcW w:w="261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兴城市曹庄镇妇女儿童之家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朱家村</w:t>
            </w:r>
          </w:p>
        </w:tc>
        <w:tc>
          <w:tcPr>
            <w:tcW w:w="261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兴城市元台子乡妇女儿童之家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八里村</w:t>
            </w:r>
          </w:p>
        </w:tc>
        <w:tc>
          <w:tcPr>
            <w:tcW w:w="261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兴城市沙后所镇妇女儿童之家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南门外村</w:t>
            </w:r>
          </w:p>
        </w:tc>
        <w:tc>
          <w:tcPr>
            <w:tcW w:w="261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兴城市妇女儿童活动中心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不限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兴海北街</w:t>
            </w:r>
          </w:p>
        </w:tc>
        <w:tc>
          <w:tcPr>
            <w:tcW w:w="261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588" w:right="1304" w:bottom="158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205"/>
    <w:rsid w:val="00020D9F"/>
    <w:rsid w:val="000D11BD"/>
    <w:rsid w:val="001F68FF"/>
    <w:rsid w:val="00212889"/>
    <w:rsid w:val="0040165A"/>
    <w:rsid w:val="00594A48"/>
    <w:rsid w:val="005D300A"/>
    <w:rsid w:val="0062425E"/>
    <w:rsid w:val="006575C9"/>
    <w:rsid w:val="00692EC1"/>
    <w:rsid w:val="007606D9"/>
    <w:rsid w:val="00762C21"/>
    <w:rsid w:val="00766D00"/>
    <w:rsid w:val="009A16BA"/>
    <w:rsid w:val="009C4E06"/>
    <w:rsid w:val="00A86D90"/>
    <w:rsid w:val="00D504B1"/>
    <w:rsid w:val="00D6470E"/>
    <w:rsid w:val="00E26205"/>
    <w:rsid w:val="238C223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53</Words>
  <Characters>305</Characters>
  <Lines>2</Lines>
  <Paragraphs>1</Paragraphs>
  <ScaleCrop>false</ScaleCrop>
  <LinksUpToDate>false</LinksUpToDate>
  <CharactersWithSpaces>357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2017-02-27T05:34:00Z</dcterms:created>
  <dc:creator>user</dc:creator>
  <cp:lastModifiedBy>Administrator</cp:lastModifiedBy>
  <cp:lastPrinted>2017-02-22T01:31:00Z</cp:lastPrinted>
  <dcterms:modified xsi:type="dcterms:W3CDTF">2017-02-27T06:46:31Z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