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C1" w:rsidRDefault="005F4FCA">
      <w:pPr>
        <w:spacing w:line="56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w:t>
      </w:r>
    </w:p>
    <w:p w:rsidR="00645CC1" w:rsidRDefault="00645CC1">
      <w:pPr>
        <w:spacing w:line="560" w:lineRule="exact"/>
        <w:rPr>
          <w:rFonts w:ascii="黑体" w:eastAsia="黑体" w:hAnsi="黑体" w:cs="黑体"/>
          <w:bCs/>
          <w:sz w:val="32"/>
          <w:szCs w:val="32"/>
        </w:rPr>
      </w:pPr>
    </w:p>
    <w:p w:rsidR="00645CC1" w:rsidRDefault="005F4FCA">
      <w:pPr>
        <w:spacing w:line="560" w:lineRule="exact"/>
        <w:jc w:val="center"/>
        <w:rPr>
          <w:rFonts w:asciiTheme="minorEastAsia" w:hAnsiTheme="minorEastAsia" w:cstheme="minorEastAsia"/>
          <w:b/>
          <w:sz w:val="44"/>
          <w:szCs w:val="44"/>
        </w:rPr>
      </w:pPr>
      <w:r>
        <w:rPr>
          <w:rFonts w:asciiTheme="minorEastAsia" w:hAnsiTheme="minorEastAsia" w:cstheme="minorEastAsia" w:hint="eastAsia"/>
          <w:b/>
          <w:sz w:val="44"/>
          <w:szCs w:val="44"/>
        </w:rPr>
        <w:t>采购管理与资产管理岗位考试内容</w:t>
      </w:r>
    </w:p>
    <w:p w:rsidR="00645CC1" w:rsidRDefault="00645CC1">
      <w:pPr>
        <w:spacing w:line="560" w:lineRule="exact"/>
        <w:jc w:val="left"/>
        <w:rPr>
          <w:rFonts w:ascii="仿宋_GB2312" w:eastAsia="仿宋_GB2312" w:hAnsi="仿宋_GB2312" w:cs="仿宋_GB2312"/>
          <w:b/>
          <w:sz w:val="32"/>
          <w:szCs w:val="32"/>
        </w:rPr>
      </w:pPr>
    </w:p>
    <w:p w:rsidR="00645CC1" w:rsidRDefault="005F4FCA">
      <w:pPr>
        <w:spacing w:line="560" w:lineRule="exact"/>
        <w:jc w:val="left"/>
        <w:rPr>
          <w:rFonts w:ascii="黑体" w:eastAsia="黑体" w:hAnsi="黑体" w:cs="黑体"/>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一、</w:t>
      </w:r>
      <w:r>
        <w:rPr>
          <w:rFonts w:ascii="黑体" w:eastAsia="黑体" w:hAnsi="黑体" w:cs="黑体" w:hint="eastAsia"/>
          <w:bCs/>
          <w:sz w:val="32"/>
          <w:szCs w:val="32"/>
        </w:rPr>
        <w:t>采购管理</w:t>
      </w:r>
      <w:r>
        <w:rPr>
          <w:rFonts w:ascii="黑体" w:eastAsia="黑体" w:hAnsi="黑体" w:cs="黑体" w:hint="eastAsia"/>
          <w:bCs/>
          <w:sz w:val="32"/>
          <w:szCs w:val="32"/>
        </w:rPr>
        <w:t>员</w:t>
      </w:r>
      <w:r>
        <w:rPr>
          <w:rFonts w:ascii="黑体" w:eastAsia="黑体" w:hAnsi="黑体" w:cs="黑体" w:hint="eastAsia"/>
          <w:bCs/>
          <w:sz w:val="32"/>
          <w:szCs w:val="32"/>
        </w:rPr>
        <w:t>岗位</w:t>
      </w:r>
    </w:p>
    <w:p w:rsidR="00645CC1" w:rsidRDefault="005F4FCA">
      <w:pPr>
        <w:spacing w:line="560" w:lineRule="exact"/>
        <w:jc w:val="left"/>
        <w:rPr>
          <w:rFonts w:ascii="仿宋_GB2312" w:eastAsia="仿宋_GB2312" w:hAnsi="仿宋_GB2312" w:cs="仿宋_GB2312"/>
          <w:sz w:val="32"/>
          <w:szCs w:val="32"/>
        </w:rPr>
      </w:pPr>
      <w:r>
        <w:rPr>
          <w:rFonts w:ascii="仿宋_GB2312" w:eastAsia="仿宋_GB2312" w:hAnsi="仿宋_GB2312" w:cs="仿宋_GB2312"/>
          <w:b/>
          <w:sz w:val="32"/>
          <w:szCs w:val="32"/>
        </w:rPr>
        <w:t xml:space="preserve">    </w:t>
      </w:r>
      <w:r>
        <w:rPr>
          <w:rFonts w:ascii="仿宋_GB2312" w:eastAsia="仿宋_GB2312" w:hAnsi="仿宋_GB2312" w:cs="仿宋_GB2312" w:hint="eastAsia"/>
          <w:b/>
          <w:sz w:val="32"/>
          <w:szCs w:val="32"/>
        </w:rPr>
        <w:t>机</w:t>
      </w:r>
      <w:r>
        <w:rPr>
          <w:rFonts w:ascii="仿宋_GB2312" w:eastAsia="仿宋_GB2312" w:hAnsi="仿宋_GB2312" w:cs="仿宋_GB2312" w:hint="eastAsia"/>
          <w:b/>
          <w:sz w:val="32"/>
          <w:szCs w:val="32"/>
        </w:rPr>
        <w:t>考</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根据《政府采购网上公开信息系统采购单位操作手册》进行软件操作。</w:t>
      </w:r>
    </w:p>
    <w:p w:rsidR="00645CC1" w:rsidRDefault="005F4FCA">
      <w:pPr>
        <w:spacing w:line="560" w:lineRule="exact"/>
        <w:jc w:val="left"/>
        <w:rPr>
          <w:rFonts w:ascii="仿宋_GB2312" w:eastAsia="仿宋_GB2312" w:hAnsi="仿宋_GB2312" w:cs="仿宋_GB2312"/>
          <w:sz w:val="32"/>
          <w:szCs w:val="32"/>
        </w:rPr>
      </w:pPr>
      <w:r>
        <w:rPr>
          <w:rFonts w:ascii="仿宋_GB2312" w:eastAsia="仿宋_GB2312" w:hAnsi="仿宋_GB2312" w:cs="仿宋_GB2312"/>
          <w:b/>
          <w:sz w:val="32"/>
          <w:szCs w:val="32"/>
        </w:rPr>
        <w:t xml:space="preserve">    </w:t>
      </w:r>
      <w:r>
        <w:rPr>
          <w:rFonts w:ascii="仿宋_GB2312" w:eastAsia="仿宋_GB2312" w:hAnsi="仿宋_GB2312" w:cs="仿宋_GB2312" w:hint="eastAsia"/>
          <w:b/>
          <w:sz w:val="32"/>
          <w:szCs w:val="32"/>
        </w:rPr>
        <w:t>面试：</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自我介绍；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根据相关政策法规问答。（问答内容出自《龙岩市财政局关于印发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龙岩市市级政府集中采购目录及限额标准</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proofErr w:type="gramStart"/>
      <w:r>
        <w:rPr>
          <w:rFonts w:ascii="仿宋_GB2312" w:eastAsia="仿宋_GB2312" w:hAnsi="仿宋_GB2312" w:cs="仿宋_GB2312" w:hint="eastAsia"/>
          <w:sz w:val="32"/>
          <w:szCs w:val="32"/>
        </w:rPr>
        <w:t>龙财购</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号）、《龙岩市财政局关于调整市级行政事业单位通用办公设备和办公家具购置费预算标准的通知》（龙财资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号）等文件）。</w:t>
      </w:r>
    </w:p>
    <w:p w:rsidR="00645CC1" w:rsidRDefault="00645CC1">
      <w:pPr>
        <w:spacing w:line="560" w:lineRule="exact"/>
        <w:jc w:val="left"/>
        <w:rPr>
          <w:rFonts w:ascii="仿宋_GB2312" w:eastAsia="仿宋_GB2312" w:hAnsi="仿宋_GB2312" w:cs="仿宋_GB2312"/>
          <w:sz w:val="32"/>
          <w:szCs w:val="32"/>
        </w:rPr>
      </w:pPr>
    </w:p>
    <w:p w:rsidR="00645CC1" w:rsidRDefault="005F4FCA">
      <w:pPr>
        <w:spacing w:line="560" w:lineRule="exact"/>
        <w:jc w:val="left"/>
        <w:rPr>
          <w:rFonts w:ascii="黑体" w:eastAsia="黑体" w:hAnsi="黑体" w:cs="黑体"/>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二、</w:t>
      </w:r>
      <w:r>
        <w:rPr>
          <w:rFonts w:ascii="黑体" w:eastAsia="黑体" w:hAnsi="黑体" w:cs="黑体" w:hint="eastAsia"/>
          <w:bCs/>
          <w:sz w:val="32"/>
          <w:szCs w:val="32"/>
        </w:rPr>
        <w:t>资产管理</w:t>
      </w:r>
      <w:r>
        <w:rPr>
          <w:rFonts w:ascii="黑体" w:eastAsia="黑体" w:hAnsi="黑体" w:cs="黑体" w:hint="eastAsia"/>
          <w:bCs/>
          <w:sz w:val="32"/>
          <w:szCs w:val="32"/>
        </w:rPr>
        <w:t>员</w:t>
      </w:r>
      <w:r>
        <w:rPr>
          <w:rFonts w:ascii="黑体" w:eastAsia="黑体" w:hAnsi="黑体" w:cs="黑体" w:hint="eastAsia"/>
          <w:bCs/>
          <w:sz w:val="32"/>
          <w:szCs w:val="32"/>
        </w:rPr>
        <w:t>岗位</w:t>
      </w:r>
    </w:p>
    <w:p w:rsidR="00645CC1" w:rsidRDefault="005F4FCA">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机</w:t>
      </w:r>
      <w:r>
        <w:rPr>
          <w:rFonts w:ascii="仿宋_GB2312" w:eastAsia="仿宋_GB2312" w:hAnsi="仿宋_GB2312" w:cs="仿宋_GB2312" w:hint="eastAsia"/>
          <w:b/>
          <w:sz w:val="32"/>
          <w:szCs w:val="32"/>
        </w:rPr>
        <w:t>考</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根据《资产综合管理平台操作手册》进行软件操作。</w:t>
      </w:r>
    </w:p>
    <w:p w:rsidR="00645CC1" w:rsidRDefault="005F4FCA">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面试：</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自我介绍；</w:t>
      </w:r>
      <w:r>
        <w:rPr>
          <w:rFonts w:ascii="仿宋_GB2312" w:eastAsia="仿宋_GB2312" w:hAnsi="仿宋_GB2312" w:cs="仿宋_GB2312" w:hint="eastAsia"/>
          <w:sz w:val="32"/>
          <w:szCs w:val="32"/>
        </w:rPr>
        <w:t>2.</w:t>
      </w:r>
      <w:bookmarkStart w:id="0" w:name="_GoBack"/>
      <w:bookmarkEnd w:id="0"/>
      <w:r>
        <w:rPr>
          <w:rFonts w:ascii="仿宋_GB2312" w:eastAsia="仿宋_GB2312" w:hAnsi="仿宋_GB2312" w:cs="仿宋_GB2312" w:hint="eastAsia"/>
          <w:sz w:val="32"/>
          <w:szCs w:val="32"/>
        </w:rPr>
        <w:t>根据相关政策法规问答。（问答内容出自《关于加强市直行政事业单位固定资产报废、报损管理的通知》（龙财资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号）、《关于加强市直行政事业单位固定资产处置管理的补充通知》（龙财资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号）、《龙岩市财政局关于印发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龙岩市直事业单位固定资产出租管理实施办法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的通知》（龙财资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号）等文件）。</w:t>
      </w:r>
    </w:p>
    <w:sectPr w:rsidR="00645C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7F"/>
    <w:rsid w:val="005A21C5"/>
    <w:rsid w:val="005F4FCA"/>
    <w:rsid w:val="00645CC1"/>
    <w:rsid w:val="00667D33"/>
    <w:rsid w:val="00674B8C"/>
    <w:rsid w:val="00691376"/>
    <w:rsid w:val="00884486"/>
    <w:rsid w:val="0090577F"/>
    <w:rsid w:val="00C03F6A"/>
    <w:rsid w:val="00D162F9"/>
    <w:rsid w:val="20E0216B"/>
    <w:rsid w:val="3FD724F1"/>
    <w:rsid w:val="68D2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0454B-2D13-4D05-8CDC-5C3DE91E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65</Words>
  <Characters>375</Characters>
  <Application>Microsoft Office Word</Application>
  <DocSecurity>0</DocSecurity>
  <Lines>3</Lines>
  <Paragraphs>1</Paragraphs>
  <ScaleCrop>false</ScaleCrop>
  <Company>微软中国</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dreamsummit</cp:lastModifiedBy>
  <cp:revision>9</cp:revision>
  <dcterms:created xsi:type="dcterms:W3CDTF">2018-09-19T07:48:00Z</dcterms:created>
  <dcterms:modified xsi:type="dcterms:W3CDTF">2018-10-08T09:08:00Z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