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北京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类监管岗位主任科员及以下职位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400142802001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155111110514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刘小庆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59.500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北京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010-88088060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北京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</w:t>
      </w: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r>
        <w:rPr>
          <w:rFonts w:hAnsi="仿宋_GB2312" w:eastAsia="仿宋_GB2312"/>
          <w:sz w:val="32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C2A4E"/>
    <w:rsid w:val="0026562A"/>
    <w:rsid w:val="00452ECE"/>
    <w:rsid w:val="00720B8A"/>
    <w:rsid w:val="00753F0D"/>
    <w:rsid w:val="00857DB0"/>
    <w:rsid w:val="00914C8F"/>
    <w:rsid w:val="00947A29"/>
    <w:rsid w:val="009A47AE"/>
    <w:rsid w:val="00A83601"/>
    <w:rsid w:val="00AD2BFA"/>
    <w:rsid w:val="00E23347"/>
    <w:rsid w:val="00FD5263"/>
    <w:rsid w:val="5F1A18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2018-03-07T02:46:00Z</dcterms:created>
  <dc:creator>陈亮</dc:creator>
  <cp:lastModifiedBy>user</cp:lastModifiedBy>
  <cp:lastPrinted>2017-02-21T06:41:00Z</cp:lastPrinted>
  <dcterms:modified xsi:type="dcterms:W3CDTF">2018-03-08T02:56:28Z</dcterms:modified>
  <dc:title>中国证监会××监管局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