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hint="eastAsia"/>
          <w:b/>
          <w:bCs/>
        </w:rPr>
      </w:pPr>
      <w:r>
        <w:rPr>
          <w:b/>
          <w:bCs/>
          <w:lang w:val="en-US" w:eastAsia="zh-CN"/>
        </w:rPr>
        <w:t>附件：</w:t>
      </w: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p>
      <w:pPr>
        <w:jc w:val="center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国家民委2016年拟录用人员名单</w:t>
      </w:r>
    </w:p>
    <w:tbl>
      <w:tblPr>
        <w:tblW w:w="10073" w:type="dxa"/>
        <w:jc w:val="center"/>
        <w:tblInd w:w="-77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52"/>
        <w:gridCol w:w="1066"/>
        <w:gridCol w:w="449"/>
        <w:gridCol w:w="1495"/>
        <w:gridCol w:w="946"/>
        <w:gridCol w:w="1110"/>
        <w:gridCol w:w="3210"/>
        <w:gridCol w:w="4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4" w:hRule="atLeast"/>
          <w:jc w:val="center"/>
        </w:trPr>
        <w:tc>
          <w:tcPr>
            <w:tcW w:w="13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拟录用</w:t>
            </w:r>
          </w:p>
          <w:p>
            <w:pPr>
              <w:rPr/>
            </w:pPr>
            <w:r>
              <w:rPr>
                <w:rFonts w:hint="eastAsia"/>
                <w:lang w:val="en-US" w:eastAsia="zh-CN"/>
              </w:rPr>
              <w:t>职位</w:t>
            </w:r>
          </w:p>
        </w:tc>
        <w:tc>
          <w:tcPr>
            <w:tcW w:w="106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姓名</w:t>
            </w:r>
          </w:p>
        </w:tc>
        <w:tc>
          <w:tcPr>
            <w:tcW w:w="44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性别</w:t>
            </w:r>
          </w:p>
        </w:tc>
        <w:tc>
          <w:tcPr>
            <w:tcW w:w="14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准考证号</w:t>
            </w:r>
          </w:p>
        </w:tc>
        <w:tc>
          <w:tcPr>
            <w:tcW w:w="94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学历</w:t>
            </w:r>
          </w:p>
        </w:tc>
        <w:tc>
          <w:tcPr>
            <w:tcW w:w="11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毕业</w:t>
            </w:r>
          </w:p>
          <w:p>
            <w:pPr>
              <w:rPr/>
            </w:pPr>
            <w:r>
              <w:rPr>
                <w:rFonts w:hint="eastAsia"/>
                <w:lang w:val="en-US" w:eastAsia="zh-CN"/>
              </w:rPr>
              <w:t>院校</w:t>
            </w:r>
          </w:p>
        </w:tc>
        <w:tc>
          <w:tcPr>
            <w:tcW w:w="32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工作经历</w:t>
            </w:r>
          </w:p>
        </w:tc>
        <w:tc>
          <w:tcPr>
            <w:tcW w:w="44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40" w:hRule="atLeast"/>
          <w:jc w:val="center"/>
        </w:trPr>
        <w:tc>
          <w:tcPr>
            <w:tcW w:w="13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政策法规司政策法规处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邹璇</w:t>
            </w:r>
          </w:p>
        </w:tc>
        <w:tc>
          <w:tcPr>
            <w:tcW w:w="4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女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109111640105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硕士研究生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北京体育大学</w:t>
            </w:r>
          </w:p>
        </w:tc>
        <w:tc>
          <w:tcPr>
            <w:tcW w:w="3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2013年7月-2014年12月 北京市朝阳区东坝乡三岔河村大学生村官；2014年12月至今 东坝乡后街村大学生村官</w:t>
            </w:r>
          </w:p>
        </w:tc>
        <w:tc>
          <w:tcPr>
            <w:tcW w:w="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8" w:hRule="atLeast"/>
          <w:jc w:val="center"/>
        </w:trPr>
        <w:tc>
          <w:tcPr>
            <w:tcW w:w="13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监督检查司创建活动指导处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王华</w:t>
            </w:r>
          </w:p>
        </w:tc>
        <w:tc>
          <w:tcPr>
            <w:tcW w:w="4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女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109111861630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大学本科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北京语言大学</w:t>
            </w:r>
          </w:p>
        </w:tc>
        <w:tc>
          <w:tcPr>
            <w:tcW w:w="3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2009年7月-2011年6月 新东方教育科技集团；2011年6月至今 央广都市（北京）文化传媒有限公司</w:t>
            </w:r>
          </w:p>
        </w:tc>
        <w:tc>
          <w:tcPr>
            <w:tcW w:w="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0" w:hRule="atLeast"/>
          <w:jc w:val="center"/>
        </w:trPr>
        <w:tc>
          <w:tcPr>
            <w:tcW w:w="13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经济发展司统计监测处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马帅</w:t>
            </w:r>
          </w:p>
        </w:tc>
        <w:tc>
          <w:tcPr>
            <w:tcW w:w="4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男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109111441520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硕士研究生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瑞典乌普萨拉大学</w:t>
            </w:r>
          </w:p>
        </w:tc>
        <w:tc>
          <w:tcPr>
            <w:tcW w:w="3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2012年5月至今 中国机电产品进出口商会</w:t>
            </w:r>
          </w:p>
        </w:tc>
        <w:tc>
          <w:tcPr>
            <w:tcW w:w="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18" w:hRule="atLeast"/>
          <w:jc w:val="center"/>
        </w:trPr>
        <w:tc>
          <w:tcPr>
            <w:tcW w:w="13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经济发展司民贸处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马磊</w:t>
            </w:r>
          </w:p>
        </w:tc>
        <w:tc>
          <w:tcPr>
            <w:tcW w:w="4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男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109111494205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硕士研究生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韩国中央大学</w:t>
            </w:r>
          </w:p>
        </w:tc>
        <w:tc>
          <w:tcPr>
            <w:tcW w:w="3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2010年8月-2016年1月 友利银行（中国）有限公司；2016年1月至今 待业</w:t>
            </w:r>
          </w:p>
        </w:tc>
        <w:tc>
          <w:tcPr>
            <w:tcW w:w="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2" w:hRule="atLeast"/>
          <w:jc w:val="center"/>
        </w:trPr>
        <w:tc>
          <w:tcPr>
            <w:tcW w:w="13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教育科技司综合处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杨静</w:t>
            </w:r>
          </w:p>
        </w:tc>
        <w:tc>
          <w:tcPr>
            <w:tcW w:w="4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女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109113032819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硕士研究生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中科院遗传与发育生物学研究所</w:t>
            </w:r>
          </w:p>
        </w:tc>
        <w:tc>
          <w:tcPr>
            <w:tcW w:w="3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2012年10月-2013年1月 河北省平山县东王坡乡湾子村大学生村官(其间，2012年11月-2013年1月在平山县委组织部轮岗培训）；2013年2月至今 平山县财政局（编制在平山县林业局）</w:t>
            </w:r>
          </w:p>
        </w:tc>
        <w:tc>
          <w:tcPr>
            <w:tcW w:w="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atLeast"/>
          <w:jc w:val="center"/>
        </w:trPr>
        <w:tc>
          <w:tcPr>
            <w:tcW w:w="13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研究室研究一处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周遥强</w:t>
            </w:r>
          </w:p>
        </w:tc>
        <w:tc>
          <w:tcPr>
            <w:tcW w:w="4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男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109141022609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博士研究生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武汉大学</w:t>
            </w:r>
          </w:p>
        </w:tc>
        <w:tc>
          <w:tcPr>
            <w:tcW w:w="3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/</w:t>
            </w:r>
          </w:p>
        </w:tc>
        <w:tc>
          <w:tcPr>
            <w:tcW w:w="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8" w:hRule="atLeast"/>
          <w:jc w:val="center"/>
        </w:trPr>
        <w:tc>
          <w:tcPr>
            <w:tcW w:w="13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研究室研究一处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马丁</w:t>
            </w:r>
          </w:p>
        </w:tc>
        <w:tc>
          <w:tcPr>
            <w:tcW w:w="4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男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109111942017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博士研究生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社科院研究生院</w:t>
            </w:r>
          </w:p>
        </w:tc>
        <w:tc>
          <w:tcPr>
            <w:tcW w:w="3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2012年9月-12月 安邦咨询公司；2012年12月-2013年8月 社科院研究生院招生与就业处</w:t>
            </w:r>
          </w:p>
        </w:tc>
        <w:tc>
          <w:tcPr>
            <w:tcW w:w="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8" w:hRule="atLeast"/>
          <w:jc w:val="center"/>
        </w:trPr>
        <w:tc>
          <w:tcPr>
            <w:tcW w:w="13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研究室研究二处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姜越</w:t>
            </w:r>
          </w:p>
        </w:tc>
        <w:tc>
          <w:tcPr>
            <w:tcW w:w="4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男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109137022411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硕士研究生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澳大利亚墨尔本皇家理工大学</w:t>
            </w:r>
          </w:p>
        </w:tc>
        <w:tc>
          <w:tcPr>
            <w:tcW w:w="3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2013年9月-2014年9月 山东省威海市中城公有资产经营有限公司；2014年9月-2016年1月 潍坊市寒亭区金融工作办公室；2016年1月至今 威海市文登区人社局</w:t>
            </w:r>
          </w:p>
        </w:tc>
        <w:tc>
          <w:tcPr>
            <w:tcW w:w="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13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研究室研究二处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王斌</w:t>
            </w:r>
          </w:p>
        </w:tc>
        <w:tc>
          <w:tcPr>
            <w:tcW w:w="4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男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109111770313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硕士研究生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中央民族大学</w:t>
            </w:r>
          </w:p>
        </w:tc>
        <w:tc>
          <w:tcPr>
            <w:tcW w:w="3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/</w:t>
            </w:r>
          </w:p>
        </w:tc>
        <w:tc>
          <w:tcPr>
            <w:tcW w:w="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7" w:hRule="atLeast"/>
          <w:jc w:val="center"/>
        </w:trPr>
        <w:tc>
          <w:tcPr>
            <w:tcW w:w="13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研究室研究四处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张</w:t>
            </w:r>
            <w:r>
              <w:rPr>
                <w:rFonts w:hint="eastAsia"/>
                <w:lang w:val="en-US" w:eastAsia="zh-CN"/>
              </w:rPr>
              <w:t>頠頔</w:t>
            </w:r>
          </w:p>
        </w:tc>
        <w:tc>
          <w:tcPr>
            <w:tcW w:w="4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男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109122106109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硕士研究生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吉林大学</w:t>
            </w:r>
          </w:p>
        </w:tc>
        <w:tc>
          <w:tcPr>
            <w:tcW w:w="3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/</w:t>
            </w:r>
          </w:p>
        </w:tc>
        <w:tc>
          <w:tcPr>
            <w:tcW w:w="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13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研究室综合处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张荣峰</w:t>
            </w:r>
          </w:p>
        </w:tc>
        <w:tc>
          <w:tcPr>
            <w:tcW w:w="4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男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109142104301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硕士研究生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武汉大学</w:t>
            </w:r>
          </w:p>
        </w:tc>
        <w:tc>
          <w:tcPr>
            <w:tcW w:w="3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/</w:t>
            </w:r>
          </w:p>
        </w:tc>
        <w:tc>
          <w:tcPr>
            <w:tcW w:w="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 </w:t>
            </w:r>
          </w:p>
        </w:tc>
      </w:tr>
    </w:tbl>
    <w:p>
      <w:pPr>
        <w:rPr>
          <w:rFonts w:hint="eastAsia"/>
        </w:rPr>
      </w:pPr>
      <w:r>
        <w:rPr>
          <w:rFonts w:hint="default"/>
          <w:lang w:val="en-US" w:eastAsia="zh-CN"/>
        </w:rPr>
        <w:t> </w:t>
      </w: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1504F4"/>
    <w:rsid w:val="261504F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2016-05-05T02:24:00Z</dcterms:created>
  <dc:creator>123</dc:creator>
  <cp:lastModifiedBy>123</cp:lastModifiedBy>
  <dcterms:modified xsi:type="dcterms:W3CDTF">2016-05-05T02:24:50Z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