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hd w:val="clear" w:color="FFFFFF" w:fill="D9D9D9"/>
          <w:lang w:val="en-US" w:eastAsia="zh-CN"/>
        </w:rPr>
      </w:pPr>
      <w:bookmarkStart w:id="0" w:name="_GoBack"/>
      <w:r>
        <w:rPr>
          <w:rFonts w:ascii="Verdana" w:hAnsi="Verdana" w:eastAsia="宋体" w:cs="Verdana"/>
          <w:b/>
          <w:bCs/>
          <w:i w:val="0"/>
          <w:caps w:val="0"/>
          <w:color w:val="000000"/>
          <w:spacing w:val="0"/>
          <w:sz w:val="21"/>
          <w:szCs w:val="21"/>
          <w:shd w:val="clear" w:color="auto" w:fill="auto"/>
        </w:rPr>
        <w:t>甘肃省县级审计机关“三农”资金审计中心公开招聘工作人员（陇南市）笔试成绩</w:t>
      </w:r>
    </w:p>
    <w:bookmarkEnd w:id="0"/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73675" cy="3698240"/>
            <wp:effectExtent l="0" t="0" r="3175" b="16510"/>
            <wp:docPr id="21" name="图片 2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698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drawing>
          <wp:inline distT="0" distB="0" distL="114300" distR="114300">
            <wp:extent cx="5273675" cy="3698240"/>
            <wp:effectExtent l="0" t="0" r="3175" b="16510"/>
            <wp:docPr id="20" name="图片 20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698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drawing>
          <wp:inline distT="0" distB="0" distL="114300" distR="114300">
            <wp:extent cx="5273675" cy="3698240"/>
            <wp:effectExtent l="0" t="0" r="3175" b="16510"/>
            <wp:docPr id="19" name="图片 19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698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drawing>
          <wp:inline distT="0" distB="0" distL="114300" distR="114300">
            <wp:extent cx="5273675" cy="3698240"/>
            <wp:effectExtent l="0" t="0" r="3175" b="16510"/>
            <wp:docPr id="18" name="图片 18" descr="第4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第4页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698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drawing>
          <wp:inline distT="0" distB="0" distL="114300" distR="114300">
            <wp:extent cx="5273675" cy="3698240"/>
            <wp:effectExtent l="0" t="0" r="3175" b="16510"/>
            <wp:docPr id="17" name="图片 17" descr="第5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第5页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698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C62A66"/>
    <w:rsid w:val="39C62A6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2016-12-24T05:26:00Z</dcterms:created>
  <dc:creator>Administrator</dc:creator>
  <cp:lastModifiedBy>Administrator</cp:lastModifiedBy>
  <dcterms:modified xsi:type="dcterms:W3CDTF">2016-12-24T05:31:55Z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