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??_GB2312" w:hAnsi="??_GB2312" w:eastAsia="Times New Roman" w:cs="Times New Roman"/>
          <w:color w:val="3F3F3F"/>
          <w:kern w:val="0"/>
          <w:sz w:val="32"/>
          <w:szCs w:val="32"/>
        </w:rPr>
      </w:pPr>
      <w:bookmarkStart w:id="0" w:name="_GoBack"/>
      <w:bookmarkEnd w:id="0"/>
      <w:r>
        <w:rPr>
          <w:rFonts w:ascii="??_GB2312" w:hAnsi="??_GB2312" w:eastAsia="Times New Roman" w:cs="Times New Roman"/>
          <w:color w:val="3F3F3F"/>
          <w:kern w:val="0"/>
          <w:sz w:val="32"/>
          <w:szCs w:val="32"/>
        </w:rPr>
        <w:t>附件：</w:t>
      </w:r>
    </w:p>
    <w:p>
      <w:pPr>
        <w:jc w:val="center"/>
        <w:rPr>
          <w:rFonts w:ascii="宋体" w:cs="Times New Roman"/>
          <w:b/>
          <w:bCs/>
          <w:color w:val="3F3F3F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F3F3F"/>
          <w:kern w:val="0"/>
          <w:sz w:val="36"/>
          <w:szCs w:val="36"/>
        </w:rPr>
        <w:t>兰州海关</w:t>
      </w:r>
      <w:r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2017</w:t>
      </w:r>
      <w:r>
        <w:rPr>
          <w:rFonts w:hint="eastAsia" w:ascii="宋体" w:hAnsi="宋体" w:cs="宋体"/>
          <w:b/>
          <w:bCs/>
          <w:color w:val="3F3F3F"/>
          <w:kern w:val="0"/>
          <w:sz w:val="36"/>
          <w:szCs w:val="36"/>
        </w:rPr>
        <w:t>年拟录用公务员名单</w:t>
      </w:r>
    </w:p>
    <w:tbl>
      <w:tblPr>
        <w:tblStyle w:val="5"/>
        <w:tblW w:w="821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949"/>
        <w:gridCol w:w="950"/>
        <w:gridCol w:w="1476"/>
        <w:gridCol w:w="961"/>
        <w:gridCol w:w="950"/>
        <w:gridCol w:w="1174"/>
        <w:gridCol w:w="806"/>
      </w:tblGrid>
      <w:tr>
        <w:tblPrEx>
          <w:tblLayout w:type="fixed"/>
        </w:tblPrEx>
        <w:trPr>
          <w:trHeight w:val="1048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</w:tblPrEx>
        <w:trPr>
          <w:trHeight w:val="840" w:hRule="atLeast"/>
        </w:trPr>
        <w:tc>
          <w:tcPr>
            <w:tcW w:w="9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海关业务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姚楠</w:t>
            </w:r>
          </w:p>
        </w:tc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宋体" w:hAnsi="宋体" w:cs="宋体"/>
              </w:rPr>
              <w:t>595231051317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大学</w:t>
            </w:r>
          </w:p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szCs w:val="24"/>
              </w:rPr>
              <w:t>上海海关学院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F3F3F"/>
                <w:kern w:val="0"/>
                <w:sz w:val="18"/>
                <w:szCs w:val="18"/>
              </w:rPr>
              <w:t>面向应届毕业生招录职位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海关业务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汪东浩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男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宋体" w:hAnsi="宋体" w:cs="宋体"/>
              </w:rPr>
              <w:t>595231130425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大学</w:t>
            </w:r>
          </w:p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F3F3F"/>
                <w:kern w:val="0"/>
                <w:sz w:val="24"/>
                <w:szCs w:val="24"/>
              </w:rPr>
              <w:t>上海海关学院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3F3F3F"/>
                <w:kern w:val="0"/>
                <w:sz w:val="18"/>
                <w:szCs w:val="18"/>
              </w:rPr>
              <w:t>面向应届毕业生招录职位</w:t>
            </w:r>
          </w:p>
        </w:tc>
      </w:tr>
    </w:tbl>
    <w:p>
      <w:pPr>
        <w:jc w:val="left"/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166F0"/>
    <w:rsid w:val="000F13EF"/>
    <w:rsid w:val="001C098D"/>
    <w:rsid w:val="001C6BD8"/>
    <w:rsid w:val="00200FBF"/>
    <w:rsid w:val="002C0D2D"/>
    <w:rsid w:val="00363EF6"/>
    <w:rsid w:val="00433CBA"/>
    <w:rsid w:val="004635B8"/>
    <w:rsid w:val="004660F6"/>
    <w:rsid w:val="0052393E"/>
    <w:rsid w:val="005A25F3"/>
    <w:rsid w:val="005A31C2"/>
    <w:rsid w:val="005B5F64"/>
    <w:rsid w:val="005D2D59"/>
    <w:rsid w:val="005D6529"/>
    <w:rsid w:val="00620207"/>
    <w:rsid w:val="007B5359"/>
    <w:rsid w:val="007C26D1"/>
    <w:rsid w:val="007E5F20"/>
    <w:rsid w:val="00832256"/>
    <w:rsid w:val="0085466E"/>
    <w:rsid w:val="008807AD"/>
    <w:rsid w:val="008A60F2"/>
    <w:rsid w:val="00982E7A"/>
    <w:rsid w:val="009908D9"/>
    <w:rsid w:val="00A54B1E"/>
    <w:rsid w:val="00A96272"/>
    <w:rsid w:val="00AD75BE"/>
    <w:rsid w:val="00AF5780"/>
    <w:rsid w:val="00B352FA"/>
    <w:rsid w:val="00BC2E53"/>
    <w:rsid w:val="00BF2874"/>
    <w:rsid w:val="00CE5DD3"/>
    <w:rsid w:val="00D90A1E"/>
    <w:rsid w:val="00DA3683"/>
    <w:rsid w:val="00DF5B55"/>
    <w:rsid w:val="00E5184A"/>
    <w:rsid w:val="00E55186"/>
    <w:rsid w:val="00E91759"/>
    <w:rsid w:val="00EB4860"/>
    <w:rsid w:val="00ED7186"/>
    <w:rsid w:val="787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sz w:val="18"/>
      <w:szCs w:val="18"/>
    </w:rPr>
  </w:style>
  <w:style w:type="paragraph" w:customStyle="1" w:styleId="8">
    <w:name w:val="Char Char Char"/>
    <w:basedOn w:val="1"/>
    <w:uiPriority w:val="99"/>
    <w:rPr>
      <w:rFonts w:ascii="Tahoma" w:hAnsi="Tahoma" w:cs="Tahom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海关总署</Company>
  <Pages>1</Pages>
  <Words>189</Words>
  <Characters>189</Characters>
  <Lines>0</Lines>
  <Paragraphs>0</Paragraphs>
  <TotalTime>0</TotalTime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2017-04-28T08:55:00Z</dcterms:created>
  <dc:creator>Administrator</dc:creator>
  <cp:lastModifiedBy>123</cp:lastModifiedBy>
  <cp:lastPrinted>2017-03-30T02:38:00Z</cp:lastPrinted>
  <dcterms:modified xsi:type="dcterms:W3CDTF">2017-05-18T01:07:25Z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