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560" w:rsidRDefault="00814560" w:rsidP="00814560">
      <w:pPr>
        <w:spacing w:line="520" w:lineRule="exact"/>
        <w:jc w:val="center"/>
        <w:rPr>
          <w:rFonts w:hint="eastAsia"/>
          <w:b/>
          <w:sz w:val="32"/>
          <w:szCs w:val="32"/>
        </w:rPr>
      </w:pPr>
      <w:r w:rsidRPr="00814560">
        <w:rPr>
          <w:rFonts w:hint="eastAsia"/>
          <w:b/>
          <w:sz w:val="32"/>
          <w:szCs w:val="32"/>
        </w:rPr>
        <w:t>申请人到现场确认应提交以下资料</w:t>
      </w:r>
    </w:p>
    <w:p w:rsidR="00CC28ED" w:rsidRPr="00814560" w:rsidRDefault="00CC28ED" w:rsidP="00814560">
      <w:pPr>
        <w:spacing w:line="520" w:lineRule="exact"/>
        <w:jc w:val="center"/>
        <w:rPr>
          <w:b/>
          <w:sz w:val="32"/>
          <w:szCs w:val="32"/>
        </w:rPr>
      </w:pP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（一）由本人填写的《教师资格认定申请表》一式2份</w:t>
      </w:r>
      <w:r w:rsidRPr="008615F3">
        <w:rPr>
          <w:rFonts w:ascii="仿宋" w:eastAsia="仿宋" w:hAnsi="仿宋" w:cs="Tahoma" w:hint="eastAsia"/>
          <w:color w:val="2A2A2A"/>
          <w:kern w:val="0"/>
          <w:sz w:val="30"/>
          <w:szCs w:val="30"/>
        </w:rPr>
        <w:t>（用A3纸双面打印一式2份，并在指定处签名）</w:t>
      </w:r>
      <w:r w:rsidRPr="008615F3">
        <w:rPr>
          <w:rFonts w:ascii="仿宋" w:eastAsia="仿宋" w:hAnsi="仿宋" w:hint="eastAsia"/>
          <w:sz w:val="30"/>
          <w:szCs w:val="30"/>
        </w:rPr>
        <w:t>；</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（二）身份证原件和复印件；</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（三）</w:t>
      </w:r>
      <w:r w:rsidRPr="008615F3">
        <w:rPr>
          <w:rFonts w:ascii="仿宋" w:eastAsia="仿宋" w:hAnsi="仿宋"/>
          <w:sz w:val="30"/>
          <w:szCs w:val="30"/>
        </w:rPr>
        <w:t>学历证书原件、学历证书复印件和学历鉴定证明（全日制应届毕业生提交学校出具的学业成绩单）；</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（四）</w:t>
      </w:r>
      <w:r w:rsidRPr="008615F3">
        <w:rPr>
          <w:rFonts w:ascii="仿宋" w:eastAsia="仿宋" w:hAnsi="仿宋"/>
          <w:sz w:val="30"/>
          <w:szCs w:val="30"/>
        </w:rPr>
        <w:t>教育行政部门指定的县级以上医院出具的体格检查合格证明；</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（五）普通话水平测试等级证书原件和复印件；</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（六）《申请人思想品德鉴定表》</w:t>
      </w:r>
      <w:r w:rsidRPr="008615F3">
        <w:rPr>
          <w:rFonts w:ascii="仿宋" w:eastAsia="仿宋" w:hAnsi="仿宋"/>
          <w:sz w:val="30"/>
          <w:szCs w:val="30"/>
        </w:rPr>
        <w:t>（</w:t>
      </w:r>
      <w:r w:rsidRPr="008615F3">
        <w:rPr>
          <w:rFonts w:ascii="仿宋" w:eastAsia="仿宋" w:hAnsi="仿宋" w:hint="eastAsia"/>
          <w:sz w:val="30"/>
          <w:szCs w:val="30"/>
        </w:rPr>
        <w:t>在编在职教师由所在学校鉴定；社会人员由所在街道（镇）鉴定；人事关系挂靠在人才交流中心的由所在人才交流中心鉴定；2017年我省普通高等学校全日制应届毕业生由所在学校鉴定。</w:t>
      </w:r>
      <w:r w:rsidRPr="008615F3">
        <w:rPr>
          <w:rFonts w:ascii="仿宋" w:eastAsia="仿宋" w:hAnsi="仿宋"/>
          <w:sz w:val="30"/>
          <w:szCs w:val="30"/>
        </w:rPr>
        <w:t>）；</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（七）</w:t>
      </w:r>
      <w:r w:rsidRPr="008615F3">
        <w:rPr>
          <w:rFonts w:ascii="仿宋" w:eastAsia="仿宋" w:hAnsi="仿宋"/>
          <w:sz w:val="30"/>
          <w:szCs w:val="30"/>
        </w:rPr>
        <w:t>师范毕业生提供教育学、心理学和教学实践课程成绩证明。</w:t>
      </w:r>
      <w:r w:rsidRPr="008615F3">
        <w:rPr>
          <w:rFonts w:ascii="仿宋" w:eastAsia="仿宋" w:hAnsi="仿宋" w:hint="eastAsia"/>
          <w:sz w:val="30"/>
          <w:szCs w:val="30"/>
        </w:rPr>
        <w:t>非师范教育类专业毕业及虽有师范教育类专业毕业学历但与申请认定的教师资格种类学历要求不一致的申请人，</w:t>
      </w:r>
      <w:r w:rsidRPr="008615F3">
        <w:rPr>
          <w:rFonts w:ascii="仿宋" w:eastAsia="仿宋" w:hAnsi="仿宋"/>
          <w:sz w:val="30"/>
          <w:szCs w:val="30"/>
        </w:rPr>
        <w:t>取得自学考试教育学和心理学课程合格证书人员提供合格证原件和复印件。参加全国教师资格考试成绩合格人员提供《中小学和幼儿园教师资格考试合格证明》，考试合格证明由申请人自行登录“中小学教师资格考试网”下载打印；</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（八）</w:t>
      </w:r>
      <w:r w:rsidRPr="008615F3">
        <w:rPr>
          <w:rFonts w:ascii="仿宋" w:eastAsia="仿宋" w:hAnsi="仿宋"/>
          <w:sz w:val="30"/>
          <w:szCs w:val="30"/>
        </w:rPr>
        <w:t>户口簿原件和复印件或人事（劳动）关系在广东的证明材料（全日制应届毕业生无需提交）；</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（九）1</w:t>
      </w:r>
      <w:r w:rsidRPr="008615F3">
        <w:rPr>
          <w:rFonts w:ascii="仿宋" w:eastAsia="仿宋" w:hAnsi="仿宋" w:cs="Tahoma" w:hint="eastAsia"/>
          <w:color w:val="2A2A2A"/>
          <w:kern w:val="0"/>
          <w:sz w:val="30"/>
          <w:szCs w:val="30"/>
        </w:rPr>
        <w:t>寸近期同底正面免冠纸质照片4张（其中2张贴于教师资格认定申请表上，1张贴于体检表上）；</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（十）申请认定中等职业学校实习指导教师资格的人员，需提供专业技术职务证书或工人技术等级证书原件和复印件；</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（十一）除在编正式教师外，其他申请人需提供由广东省教育厅学历认证中心出具的学历鉴定证明原件和复印件；</w:t>
      </w:r>
    </w:p>
    <w:p w:rsidR="008615F3" w:rsidRPr="008615F3" w:rsidRDefault="008615F3" w:rsidP="008615F3">
      <w:pPr>
        <w:spacing w:line="400" w:lineRule="exact"/>
        <w:ind w:firstLineChars="200" w:firstLine="600"/>
        <w:rPr>
          <w:rFonts w:ascii="仿宋" w:eastAsia="仿宋" w:hAnsi="仿宋"/>
          <w:sz w:val="30"/>
          <w:szCs w:val="30"/>
        </w:rPr>
      </w:pPr>
      <w:r w:rsidRPr="008615F3">
        <w:rPr>
          <w:rFonts w:ascii="仿宋" w:eastAsia="仿宋" w:hAnsi="仿宋" w:hint="eastAsia"/>
          <w:sz w:val="30"/>
          <w:szCs w:val="30"/>
        </w:rPr>
        <w:t>（十二）在编正式教师须由所在学校出具在编在职及所在教学岗位证明；</w:t>
      </w:r>
    </w:p>
    <w:p w:rsidR="008615F3" w:rsidRPr="008615F3" w:rsidRDefault="008615F3" w:rsidP="008615F3">
      <w:pPr>
        <w:widowControl/>
        <w:shd w:val="clear" w:color="auto" w:fill="FFFFFF"/>
        <w:spacing w:line="400" w:lineRule="exact"/>
        <w:ind w:firstLineChars="200" w:firstLine="600"/>
        <w:jc w:val="left"/>
        <w:rPr>
          <w:rFonts w:ascii="仿宋" w:eastAsia="仿宋" w:hAnsi="仿宋" w:cs="Tahoma"/>
          <w:color w:val="2A2A2A"/>
          <w:kern w:val="0"/>
          <w:sz w:val="30"/>
          <w:szCs w:val="30"/>
        </w:rPr>
      </w:pPr>
      <w:r w:rsidRPr="008615F3">
        <w:rPr>
          <w:rFonts w:ascii="仿宋" w:eastAsia="仿宋" w:hAnsi="仿宋" w:hint="eastAsia"/>
          <w:sz w:val="30"/>
          <w:szCs w:val="30"/>
        </w:rPr>
        <w:t>以上要求同时提供原件和复印件的证明（证书）材料，由教师资格认定机构审核后留存复印件，原件退还申请人。</w:t>
      </w:r>
    </w:p>
    <w:p w:rsidR="000E4BFB" w:rsidRPr="00CC28ED" w:rsidRDefault="008615F3" w:rsidP="00CC28ED">
      <w:pPr>
        <w:widowControl/>
        <w:shd w:val="clear" w:color="auto" w:fill="FFFFFF"/>
        <w:spacing w:line="400" w:lineRule="exact"/>
        <w:ind w:firstLineChars="200" w:firstLine="600"/>
        <w:jc w:val="left"/>
        <w:rPr>
          <w:rFonts w:ascii="仿宋" w:eastAsia="仿宋" w:hAnsi="仿宋" w:cs="Tahoma"/>
          <w:b/>
          <w:color w:val="2A2A2A"/>
          <w:kern w:val="0"/>
          <w:sz w:val="30"/>
          <w:szCs w:val="30"/>
        </w:rPr>
      </w:pPr>
      <w:r w:rsidRPr="008615F3">
        <w:rPr>
          <w:rFonts w:ascii="仿宋" w:eastAsia="仿宋" w:hAnsi="仿宋" w:cs="Tahoma" w:hint="eastAsia"/>
          <w:color w:val="2A2A2A"/>
          <w:kern w:val="0"/>
          <w:sz w:val="30"/>
          <w:szCs w:val="30"/>
        </w:rPr>
        <w:t>复印件统一用A4纸并按封面的证明材料顺序装订好。</w:t>
      </w:r>
    </w:p>
    <w:sectPr w:rsidR="000E4BFB" w:rsidRPr="00CC28ED" w:rsidSect="000E4B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555" w:rsidRDefault="00F34555" w:rsidP="00814560">
      <w:r>
        <w:separator/>
      </w:r>
    </w:p>
  </w:endnote>
  <w:endnote w:type="continuationSeparator" w:id="1">
    <w:p w:rsidR="00F34555" w:rsidRDefault="00F34555" w:rsidP="008145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555" w:rsidRDefault="00F34555" w:rsidP="00814560">
      <w:r>
        <w:separator/>
      </w:r>
    </w:p>
  </w:footnote>
  <w:footnote w:type="continuationSeparator" w:id="1">
    <w:p w:rsidR="00F34555" w:rsidRDefault="00F34555" w:rsidP="008145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4560"/>
    <w:rsid w:val="000757CB"/>
    <w:rsid w:val="000E4BFB"/>
    <w:rsid w:val="00814560"/>
    <w:rsid w:val="008615F3"/>
    <w:rsid w:val="00C90B7A"/>
    <w:rsid w:val="00CC28ED"/>
    <w:rsid w:val="00DB07FD"/>
    <w:rsid w:val="00F345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B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45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4560"/>
    <w:rPr>
      <w:sz w:val="18"/>
      <w:szCs w:val="18"/>
    </w:rPr>
  </w:style>
  <w:style w:type="paragraph" w:styleId="a4">
    <w:name w:val="footer"/>
    <w:basedOn w:val="a"/>
    <w:link w:val="Char0"/>
    <w:uiPriority w:val="99"/>
    <w:semiHidden/>
    <w:unhideWhenUsed/>
    <w:rsid w:val="008145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456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114</Words>
  <Characters>656</Characters>
  <Application>Microsoft Office Word</Application>
  <DocSecurity>0</DocSecurity>
  <Lines>5</Lines>
  <Paragraphs>1</Paragraphs>
  <ScaleCrop>false</ScaleCrop>
  <Company>Hewlett-Packard Company</Company>
  <LinksUpToDate>false</LinksUpToDate>
  <CharactersWithSpaces>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AutoBVT</cp:lastModifiedBy>
  <cp:revision>5</cp:revision>
  <dcterms:created xsi:type="dcterms:W3CDTF">2016-09-07T03:41:00Z</dcterms:created>
  <dcterms:modified xsi:type="dcterms:W3CDTF">2017-02-28T03:17:00Z</dcterms:modified>
</cp:coreProperties>
</file>