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b/>
          <w:sz w:val="44"/>
          <w:szCs w:val="44"/>
        </w:rPr>
        <w:t>2016</w:t>
      </w:r>
      <w:r>
        <w:rPr>
          <w:rFonts w:hint="eastAsia"/>
          <w:b/>
          <w:sz w:val="44"/>
          <w:szCs w:val="44"/>
        </w:rPr>
        <w:t>年揭阳市直学校赴外地院校公开招聘教师拟聘人员名单</w:t>
      </w:r>
    </w:p>
    <w:p>
      <w:pPr>
        <w:jc w:val="center"/>
        <w:rPr>
          <w:b/>
          <w:sz w:val="44"/>
          <w:szCs w:val="44"/>
        </w:rPr>
      </w:pPr>
    </w:p>
    <w:tbl>
      <w:tblPr>
        <w:tblStyle w:val="6"/>
        <w:tblW w:w="15422" w:type="dxa"/>
        <w:jc w:val="center"/>
        <w:tblInd w:w="-13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888"/>
        <w:gridCol w:w="525"/>
        <w:gridCol w:w="1012"/>
        <w:gridCol w:w="775"/>
        <w:gridCol w:w="750"/>
        <w:gridCol w:w="649"/>
        <w:gridCol w:w="1601"/>
        <w:gridCol w:w="675"/>
        <w:gridCol w:w="1131"/>
        <w:gridCol w:w="1287"/>
        <w:gridCol w:w="700"/>
        <w:gridCol w:w="807"/>
        <w:gridCol w:w="2893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4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序号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姓名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性别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出生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年月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政治面貌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考生来源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户籍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毕业院校及专业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学历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面试成绩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成绩在同一岗位排名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体检情况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考察结果</w:t>
            </w:r>
          </w:p>
        </w:tc>
        <w:tc>
          <w:tcPr>
            <w:tcW w:w="28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招聘单位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拟聘岗位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管文娟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女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1994.07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团员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湖南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湖南衡阳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西南大学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舞蹈学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本科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81.9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第一名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合格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合格</w:t>
            </w:r>
          </w:p>
        </w:tc>
        <w:tc>
          <w:tcPr>
            <w:tcW w:w="28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揭阳市综合中等专业学校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舞蹈学教师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4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2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彭佳悦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女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1993.12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团员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广东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揭阳榕城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华南师范大学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音乐学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本科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82.7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第一名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合格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合格</w:t>
            </w:r>
          </w:p>
        </w:tc>
        <w:tc>
          <w:tcPr>
            <w:tcW w:w="28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揭阳市综合中等专业学校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音乐学教师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4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袁宏昊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男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1995.05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群众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广东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揭阳榕城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华南师范大学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美术学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本科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82.2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第一名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合格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合格</w:t>
            </w:r>
          </w:p>
        </w:tc>
        <w:tc>
          <w:tcPr>
            <w:tcW w:w="28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揭阳市综合中等专业学校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美术学教师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4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4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王洽斌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男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1991.06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团员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广东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揭阳普宁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华南师范大学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社会体育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本科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76.9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第一名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合格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合格</w:t>
            </w:r>
          </w:p>
        </w:tc>
        <w:tc>
          <w:tcPr>
            <w:tcW w:w="28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揭阳市综合中等专业学校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体育教师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5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林紫珊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女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1994.07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团员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广东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揭阳蓝城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华南师范大学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电子商务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本科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79.2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第一名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合格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合格</w:t>
            </w:r>
          </w:p>
        </w:tc>
        <w:tc>
          <w:tcPr>
            <w:tcW w:w="28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揭阳市综合中等专业学校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电子商务教师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4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6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王银君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女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1990.07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中共党员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广东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揭阳空港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华南师范大学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现代教育技术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研究生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82.4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第一名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合格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合格</w:t>
            </w:r>
          </w:p>
        </w:tc>
        <w:tc>
          <w:tcPr>
            <w:tcW w:w="28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揭阳教师进修学校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信息技术教师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4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7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徐旭冰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女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1993.05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团员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广东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揭阳榕城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华南师范大学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化学</w:t>
            </w:r>
            <w:r>
              <w:rPr>
                <w:rFonts w:ascii="仿宋" w:hAnsi="仿宋" w:eastAsia="仿宋" w:cs="仿宋"/>
                <w:szCs w:val="21"/>
              </w:rPr>
              <w:t>[</w:t>
            </w:r>
            <w:r>
              <w:rPr>
                <w:rFonts w:hint="eastAsia" w:ascii="仿宋" w:hAnsi="仿宋" w:eastAsia="仿宋" w:cs="仿宋"/>
                <w:szCs w:val="21"/>
              </w:rPr>
              <w:t>师范</w:t>
            </w:r>
            <w:r>
              <w:rPr>
                <w:rFonts w:ascii="仿宋" w:hAnsi="仿宋" w:eastAsia="仿宋" w:cs="仿宋"/>
                <w:szCs w:val="21"/>
              </w:rPr>
              <w:t>]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本科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82.4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第一名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合格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合格</w:t>
            </w:r>
          </w:p>
        </w:tc>
        <w:tc>
          <w:tcPr>
            <w:tcW w:w="28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揭阳第一中学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化学教师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4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8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江舒雅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女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1994.04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团员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广东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揭阳榕城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华南师范大学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英语</w:t>
            </w:r>
            <w:r>
              <w:rPr>
                <w:rFonts w:ascii="仿宋" w:hAnsi="仿宋" w:eastAsia="仿宋" w:cs="仿宋"/>
                <w:szCs w:val="21"/>
              </w:rPr>
              <w:t>[</w:t>
            </w:r>
            <w:r>
              <w:rPr>
                <w:rFonts w:hint="eastAsia" w:ascii="仿宋" w:hAnsi="仿宋" w:eastAsia="仿宋" w:cs="仿宋"/>
                <w:szCs w:val="21"/>
              </w:rPr>
              <w:t>师范</w:t>
            </w:r>
            <w:r>
              <w:rPr>
                <w:rFonts w:ascii="仿宋" w:hAnsi="仿宋" w:eastAsia="仿宋" w:cs="仿宋"/>
                <w:szCs w:val="21"/>
              </w:rPr>
              <w:t>]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本科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85.7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第一名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合格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合格</w:t>
            </w:r>
          </w:p>
        </w:tc>
        <w:tc>
          <w:tcPr>
            <w:tcW w:w="28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揭阳第一中学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英语教师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4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9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曾丹娜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女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1993.03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团员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广东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揭阳榕城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华南师范大学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地理科学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本科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86.2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第一名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合格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合格</w:t>
            </w:r>
          </w:p>
        </w:tc>
        <w:tc>
          <w:tcPr>
            <w:tcW w:w="28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揭阳第一中学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地理教师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4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序号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姓名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性别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出生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年月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政治面貌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考生来源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户籍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毕业院校及专业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学历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面试成绩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成绩在同一岗位排名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体检情况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考察结果</w:t>
            </w:r>
          </w:p>
        </w:tc>
        <w:tc>
          <w:tcPr>
            <w:tcW w:w="28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招聘单位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拟聘岗位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4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10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何婉菁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女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1993.07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团员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广东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揭阳榕城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华南师范大学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物理学</w:t>
            </w:r>
            <w:r>
              <w:rPr>
                <w:rFonts w:ascii="仿宋" w:hAnsi="仿宋" w:eastAsia="仿宋" w:cs="仿宋"/>
                <w:szCs w:val="21"/>
              </w:rPr>
              <w:t>[</w:t>
            </w:r>
            <w:r>
              <w:rPr>
                <w:rFonts w:hint="eastAsia" w:ascii="仿宋" w:hAnsi="仿宋" w:eastAsia="仿宋" w:cs="仿宋"/>
                <w:szCs w:val="21"/>
              </w:rPr>
              <w:t>师范</w:t>
            </w:r>
            <w:r>
              <w:rPr>
                <w:rFonts w:ascii="仿宋" w:hAnsi="仿宋" w:eastAsia="仿宋" w:cs="仿宋"/>
                <w:szCs w:val="21"/>
              </w:rPr>
              <w:t>]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本科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84.1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第一名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合格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合格</w:t>
            </w:r>
          </w:p>
        </w:tc>
        <w:tc>
          <w:tcPr>
            <w:tcW w:w="28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揭阳第一中学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物理教师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4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11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蔡晓纯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女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1993.04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预备党员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广东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揭阳榕城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华南师范大学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数学与应用数学</w:t>
            </w:r>
            <w:r>
              <w:rPr>
                <w:rFonts w:ascii="仿宋" w:hAnsi="仿宋" w:eastAsia="仿宋" w:cs="仿宋"/>
                <w:szCs w:val="21"/>
              </w:rPr>
              <w:t>[</w:t>
            </w:r>
            <w:r>
              <w:rPr>
                <w:rFonts w:hint="eastAsia" w:ascii="仿宋" w:hAnsi="仿宋" w:eastAsia="仿宋" w:cs="仿宋"/>
                <w:szCs w:val="21"/>
              </w:rPr>
              <w:t>师范</w:t>
            </w:r>
            <w:r>
              <w:rPr>
                <w:rFonts w:ascii="仿宋" w:hAnsi="仿宋" w:eastAsia="仿宋" w:cs="仿宋"/>
                <w:szCs w:val="21"/>
              </w:rPr>
              <w:t>]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本科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88.4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第一名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合格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合格</w:t>
            </w:r>
          </w:p>
        </w:tc>
        <w:tc>
          <w:tcPr>
            <w:tcW w:w="28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揭阳第一中学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数学教师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4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12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杨一慧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女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1995.06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群众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广东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揭阳榕城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华南师范大学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数学与应用数学</w:t>
            </w:r>
            <w:r>
              <w:rPr>
                <w:rFonts w:ascii="仿宋" w:hAnsi="仿宋" w:eastAsia="仿宋" w:cs="仿宋"/>
                <w:szCs w:val="21"/>
              </w:rPr>
              <w:t>[</w:t>
            </w:r>
            <w:r>
              <w:rPr>
                <w:rFonts w:hint="eastAsia" w:ascii="仿宋" w:hAnsi="仿宋" w:eastAsia="仿宋" w:cs="仿宋"/>
                <w:szCs w:val="21"/>
              </w:rPr>
              <w:t>师范</w:t>
            </w:r>
            <w:r>
              <w:rPr>
                <w:rFonts w:ascii="仿宋" w:hAnsi="仿宋" w:eastAsia="仿宋" w:cs="仿宋"/>
                <w:szCs w:val="21"/>
              </w:rPr>
              <w:t>]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本科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87.2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第二名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合格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合格</w:t>
            </w:r>
          </w:p>
        </w:tc>
        <w:tc>
          <w:tcPr>
            <w:tcW w:w="28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揭阳第一中学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数学教师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4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13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陈锐冰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女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1993.02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团员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广东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揭阳榕城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华南师范大学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生物科学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本科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85.2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第一名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合格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合格</w:t>
            </w:r>
          </w:p>
        </w:tc>
        <w:tc>
          <w:tcPr>
            <w:tcW w:w="28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揭阳第一中学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生物教师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4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14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唐艺嘉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女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1993.09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团员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广东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揭阳榕城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华南师范大学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汉语言文学</w:t>
            </w:r>
            <w:r>
              <w:rPr>
                <w:rFonts w:ascii="仿宋" w:hAnsi="仿宋" w:eastAsia="仿宋" w:cs="仿宋"/>
                <w:szCs w:val="21"/>
              </w:rPr>
              <w:t>[</w:t>
            </w:r>
            <w:r>
              <w:rPr>
                <w:rFonts w:hint="eastAsia" w:ascii="仿宋" w:hAnsi="仿宋" w:eastAsia="仿宋" w:cs="仿宋"/>
                <w:szCs w:val="21"/>
              </w:rPr>
              <w:t>师范</w:t>
            </w:r>
            <w:r>
              <w:rPr>
                <w:rFonts w:ascii="仿宋" w:hAnsi="仿宋" w:eastAsia="仿宋" w:cs="仿宋"/>
                <w:szCs w:val="21"/>
              </w:rPr>
              <w:t>]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本科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86.5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第一名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合格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合格</w:t>
            </w:r>
          </w:p>
        </w:tc>
        <w:tc>
          <w:tcPr>
            <w:tcW w:w="28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揭阳第一中学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语文教师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4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15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陈晓泓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女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1991.08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团员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广东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揭阳普宁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华南师范大学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学科教学（语文）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研究生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84.5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第一名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合格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合格</w:t>
            </w:r>
          </w:p>
        </w:tc>
        <w:tc>
          <w:tcPr>
            <w:tcW w:w="28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揭阳第二中学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语文教师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4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16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FF0000"/>
                <w:szCs w:val="21"/>
              </w:rPr>
              <w:t>任锦燕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女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1992.09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团员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山西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山西平遥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南京特殊教育师范学院</w:t>
            </w:r>
            <w:r>
              <w:rPr>
                <w:rFonts w:ascii="仿宋" w:hAnsi="仿宋" w:eastAsia="仿宋" w:cs="仿宋"/>
                <w:bCs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特殊教育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大专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78.8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第一名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合格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合格</w:t>
            </w:r>
          </w:p>
        </w:tc>
        <w:tc>
          <w:tcPr>
            <w:tcW w:w="28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揭阳市特殊教育学校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手语教师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4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17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FF0000"/>
                <w:szCs w:val="21"/>
              </w:rPr>
              <w:t>张</w:t>
            </w:r>
            <w:r>
              <w:rPr>
                <w:rFonts w:ascii="仿宋" w:hAnsi="仿宋" w:eastAsia="仿宋" w:cs="仿宋"/>
                <w:bCs/>
                <w:color w:val="FF0000"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color w:val="FF0000"/>
                <w:szCs w:val="21"/>
              </w:rPr>
              <w:t>林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女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1993.03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团员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江西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江西上饶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江西师范大学</w:t>
            </w:r>
            <w:r>
              <w:rPr>
                <w:rFonts w:ascii="仿宋" w:hAnsi="仿宋" w:eastAsia="仿宋" w:cs="仿宋"/>
                <w:bCs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szCs w:val="21"/>
              </w:rPr>
              <w:t>特殊教育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本科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72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第二名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合格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合格</w:t>
            </w:r>
          </w:p>
        </w:tc>
        <w:tc>
          <w:tcPr>
            <w:tcW w:w="28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揭阳市特殊教育学校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手语教师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4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序号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姓名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性别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出生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年月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政治面貌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考生来源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户籍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毕业院校及专业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学历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面试成绩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成绩在同一岗位排名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体检情况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考察结果</w:t>
            </w:r>
          </w:p>
        </w:tc>
        <w:tc>
          <w:tcPr>
            <w:tcW w:w="28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招聘单位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拟聘岗位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4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18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FF0000"/>
                <w:szCs w:val="21"/>
              </w:rPr>
              <w:t>张靖晗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女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1994.06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团员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辽宁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辽宁葫芦岛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南京特殊教育师范学院</w:t>
            </w:r>
            <w:r>
              <w:rPr>
                <w:rFonts w:ascii="仿宋" w:hAnsi="仿宋" w:eastAsia="仿宋" w:cs="仿宋"/>
                <w:bCs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特殊教育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大专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78.7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第一名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合格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合格</w:t>
            </w:r>
          </w:p>
        </w:tc>
        <w:tc>
          <w:tcPr>
            <w:tcW w:w="28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揭阳市特殊教育学校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智障教师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4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19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FF0000"/>
                <w:szCs w:val="21"/>
              </w:rPr>
              <w:t>介凯丽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女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1991.12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团员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河南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河南禹州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南京特殊教育师范学院</w:t>
            </w:r>
            <w:r>
              <w:rPr>
                <w:rFonts w:ascii="仿宋" w:hAnsi="仿宋" w:eastAsia="仿宋" w:cs="仿宋"/>
                <w:bCs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特殊教育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大专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75.9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第二名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合格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合格</w:t>
            </w:r>
          </w:p>
        </w:tc>
        <w:tc>
          <w:tcPr>
            <w:tcW w:w="28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揭阳市特殊教育学校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智障教师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4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20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FF0000"/>
                <w:szCs w:val="21"/>
              </w:rPr>
              <w:t>周</w:t>
            </w:r>
            <w:r>
              <w:rPr>
                <w:rFonts w:ascii="仿宋" w:hAnsi="仿宋" w:eastAsia="仿宋" w:cs="仿宋"/>
                <w:bCs/>
                <w:color w:val="FF0000"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color w:val="FF0000"/>
                <w:szCs w:val="21"/>
              </w:rPr>
              <w:t>婕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女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1994.06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团员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安徽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安徽安庆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南京特殊教育师范学院</w:t>
            </w:r>
            <w:r>
              <w:rPr>
                <w:rFonts w:ascii="仿宋" w:hAnsi="仿宋" w:eastAsia="仿宋" w:cs="仿宋"/>
                <w:bCs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特殊教育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大专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75.4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第三名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合格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合格</w:t>
            </w:r>
          </w:p>
        </w:tc>
        <w:tc>
          <w:tcPr>
            <w:tcW w:w="28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揭阳市特殊教育学校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智障教师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4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21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FF0000"/>
                <w:szCs w:val="21"/>
              </w:rPr>
              <w:t>王</w:t>
            </w:r>
            <w:r>
              <w:rPr>
                <w:rFonts w:ascii="仿宋" w:hAnsi="仿宋" w:eastAsia="仿宋" w:cs="仿宋"/>
                <w:bCs/>
                <w:color w:val="FF0000"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color w:val="FF0000"/>
                <w:szCs w:val="21"/>
              </w:rPr>
              <w:t>璐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女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1995.03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团员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陕西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陕西咸阳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南京特殊教育师范学院</w:t>
            </w:r>
            <w:r>
              <w:rPr>
                <w:rFonts w:ascii="仿宋" w:hAnsi="仿宋" w:eastAsia="仿宋" w:cs="仿宋"/>
                <w:bCs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特殊教育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大专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75.2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第一名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合格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合格</w:t>
            </w:r>
          </w:p>
        </w:tc>
        <w:tc>
          <w:tcPr>
            <w:tcW w:w="28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揭阳市特殊教育学校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资源教师</w:t>
            </w:r>
          </w:p>
        </w:tc>
      </w:tr>
    </w:tbl>
    <w:p>
      <w:pPr>
        <w:jc w:val="left"/>
        <w:rPr>
          <w:b/>
          <w:sz w:val="44"/>
          <w:szCs w:val="44"/>
        </w:rPr>
      </w:pPr>
    </w:p>
    <w:p/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F81578"/>
    <w:rsid w:val="005D4C01"/>
    <w:rsid w:val="00A14EDE"/>
    <w:rsid w:val="00A243F3"/>
    <w:rsid w:val="00B32DC5"/>
    <w:rsid w:val="00E9418E"/>
    <w:rsid w:val="05C21DBE"/>
    <w:rsid w:val="05F33DBD"/>
    <w:rsid w:val="08AB7820"/>
    <w:rsid w:val="09F81578"/>
    <w:rsid w:val="0AE146E5"/>
    <w:rsid w:val="1AD66C47"/>
    <w:rsid w:val="1C2C7B09"/>
    <w:rsid w:val="1D103D84"/>
    <w:rsid w:val="28252952"/>
    <w:rsid w:val="2BCA184F"/>
    <w:rsid w:val="4AE654A3"/>
    <w:rsid w:val="519D09E1"/>
    <w:rsid w:val="6A3B4503"/>
    <w:rsid w:val="6E1C5D29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7"/>
    <w:qFormat/>
    <w:uiPriority w:val="99"/>
    <w:pPr>
      <w:spacing w:before="100" w:beforeAutospacing="1" w:after="100" w:afterAutospacing="1"/>
      <w:jc w:val="left"/>
      <w:outlineLvl w:val="2"/>
    </w:pPr>
    <w:rPr>
      <w:rFonts w:ascii="宋体" w:hAnsi="宋体" w:cs="宋体"/>
      <w:b/>
      <w:kern w:val="0"/>
      <w:sz w:val="27"/>
      <w:szCs w:val="27"/>
    </w:rPr>
  </w:style>
  <w:style w:type="character" w:default="1" w:styleId="4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5">
    <w:name w:val="Hyperlink"/>
    <w:basedOn w:val="4"/>
    <w:uiPriority w:val="99"/>
    <w:rPr>
      <w:rFonts w:cs="Times New Roman"/>
      <w:color w:val="333333"/>
      <w:sz w:val="19"/>
      <w:szCs w:val="19"/>
      <w:u w:val="none"/>
    </w:rPr>
  </w:style>
  <w:style w:type="character" w:customStyle="1" w:styleId="7">
    <w:name w:val="Heading 3 Char"/>
    <w:basedOn w:val="4"/>
    <w:link w:val="2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364</Words>
  <Characters>2079</Characters>
  <Lines>0</Lines>
  <Paragraphs>0</Paragraphs>
  <TotalTime>0</TotalTime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2016-08-02T08:26:00Z</dcterms:created>
  <dc:creator>Administrator</dc:creator>
  <cp:lastModifiedBy>Administrator</cp:lastModifiedBy>
  <cp:lastPrinted>2016-08-12T08:40:00Z</cp:lastPrinted>
  <dcterms:modified xsi:type="dcterms:W3CDTF">2016-08-15T08:30:05Z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