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A3" w:rsidRDefault="00DC3D8D" w:rsidP="00C85FAB">
      <w:pPr>
        <w:widowControl/>
        <w:shd w:val="clear" w:color="auto" w:fill="FFFFFF"/>
        <w:spacing w:line="560" w:lineRule="exact"/>
        <w:jc w:val="center"/>
        <w:outlineLvl w:val="1"/>
        <w:rPr>
          <w:rFonts w:ascii="宋体" w:eastAsia="宋体" w:hAnsi="Simsun" w:cs="宋体" w:hint="eastAsia"/>
          <w:b/>
          <w:bCs/>
          <w:color w:val="000000"/>
          <w:spacing w:val="-20"/>
          <w:kern w:val="0"/>
          <w:sz w:val="44"/>
          <w:szCs w:val="44"/>
        </w:rPr>
      </w:pPr>
      <w:r w:rsidRPr="00C73229">
        <w:rPr>
          <w:rFonts w:ascii="宋体" w:eastAsia="宋体" w:hAnsi="Simsun" w:cs="宋体" w:hint="eastAsia"/>
          <w:b/>
          <w:bCs/>
          <w:color w:val="000000"/>
          <w:spacing w:val="-20"/>
          <w:kern w:val="0"/>
          <w:sz w:val="44"/>
          <w:szCs w:val="44"/>
        </w:rPr>
        <w:t>中山大学国际青年学者珠海论坛邀请</w:t>
      </w:r>
      <w:r>
        <w:rPr>
          <w:rFonts w:ascii="宋体" w:eastAsia="宋体" w:hAnsi="Simsun" w:cs="宋体" w:hint="eastAsia"/>
          <w:b/>
          <w:bCs/>
          <w:color w:val="000000"/>
          <w:spacing w:val="-20"/>
          <w:kern w:val="0"/>
          <w:sz w:val="44"/>
          <w:szCs w:val="44"/>
        </w:rPr>
        <w:t>函</w:t>
      </w:r>
    </w:p>
    <w:p w:rsidR="002930DC" w:rsidRDefault="00C73229" w:rsidP="002930DC">
      <w:pPr>
        <w:widowControl/>
        <w:shd w:val="clear" w:color="auto" w:fill="FFFFFF"/>
        <w:spacing w:line="560" w:lineRule="exact"/>
        <w:jc w:val="center"/>
        <w:outlineLvl w:val="1"/>
        <w:rPr>
          <w:rFonts w:ascii="宋体" w:eastAsia="宋体" w:hAnsi="Simsun" w:cs="宋体" w:hint="eastAsia"/>
          <w:b/>
          <w:bCs/>
          <w:color w:val="000000"/>
          <w:spacing w:val="-20"/>
          <w:kern w:val="0"/>
          <w:sz w:val="44"/>
          <w:szCs w:val="44"/>
        </w:rPr>
      </w:pPr>
      <w:r>
        <w:rPr>
          <w:rFonts w:ascii="宋体" w:eastAsia="宋体" w:hAnsi="Simsun" w:cs="宋体" w:hint="eastAsia"/>
          <w:b/>
          <w:bCs/>
          <w:color w:val="000000"/>
          <w:spacing w:val="-20"/>
          <w:kern w:val="0"/>
          <w:sz w:val="44"/>
          <w:szCs w:val="44"/>
        </w:rPr>
        <w:t>及</w:t>
      </w:r>
      <w:r w:rsidR="002930DC" w:rsidRPr="00C85FAB">
        <w:rPr>
          <w:rFonts w:ascii="宋体" w:eastAsia="宋体" w:hAnsi="Simsun" w:cs="宋体"/>
          <w:b/>
          <w:bCs/>
          <w:color w:val="000000"/>
          <w:spacing w:val="-20"/>
          <w:kern w:val="0"/>
          <w:sz w:val="44"/>
          <w:szCs w:val="44"/>
        </w:rPr>
        <w:t>中山大学附属第</w:t>
      </w:r>
      <w:r w:rsidR="002930DC" w:rsidRPr="00C85FAB">
        <w:rPr>
          <w:rFonts w:ascii="宋体" w:eastAsia="宋体" w:hAnsi="Simsun" w:cs="宋体" w:hint="eastAsia"/>
          <w:b/>
          <w:bCs/>
          <w:color w:val="000000"/>
          <w:spacing w:val="-20"/>
          <w:kern w:val="0"/>
          <w:sz w:val="44"/>
          <w:szCs w:val="44"/>
        </w:rPr>
        <w:t>三</w:t>
      </w:r>
      <w:r w:rsidR="002930DC" w:rsidRPr="00C85FAB">
        <w:rPr>
          <w:rFonts w:ascii="宋体" w:eastAsia="宋体" w:hAnsi="Simsun" w:cs="宋体"/>
          <w:b/>
          <w:bCs/>
          <w:color w:val="000000"/>
          <w:spacing w:val="-20"/>
          <w:kern w:val="0"/>
          <w:sz w:val="44"/>
          <w:szCs w:val="44"/>
        </w:rPr>
        <w:t>医院</w:t>
      </w:r>
    </w:p>
    <w:p w:rsidR="00C73229" w:rsidRPr="00C85FAB" w:rsidRDefault="00DC3D8D" w:rsidP="00C85FAB">
      <w:pPr>
        <w:widowControl/>
        <w:shd w:val="clear" w:color="auto" w:fill="FFFFFF"/>
        <w:spacing w:line="560" w:lineRule="exact"/>
        <w:jc w:val="center"/>
        <w:outlineLvl w:val="1"/>
        <w:rPr>
          <w:rFonts w:ascii="宋体" w:eastAsia="宋体" w:hAnsi="Simsun" w:cs="宋体" w:hint="eastAsia"/>
          <w:b/>
          <w:bCs/>
          <w:color w:val="000000"/>
          <w:spacing w:val="-20"/>
          <w:kern w:val="0"/>
          <w:sz w:val="44"/>
          <w:szCs w:val="44"/>
        </w:rPr>
      </w:pPr>
      <w:r>
        <w:rPr>
          <w:rFonts w:ascii="宋体" w:eastAsia="宋体" w:hAnsi="Simsun" w:cs="宋体" w:hint="eastAsia"/>
          <w:b/>
          <w:bCs/>
          <w:color w:val="000000"/>
          <w:spacing w:val="-20"/>
          <w:kern w:val="0"/>
          <w:sz w:val="44"/>
          <w:szCs w:val="44"/>
        </w:rPr>
        <w:t>2017年高层次人才与博士后招聘启事</w:t>
      </w:r>
    </w:p>
    <w:p w:rsidR="00643DA3" w:rsidRPr="00BB3A79" w:rsidRDefault="00643DA3" w:rsidP="00C85FAB">
      <w:pPr>
        <w:widowControl/>
        <w:shd w:val="clear" w:color="auto" w:fill="FFFFFF"/>
        <w:spacing w:line="560" w:lineRule="exact"/>
        <w:ind w:firstLine="480"/>
        <w:jc w:val="left"/>
        <w:rPr>
          <w:rFonts w:ascii="宋体" w:eastAsia="宋体" w:hAnsi="宋体" w:cs="宋体"/>
          <w:color w:val="000000"/>
          <w:kern w:val="0"/>
          <w:sz w:val="18"/>
          <w:szCs w:val="18"/>
        </w:rPr>
      </w:pPr>
    </w:p>
    <w:p w:rsidR="000D1BD8" w:rsidRPr="00DB4843" w:rsidRDefault="000D1BD8" w:rsidP="000D1BD8">
      <w:pPr>
        <w:widowControl/>
        <w:shd w:val="clear" w:color="auto" w:fill="FFFFFF"/>
        <w:spacing w:line="560" w:lineRule="exact"/>
        <w:ind w:firstLineChars="200" w:firstLine="640"/>
        <w:jc w:val="left"/>
        <w:rPr>
          <w:rFonts w:ascii="仿宋" w:eastAsia="仿宋" w:hAnsi="仿宋" w:cs="宋体"/>
          <w:bCs/>
          <w:color w:val="000000"/>
          <w:kern w:val="0"/>
          <w:sz w:val="32"/>
          <w:szCs w:val="32"/>
        </w:rPr>
      </w:pPr>
      <w:r w:rsidRPr="00DB4843">
        <w:rPr>
          <w:rFonts w:ascii="仿宋" w:eastAsia="仿宋" w:hAnsi="仿宋" w:cs="宋体" w:hint="eastAsia"/>
          <w:bCs/>
          <w:color w:val="000000"/>
          <w:kern w:val="0"/>
          <w:sz w:val="32"/>
          <w:szCs w:val="32"/>
        </w:rPr>
        <w:t>中山大学附属第三医院是国家卫生和计划生育委员会直管的集医疗、教学、科研和社区服务为一体的现代化</w:t>
      </w:r>
      <w:r w:rsidR="007F45BD">
        <w:rPr>
          <w:rFonts w:ascii="仿宋" w:eastAsia="仿宋" w:hAnsi="仿宋" w:cs="宋体" w:hint="eastAsia"/>
          <w:bCs/>
          <w:color w:val="000000"/>
          <w:kern w:val="0"/>
          <w:sz w:val="32"/>
          <w:szCs w:val="32"/>
        </w:rPr>
        <w:t>研究型综合医院，目前拥有天河、岭南、粤东、肇庆（在建）四所院区</w:t>
      </w:r>
      <w:r w:rsidRPr="00DB4843">
        <w:rPr>
          <w:rFonts w:ascii="仿宋" w:eastAsia="仿宋" w:hAnsi="仿宋" w:cs="宋体" w:hint="eastAsia"/>
          <w:bCs/>
          <w:color w:val="000000"/>
          <w:kern w:val="0"/>
          <w:sz w:val="32"/>
          <w:szCs w:val="32"/>
        </w:rPr>
        <w:t>。在建设规模、学术水平、人才培养、技术力量、医疗服务和仪器设备等方面处于国内前列。医院学科门类齐全，专科特色明显。肝脏病学科是医院的龙头学科，目前已形成国内唯一具有内外科结合、中西医结合特色，且涵盖肝脏内科、肝脏外科、肝脏移植、重症监护、肝脏影像与介入治疗、肝病实验室、生物治疗等多学科综合诊疗和临床科研的强势学科群。此外，医院还拥有国家药物临床试验资格认定专业9个，教育部研究工程中心1个，广东省重点实验室3个，广东省临床研究中心4个，广州市临床转化中心2个；以及一批学术造诣深、理论基础知识扎实，具有创新意识和竞争能力且已取得较突出成绩的优秀中青年学术带头人和学术骨干，学术梯队结构合理，科研实力雄厚。</w:t>
      </w:r>
      <w:r w:rsidR="007F45BD">
        <w:rPr>
          <w:rFonts w:ascii="仿宋" w:eastAsia="仿宋" w:hAnsi="仿宋" w:cs="宋体" w:hint="eastAsia"/>
          <w:bCs/>
          <w:color w:val="000000"/>
          <w:kern w:val="0"/>
          <w:sz w:val="32"/>
          <w:szCs w:val="32"/>
        </w:rPr>
        <w:t>近期医院将</w:t>
      </w:r>
      <w:r w:rsidRPr="00DB4843">
        <w:rPr>
          <w:rFonts w:ascii="仿宋" w:eastAsia="仿宋" w:hAnsi="仿宋" w:cs="宋体" w:hint="eastAsia"/>
          <w:bCs/>
          <w:color w:val="000000"/>
          <w:kern w:val="0"/>
          <w:sz w:val="32"/>
          <w:szCs w:val="32"/>
        </w:rPr>
        <w:t>以“1+3+4”为重点建设项目，即建设1个国家重点实验室：肝脏病研究国家重点实验室</w:t>
      </w:r>
      <w:r w:rsidR="00CD4BDA">
        <w:rPr>
          <w:rFonts w:ascii="仿宋" w:eastAsia="仿宋" w:hAnsi="仿宋" w:cs="宋体" w:hint="eastAsia"/>
          <w:bCs/>
          <w:color w:val="000000"/>
          <w:kern w:val="0"/>
          <w:sz w:val="32"/>
          <w:szCs w:val="32"/>
        </w:rPr>
        <w:t>；</w:t>
      </w:r>
      <w:r w:rsidRPr="00DB4843">
        <w:rPr>
          <w:rFonts w:ascii="仿宋" w:eastAsia="仿宋" w:hAnsi="仿宋" w:cs="宋体" w:hint="eastAsia"/>
          <w:bCs/>
          <w:color w:val="000000"/>
          <w:kern w:val="0"/>
          <w:sz w:val="32"/>
          <w:szCs w:val="32"/>
        </w:rPr>
        <w:t>3个重点大平台：干细胞与再生医学临床转化平台、临床免疫学研究转化平台、基于分子诊断的精准医学平台</w:t>
      </w:r>
      <w:r w:rsidR="00CD4BDA">
        <w:rPr>
          <w:rFonts w:ascii="仿宋" w:eastAsia="仿宋" w:hAnsi="仿宋" w:cs="宋体" w:hint="eastAsia"/>
          <w:bCs/>
          <w:color w:val="000000"/>
          <w:kern w:val="0"/>
          <w:sz w:val="32"/>
          <w:szCs w:val="32"/>
        </w:rPr>
        <w:t>；</w:t>
      </w:r>
      <w:r w:rsidRPr="00DB4843">
        <w:rPr>
          <w:rFonts w:ascii="仿宋" w:eastAsia="仿宋" w:hAnsi="仿宋" w:cs="宋体" w:hint="eastAsia"/>
          <w:bCs/>
          <w:color w:val="000000"/>
          <w:kern w:val="0"/>
          <w:sz w:val="32"/>
          <w:szCs w:val="32"/>
        </w:rPr>
        <w:t>4个区域特色疾病诊治中心：肝脏疾病诊治中心、免疫性疾病诊治中心、精神心理与儿童发育行为中心、代谢性疾病诊治中心，努力加快实现“国内一流、国际先进、专科特色明显”的医院中长期发展目标。</w:t>
      </w:r>
    </w:p>
    <w:p w:rsidR="00C73229" w:rsidRPr="00735833" w:rsidRDefault="00F83BF2" w:rsidP="00C73229">
      <w:pPr>
        <w:ind w:firstLine="660"/>
        <w:rPr>
          <w:rFonts w:ascii="仿宋_GB2312" w:eastAsia="仿宋_GB2312" w:hAnsi="微软雅黑" w:cs="宋体"/>
          <w:b/>
          <w:bCs/>
          <w:color w:val="000000"/>
          <w:kern w:val="0"/>
          <w:sz w:val="32"/>
          <w:szCs w:val="32"/>
        </w:rPr>
      </w:pPr>
      <w:r w:rsidRPr="00735833">
        <w:rPr>
          <w:rFonts w:ascii="仿宋_GB2312" w:eastAsia="仿宋_GB2312" w:hAnsi="微软雅黑" w:cs="宋体" w:hint="eastAsia"/>
          <w:b/>
          <w:bCs/>
          <w:color w:val="000000"/>
          <w:kern w:val="0"/>
          <w:sz w:val="32"/>
          <w:szCs w:val="32"/>
        </w:rPr>
        <w:t>诚挚邀请海内外</w:t>
      </w:r>
      <w:r w:rsidR="00C73229" w:rsidRPr="00735833">
        <w:rPr>
          <w:rFonts w:ascii="仿宋_GB2312" w:eastAsia="仿宋_GB2312" w:hAnsi="微软雅黑" w:cs="宋体" w:hint="eastAsia"/>
          <w:b/>
          <w:bCs/>
          <w:color w:val="000000"/>
          <w:kern w:val="0"/>
          <w:sz w:val="32"/>
          <w:szCs w:val="32"/>
        </w:rPr>
        <w:t>英才参与</w:t>
      </w:r>
      <w:r w:rsidR="00EB0527" w:rsidRPr="00735833">
        <w:rPr>
          <w:rFonts w:ascii="仿宋_GB2312" w:eastAsia="仿宋_GB2312" w:hAnsi="微软雅黑" w:cs="宋体" w:hint="eastAsia"/>
          <w:b/>
          <w:bCs/>
          <w:color w:val="000000"/>
          <w:kern w:val="0"/>
          <w:sz w:val="32"/>
          <w:szCs w:val="32"/>
        </w:rPr>
        <w:t>2017年度</w:t>
      </w:r>
      <w:r w:rsidR="00C73229" w:rsidRPr="00735833">
        <w:rPr>
          <w:rFonts w:ascii="仿宋_GB2312" w:eastAsia="仿宋_GB2312" w:hAnsi="微软雅黑" w:cs="宋体" w:hint="eastAsia"/>
          <w:b/>
          <w:bCs/>
          <w:color w:val="000000"/>
          <w:kern w:val="0"/>
          <w:sz w:val="32"/>
          <w:szCs w:val="32"/>
        </w:rPr>
        <w:t>中山大学国际青年学者珠海</w:t>
      </w:r>
      <w:r w:rsidR="00C73229" w:rsidRPr="00735833">
        <w:rPr>
          <w:rFonts w:ascii="仿宋_GB2312" w:eastAsia="仿宋_GB2312" w:hAnsi="微软雅黑" w:cs="宋体" w:hint="eastAsia"/>
          <w:b/>
          <w:bCs/>
          <w:color w:val="000000"/>
          <w:kern w:val="0"/>
          <w:sz w:val="32"/>
          <w:szCs w:val="32"/>
        </w:rPr>
        <w:lastRenderedPageBreak/>
        <w:t>论坛！</w:t>
      </w:r>
      <w:r w:rsidR="004B43FF" w:rsidRPr="00735833">
        <w:rPr>
          <w:rFonts w:ascii="仿宋_GB2312" w:eastAsia="仿宋_GB2312" w:hAnsi="微软雅黑" w:cs="宋体" w:hint="eastAsia"/>
          <w:b/>
          <w:bCs/>
          <w:color w:val="000000"/>
          <w:kern w:val="0"/>
          <w:sz w:val="32"/>
          <w:szCs w:val="32"/>
        </w:rPr>
        <w:t>欢迎</w:t>
      </w:r>
      <w:r w:rsidR="00831EB6">
        <w:rPr>
          <w:rFonts w:ascii="仿宋_GB2312" w:eastAsia="仿宋_GB2312" w:hAnsi="微软雅黑" w:cs="宋体" w:hint="eastAsia"/>
          <w:b/>
          <w:bCs/>
          <w:color w:val="000000"/>
          <w:kern w:val="0"/>
          <w:sz w:val="32"/>
          <w:szCs w:val="32"/>
        </w:rPr>
        <w:t>学术</w:t>
      </w:r>
      <w:r w:rsidR="00735833" w:rsidRPr="00735833">
        <w:rPr>
          <w:rFonts w:ascii="仿宋_GB2312" w:eastAsia="仿宋_GB2312" w:hAnsi="微软雅黑" w:cs="宋体" w:hint="eastAsia"/>
          <w:b/>
          <w:bCs/>
          <w:color w:val="000000"/>
          <w:kern w:val="0"/>
          <w:sz w:val="32"/>
          <w:szCs w:val="32"/>
        </w:rPr>
        <w:t>才俊</w:t>
      </w:r>
      <w:r w:rsidR="004B43FF" w:rsidRPr="00735833">
        <w:rPr>
          <w:rFonts w:ascii="仿宋_GB2312" w:eastAsia="仿宋_GB2312" w:hAnsi="微软雅黑" w:cs="宋体" w:hint="eastAsia"/>
          <w:b/>
          <w:bCs/>
          <w:color w:val="000000"/>
          <w:kern w:val="0"/>
          <w:sz w:val="32"/>
          <w:szCs w:val="32"/>
        </w:rPr>
        <w:t>加盟我院！</w:t>
      </w:r>
    </w:p>
    <w:p w:rsidR="0024199B" w:rsidRPr="00735833" w:rsidRDefault="00EF634C" w:rsidP="002930DC">
      <w:pPr>
        <w:widowControl/>
        <w:shd w:val="clear" w:color="auto" w:fill="FFFFFF"/>
        <w:spacing w:line="560" w:lineRule="exact"/>
        <w:ind w:firstLineChars="196" w:firstLine="627"/>
        <w:jc w:val="left"/>
        <w:rPr>
          <w:rFonts w:ascii="仿宋_GB2312" w:eastAsia="仿宋_GB2312" w:hAnsi="微软雅黑" w:cs="宋体"/>
          <w:b/>
          <w:bCs/>
          <w:color w:val="000000"/>
          <w:kern w:val="0"/>
          <w:sz w:val="32"/>
          <w:szCs w:val="32"/>
        </w:rPr>
      </w:pPr>
      <w:r w:rsidRPr="00735833">
        <w:rPr>
          <w:rFonts w:ascii="仿宋_GB2312" w:eastAsia="仿宋_GB2312" w:hAnsi="微软雅黑" w:cs="宋体" w:hint="eastAsia"/>
          <w:b/>
          <w:bCs/>
          <w:color w:val="000000"/>
          <w:kern w:val="0"/>
          <w:sz w:val="32"/>
          <w:szCs w:val="32"/>
        </w:rPr>
        <w:t>一、</w:t>
      </w:r>
      <w:r w:rsidR="00EB0527" w:rsidRPr="00735833">
        <w:rPr>
          <w:rFonts w:ascii="仿宋_GB2312" w:eastAsia="仿宋_GB2312" w:hAnsi="微软雅黑" w:cs="宋体" w:hint="eastAsia"/>
          <w:b/>
          <w:bCs/>
          <w:color w:val="000000"/>
          <w:kern w:val="0"/>
          <w:sz w:val="32"/>
          <w:szCs w:val="32"/>
        </w:rPr>
        <w:t>2017年度</w:t>
      </w:r>
      <w:r w:rsidR="00C73229" w:rsidRPr="00735833">
        <w:rPr>
          <w:rFonts w:ascii="仿宋_GB2312" w:eastAsia="仿宋_GB2312" w:hAnsi="微软雅黑" w:cs="宋体" w:hint="eastAsia"/>
          <w:b/>
          <w:bCs/>
          <w:color w:val="000000"/>
          <w:kern w:val="0"/>
          <w:sz w:val="32"/>
          <w:szCs w:val="32"/>
        </w:rPr>
        <w:t>中山大学国际青年学者珠海论坛介绍</w:t>
      </w:r>
    </w:p>
    <w:p w:rsidR="0024199B" w:rsidRDefault="00EB0527" w:rsidP="0024199B">
      <w:pPr>
        <w:widowControl/>
        <w:shd w:val="clear" w:color="auto" w:fill="FFFFFF"/>
        <w:spacing w:line="560" w:lineRule="exact"/>
        <w:ind w:firstLine="570"/>
        <w:jc w:val="left"/>
        <w:rPr>
          <w:rFonts w:ascii="仿宋_GB2312" w:eastAsia="仿宋_GB2312" w:hAnsi="微软雅黑" w:cs="宋体"/>
          <w:b/>
          <w:bCs/>
          <w:color w:val="000000"/>
          <w:kern w:val="0"/>
          <w:sz w:val="28"/>
          <w:szCs w:val="28"/>
        </w:rPr>
      </w:pPr>
      <w:r w:rsidRPr="00EB0527">
        <w:rPr>
          <w:rFonts w:ascii="仿宋" w:eastAsia="仿宋" w:hAnsi="仿宋" w:cs="宋体"/>
          <w:bCs/>
          <w:color w:val="000000"/>
          <w:kern w:val="0"/>
          <w:sz w:val="32"/>
          <w:szCs w:val="32"/>
        </w:rPr>
        <w:t>中山大学1924年由孙中山先生创建，历经90余载薪火相传，形成了优良的学风和校风，具备了人文社科和理</w:t>
      </w:r>
      <w:r w:rsidR="00735833">
        <w:rPr>
          <w:rFonts w:ascii="仿宋" w:eastAsia="仿宋" w:hAnsi="仿宋" w:cs="宋体" w:hint="eastAsia"/>
          <w:bCs/>
          <w:color w:val="000000"/>
          <w:kern w:val="0"/>
          <w:sz w:val="32"/>
          <w:szCs w:val="32"/>
        </w:rPr>
        <w:t>、</w:t>
      </w:r>
      <w:proofErr w:type="gramStart"/>
      <w:r w:rsidRPr="00EB0527">
        <w:rPr>
          <w:rFonts w:ascii="仿宋" w:eastAsia="仿宋" w:hAnsi="仿宋" w:cs="宋体"/>
          <w:bCs/>
          <w:color w:val="000000"/>
          <w:kern w:val="0"/>
          <w:sz w:val="32"/>
          <w:szCs w:val="32"/>
        </w:rPr>
        <w:t>医</w:t>
      </w:r>
      <w:proofErr w:type="gramEnd"/>
      <w:r w:rsidR="00735833">
        <w:rPr>
          <w:rFonts w:ascii="仿宋" w:eastAsia="仿宋" w:hAnsi="仿宋" w:cs="宋体" w:hint="eastAsia"/>
          <w:bCs/>
          <w:color w:val="000000"/>
          <w:kern w:val="0"/>
          <w:sz w:val="32"/>
          <w:szCs w:val="32"/>
        </w:rPr>
        <w:t>、</w:t>
      </w:r>
      <w:r w:rsidRPr="00EB0527">
        <w:rPr>
          <w:rFonts w:ascii="仿宋" w:eastAsia="仿宋" w:hAnsi="仿宋" w:cs="宋体"/>
          <w:bCs/>
          <w:color w:val="000000"/>
          <w:kern w:val="0"/>
          <w:sz w:val="32"/>
          <w:szCs w:val="32"/>
        </w:rPr>
        <w:t>工多学科的坚实基础，现已发展成为一所国内一流、国际知名的综合性研究型大学。</w:t>
      </w:r>
    </w:p>
    <w:p w:rsidR="00EB0527" w:rsidRPr="0024199B" w:rsidRDefault="00EB0527" w:rsidP="0024199B">
      <w:pPr>
        <w:widowControl/>
        <w:shd w:val="clear" w:color="auto" w:fill="FFFFFF"/>
        <w:spacing w:line="560" w:lineRule="exact"/>
        <w:ind w:firstLine="570"/>
        <w:jc w:val="left"/>
        <w:rPr>
          <w:rFonts w:ascii="仿宋_GB2312" w:eastAsia="仿宋_GB2312" w:hAnsi="微软雅黑" w:cs="宋体"/>
          <w:b/>
          <w:bCs/>
          <w:color w:val="000000"/>
          <w:kern w:val="0"/>
          <w:sz w:val="28"/>
          <w:szCs w:val="28"/>
        </w:rPr>
      </w:pPr>
      <w:r w:rsidRPr="00EB0527">
        <w:rPr>
          <w:rFonts w:ascii="仿宋" w:eastAsia="仿宋" w:hAnsi="仿宋" w:cs="宋体"/>
          <w:bCs/>
          <w:color w:val="000000"/>
          <w:kern w:val="0"/>
          <w:sz w:val="32"/>
          <w:szCs w:val="32"/>
        </w:rPr>
        <w:t>中山大学于2015年开始举办中山大学国际青年学者论坛，本次珠海论坛为第四届，</w:t>
      </w:r>
      <w:r w:rsidR="00EF634C" w:rsidRPr="0000409C">
        <w:rPr>
          <w:rFonts w:ascii="仿宋" w:eastAsia="仿宋" w:hAnsi="仿宋" w:cs="宋体"/>
          <w:bCs/>
          <w:color w:val="000000"/>
          <w:kern w:val="0"/>
          <w:sz w:val="32"/>
          <w:szCs w:val="32"/>
        </w:rPr>
        <w:t>在</w:t>
      </w:r>
      <w:r w:rsidR="00EF634C" w:rsidRPr="00EF634C">
        <w:rPr>
          <w:rFonts w:ascii="仿宋" w:eastAsia="仿宋" w:hAnsi="仿宋" w:cs="宋体"/>
          <w:bCs/>
          <w:color w:val="000000"/>
          <w:kern w:val="0"/>
          <w:sz w:val="32"/>
          <w:szCs w:val="32"/>
        </w:rPr>
        <w:t>珠海、广州两地举行</w:t>
      </w:r>
      <w:r w:rsidRPr="00EB0527">
        <w:rPr>
          <w:rFonts w:ascii="仿宋" w:eastAsia="仿宋" w:hAnsi="仿宋" w:cs="宋体"/>
          <w:bCs/>
          <w:color w:val="000000"/>
          <w:kern w:val="0"/>
          <w:sz w:val="32"/>
          <w:szCs w:val="32"/>
        </w:rPr>
        <w:t>，旨在通过专题报告会、学术研讨会和人才洽谈会等形式，集聚海内外相关领域的优秀青年学者，共同探讨学术前沿话题，追踪热点问题，促进学术英才之间的交流与合作，引进各学科海内外优秀人才。</w:t>
      </w:r>
    </w:p>
    <w:p w:rsidR="00C73229" w:rsidRPr="0000409C" w:rsidRDefault="00C73229" w:rsidP="00BD7EC7">
      <w:pPr>
        <w:widowControl/>
        <w:ind w:firstLineChars="196" w:firstLine="551"/>
        <w:rPr>
          <w:rFonts w:asciiTheme="minorEastAsia" w:hAnsiTheme="minorEastAsia" w:cs="Calibri"/>
          <w:color w:val="000000"/>
          <w:kern w:val="0"/>
          <w:szCs w:val="21"/>
        </w:rPr>
      </w:pPr>
      <w:r w:rsidRPr="0000409C">
        <w:rPr>
          <w:rFonts w:asciiTheme="minorEastAsia" w:hAnsiTheme="minorEastAsia" w:cs="Calibri" w:hint="eastAsia"/>
          <w:b/>
          <w:bCs/>
          <w:color w:val="000000"/>
          <w:kern w:val="0"/>
          <w:sz w:val="28"/>
          <w:szCs w:val="28"/>
        </w:rPr>
        <w:t>（一）论坛日程安排</w:t>
      </w:r>
    </w:p>
    <w:p w:rsidR="00C73229" w:rsidRPr="00C73229" w:rsidRDefault="00C73229" w:rsidP="00C73229">
      <w:pPr>
        <w:widowControl/>
        <w:ind w:firstLine="420"/>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2017年6月16-18日（周五</w:t>
      </w:r>
      <w:r w:rsidR="00BD7EC7">
        <w:rPr>
          <w:rFonts w:ascii="Arial Unicode MS" w:eastAsia="Arial Unicode MS" w:hAnsi="Arial Unicode MS" w:cs="Arial Unicode MS" w:hint="eastAsia"/>
          <w:bCs/>
          <w:color w:val="000000"/>
          <w:kern w:val="0"/>
          <w:sz w:val="32"/>
          <w:szCs w:val="32"/>
        </w:rPr>
        <w:t>～</w:t>
      </w:r>
      <w:r w:rsidRPr="00C73229">
        <w:rPr>
          <w:rFonts w:ascii="仿宋" w:eastAsia="仿宋" w:hAnsi="仿宋" w:cs="宋体" w:hint="eastAsia"/>
          <w:bCs/>
          <w:color w:val="000000"/>
          <w:kern w:val="0"/>
          <w:sz w:val="32"/>
          <w:szCs w:val="32"/>
        </w:rPr>
        <w:t>周日），会期3天</w:t>
      </w:r>
    </w:p>
    <w:p w:rsidR="00C73229" w:rsidRPr="00C73229" w:rsidRDefault="00C73229" w:rsidP="00BD7EC7">
      <w:pPr>
        <w:widowControl/>
        <w:ind w:firstLineChars="480" w:firstLine="1536"/>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6月16日</w:t>
      </w:r>
      <w:r w:rsidR="00EB0527">
        <w:rPr>
          <w:rFonts w:ascii="仿宋" w:eastAsia="仿宋" w:hAnsi="仿宋" w:cs="宋体" w:hint="eastAsia"/>
          <w:bCs/>
          <w:color w:val="000000"/>
          <w:kern w:val="0"/>
          <w:sz w:val="32"/>
          <w:szCs w:val="32"/>
        </w:rPr>
        <w:t xml:space="preserve"> </w:t>
      </w:r>
      <w:r w:rsidRPr="00C73229">
        <w:rPr>
          <w:rFonts w:ascii="仿宋" w:eastAsia="仿宋" w:hAnsi="仿宋" w:cs="宋体" w:hint="eastAsia"/>
          <w:bCs/>
          <w:color w:val="000000"/>
          <w:kern w:val="0"/>
          <w:sz w:val="32"/>
          <w:szCs w:val="32"/>
        </w:rPr>
        <w:t>10:00</w:t>
      </w:r>
      <w:r w:rsidR="00F14200">
        <w:rPr>
          <w:rFonts w:ascii="Arial Unicode MS" w:eastAsia="Arial Unicode MS" w:hAnsi="Arial Unicode MS" w:cs="Arial Unicode MS" w:hint="eastAsia"/>
          <w:bCs/>
          <w:color w:val="000000"/>
          <w:kern w:val="0"/>
          <w:sz w:val="32"/>
          <w:szCs w:val="32"/>
        </w:rPr>
        <w:t>～</w:t>
      </w:r>
      <w:r w:rsidRPr="00C73229">
        <w:rPr>
          <w:rFonts w:ascii="仿宋" w:eastAsia="仿宋" w:hAnsi="仿宋" w:cs="宋体" w:hint="eastAsia"/>
          <w:bCs/>
          <w:color w:val="000000"/>
          <w:kern w:val="0"/>
          <w:sz w:val="32"/>
          <w:szCs w:val="32"/>
        </w:rPr>
        <w:t>21:00报到</w:t>
      </w:r>
    </w:p>
    <w:p w:rsidR="00C73229" w:rsidRPr="00C73229" w:rsidRDefault="00C73229" w:rsidP="00BD7EC7">
      <w:pPr>
        <w:widowControl/>
        <w:ind w:firstLineChars="480" w:firstLine="1536"/>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6月17日</w:t>
      </w:r>
      <w:r w:rsidR="00EB0527">
        <w:rPr>
          <w:rFonts w:ascii="仿宋" w:eastAsia="仿宋" w:hAnsi="仿宋" w:cs="宋体" w:hint="eastAsia"/>
          <w:bCs/>
          <w:color w:val="000000"/>
          <w:kern w:val="0"/>
          <w:sz w:val="32"/>
          <w:szCs w:val="32"/>
        </w:rPr>
        <w:t xml:space="preserve"> </w:t>
      </w:r>
      <w:r w:rsidRPr="00C73229">
        <w:rPr>
          <w:rFonts w:ascii="仿宋" w:eastAsia="仿宋" w:hAnsi="仿宋" w:cs="宋体" w:hint="eastAsia"/>
          <w:bCs/>
          <w:color w:val="000000"/>
          <w:kern w:val="0"/>
          <w:sz w:val="32"/>
          <w:szCs w:val="32"/>
        </w:rPr>
        <w:t>09:00</w:t>
      </w:r>
      <w:r w:rsidR="00F14200">
        <w:rPr>
          <w:rFonts w:ascii="Arial Unicode MS" w:eastAsia="Arial Unicode MS" w:hAnsi="Arial Unicode MS" w:cs="Arial Unicode MS" w:hint="eastAsia"/>
          <w:bCs/>
          <w:color w:val="000000"/>
          <w:kern w:val="0"/>
          <w:sz w:val="32"/>
          <w:szCs w:val="32"/>
        </w:rPr>
        <w:t>～</w:t>
      </w:r>
      <w:r w:rsidRPr="00C73229">
        <w:rPr>
          <w:rFonts w:ascii="仿宋" w:eastAsia="仿宋" w:hAnsi="仿宋" w:cs="宋体" w:hint="eastAsia"/>
          <w:bCs/>
          <w:color w:val="000000"/>
          <w:kern w:val="0"/>
          <w:sz w:val="32"/>
          <w:szCs w:val="32"/>
        </w:rPr>
        <w:t>12:00主题大会</w:t>
      </w:r>
    </w:p>
    <w:p w:rsidR="00C73229" w:rsidRPr="00C73229" w:rsidRDefault="00C73229" w:rsidP="00BD7EC7">
      <w:pPr>
        <w:widowControl/>
        <w:ind w:firstLineChars="950" w:firstLine="3040"/>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14:00</w:t>
      </w:r>
      <w:r w:rsidR="00F14200">
        <w:rPr>
          <w:rFonts w:ascii="Arial Unicode MS" w:eastAsia="Arial Unicode MS" w:hAnsi="Arial Unicode MS" w:cs="Arial Unicode MS" w:hint="eastAsia"/>
          <w:bCs/>
          <w:color w:val="000000"/>
          <w:kern w:val="0"/>
          <w:sz w:val="32"/>
          <w:szCs w:val="32"/>
        </w:rPr>
        <w:t>～</w:t>
      </w:r>
      <w:r w:rsidRPr="00C73229">
        <w:rPr>
          <w:rFonts w:ascii="仿宋" w:eastAsia="仿宋" w:hAnsi="仿宋" w:cs="宋体" w:hint="eastAsia"/>
          <w:bCs/>
          <w:color w:val="000000"/>
          <w:kern w:val="0"/>
          <w:sz w:val="32"/>
          <w:szCs w:val="32"/>
        </w:rPr>
        <w:t>18:00学科专题报告会</w:t>
      </w:r>
    </w:p>
    <w:p w:rsidR="00C73229" w:rsidRPr="00C73229" w:rsidRDefault="00C73229" w:rsidP="00BD7EC7">
      <w:pPr>
        <w:widowControl/>
        <w:ind w:firstLineChars="480" w:firstLine="1536"/>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6月18日</w:t>
      </w:r>
      <w:r w:rsidR="00EB0527">
        <w:rPr>
          <w:rFonts w:ascii="仿宋" w:eastAsia="仿宋" w:hAnsi="仿宋" w:cs="宋体" w:hint="eastAsia"/>
          <w:bCs/>
          <w:color w:val="000000"/>
          <w:kern w:val="0"/>
          <w:sz w:val="32"/>
          <w:szCs w:val="32"/>
        </w:rPr>
        <w:t xml:space="preserve"> </w:t>
      </w:r>
      <w:r w:rsidRPr="00C73229">
        <w:rPr>
          <w:rFonts w:ascii="仿宋" w:eastAsia="仿宋" w:hAnsi="仿宋" w:cs="宋体" w:hint="eastAsia"/>
          <w:bCs/>
          <w:color w:val="000000"/>
          <w:kern w:val="0"/>
          <w:sz w:val="32"/>
          <w:szCs w:val="32"/>
        </w:rPr>
        <w:t>09:00</w:t>
      </w:r>
      <w:r w:rsidR="00F14200">
        <w:rPr>
          <w:rFonts w:ascii="Arial Unicode MS" w:eastAsia="Arial Unicode MS" w:hAnsi="Arial Unicode MS" w:cs="Arial Unicode MS" w:hint="eastAsia"/>
          <w:bCs/>
          <w:color w:val="000000"/>
          <w:kern w:val="0"/>
          <w:sz w:val="32"/>
          <w:szCs w:val="32"/>
        </w:rPr>
        <w:t>～</w:t>
      </w:r>
      <w:r w:rsidRPr="00C73229">
        <w:rPr>
          <w:rFonts w:ascii="仿宋" w:eastAsia="仿宋" w:hAnsi="仿宋" w:cs="宋体" w:hint="eastAsia"/>
          <w:bCs/>
          <w:color w:val="000000"/>
          <w:kern w:val="0"/>
          <w:sz w:val="32"/>
          <w:szCs w:val="32"/>
        </w:rPr>
        <w:t>17:00院系学术论坛、人才洽谈</w:t>
      </w:r>
    </w:p>
    <w:p w:rsidR="00C73229" w:rsidRPr="00C73229" w:rsidRDefault="00C73229" w:rsidP="00BD7EC7">
      <w:pPr>
        <w:widowControl/>
        <w:ind w:firstLineChars="950" w:firstLine="3040"/>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12:00</w:t>
      </w:r>
      <w:r w:rsidR="00F14200">
        <w:rPr>
          <w:rFonts w:ascii="Arial Unicode MS" w:eastAsia="Arial Unicode MS" w:hAnsi="Arial Unicode MS" w:cs="Arial Unicode MS" w:hint="eastAsia"/>
          <w:bCs/>
          <w:color w:val="000000"/>
          <w:kern w:val="0"/>
          <w:sz w:val="32"/>
          <w:szCs w:val="32"/>
        </w:rPr>
        <w:t>～</w:t>
      </w:r>
      <w:r w:rsidRPr="00C73229">
        <w:rPr>
          <w:rFonts w:ascii="仿宋" w:eastAsia="仿宋" w:hAnsi="仿宋" w:cs="宋体" w:hint="eastAsia"/>
          <w:bCs/>
          <w:color w:val="000000"/>
          <w:kern w:val="0"/>
          <w:sz w:val="32"/>
          <w:szCs w:val="32"/>
        </w:rPr>
        <w:t>18:00离会</w:t>
      </w:r>
    </w:p>
    <w:p w:rsidR="00C73229" w:rsidRPr="0000409C" w:rsidRDefault="00EB0527" w:rsidP="00924582">
      <w:pPr>
        <w:widowControl/>
        <w:ind w:firstLineChars="196" w:firstLine="551"/>
        <w:rPr>
          <w:rFonts w:asciiTheme="minorEastAsia" w:hAnsiTheme="minorEastAsia" w:cs="Calibri"/>
          <w:b/>
          <w:bCs/>
          <w:color w:val="000000"/>
          <w:kern w:val="0"/>
          <w:sz w:val="28"/>
          <w:szCs w:val="28"/>
        </w:rPr>
      </w:pPr>
      <w:r w:rsidRPr="0000409C">
        <w:rPr>
          <w:rFonts w:asciiTheme="minorEastAsia" w:hAnsiTheme="minorEastAsia" w:cs="Calibri" w:hint="eastAsia"/>
          <w:b/>
          <w:bCs/>
          <w:color w:val="000000"/>
          <w:kern w:val="0"/>
          <w:sz w:val="28"/>
          <w:szCs w:val="28"/>
        </w:rPr>
        <w:t>（二）报名条件</w:t>
      </w:r>
    </w:p>
    <w:p w:rsidR="00EB0527" w:rsidRPr="00EF634C" w:rsidRDefault="00EB0527" w:rsidP="00EF634C">
      <w:pPr>
        <w:widowControl/>
        <w:ind w:firstLineChars="200" w:firstLine="640"/>
        <w:rPr>
          <w:rFonts w:ascii="仿宋" w:eastAsia="仿宋" w:hAnsi="仿宋" w:cs="宋体"/>
          <w:bCs/>
          <w:color w:val="000000"/>
          <w:kern w:val="0"/>
          <w:sz w:val="32"/>
          <w:szCs w:val="32"/>
        </w:rPr>
      </w:pPr>
      <w:r w:rsidRPr="00EF634C">
        <w:rPr>
          <w:rFonts w:ascii="仿宋" w:eastAsia="仿宋" w:hAnsi="仿宋" w:cs="宋体"/>
          <w:bCs/>
          <w:color w:val="000000"/>
          <w:kern w:val="0"/>
          <w:sz w:val="32"/>
          <w:szCs w:val="32"/>
        </w:rPr>
        <w:t>年龄不超过40周岁；具有海外知名大学博士学位，或具有国内博士学位，并有2年以上海外科研工作经历；取得一定成绩或具有发展潜力，拟申请</w:t>
      </w:r>
      <w:r w:rsidRPr="00EF634C">
        <w:rPr>
          <w:rFonts w:ascii="仿宋" w:eastAsia="仿宋" w:hAnsi="仿宋" w:cs="宋体" w:hint="eastAsia"/>
          <w:bCs/>
          <w:color w:val="000000"/>
          <w:kern w:val="0"/>
          <w:sz w:val="32"/>
          <w:szCs w:val="32"/>
        </w:rPr>
        <w:t>中组部“</w:t>
      </w:r>
      <w:r w:rsidR="0000409C">
        <w:rPr>
          <w:rFonts w:ascii="仿宋" w:eastAsia="仿宋" w:hAnsi="仿宋" w:cs="宋体" w:hint="eastAsia"/>
          <w:bCs/>
          <w:color w:val="000000"/>
          <w:kern w:val="0"/>
          <w:sz w:val="32"/>
          <w:szCs w:val="32"/>
        </w:rPr>
        <w:t>青年</w:t>
      </w:r>
      <w:r w:rsidRPr="00EF634C">
        <w:rPr>
          <w:rFonts w:ascii="仿宋" w:eastAsia="仿宋" w:hAnsi="仿宋" w:cs="宋体" w:hint="eastAsia"/>
          <w:bCs/>
          <w:color w:val="000000"/>
          <w:kern w:val="0"/>
          <w:sz w:val="32"/>
          <w:szCs w:val="32"/>
        </w:rPr>
        <w:t>千人计划”、中山大学“</w:t>
      </w:r>
      <w:r w:rsidRPr="00EF634C">
        <w:rPr>
          <w:rFonts w:ascii="仿宋" w:eastAsia="仿宋" w:hAnsi="仿宋" w:cs="宋体"/>
          <w:bCs/>
          <w:color w:val="000000"/>
          <w:kern w:val="0"/>
          <w:sz w:val="32"/>
          <w:szCs w:val="32"/>
        </w:rPr>
        <w:t>百人计划</w:t>
      </w:r>
      <w:r w:rsidRPr="00EF634C">
        <w:rPr>
          <w:rFonts w:ascii="仿宋" w:eastAsia="仿宋" w:hAnsi="仿宋" w:cs="宋体" w:hint="eastAsia"/>
          <w:bCs/>
          <w:color w:val="000000"/>
          <w:kern w:val="0"/>
          <w:sz w:val="32"/>
          <w:szCs w:val="32"/>
        </w:rPr>
        <w:t>”</w:t>
      </w:r>
      <w:r w:rsidRPr="00EF634C">
        <w:rPr>
          <w:rFonts w:ascii="仿宋" w:eastAsia="仿宋" w:hAnsi="仿宋" w:cs="宋体"/>
          <w:bCs/>
          <w:color w:val="000000"/>
          <w:kern w:val="0"/>
          <w:sz w:val="32"/>
          <w:szCs w:val="32"/>
        </w:rPr>
        <w:t>、专职科研或博士后职位的海内外优秀青年人才。</w:t>
      </w:r>
    </w:p>
    <w:p w:rsidR="00EF634C" w:rsidRPr="0000409C" w:rsidRDefault="00EB0527" w:rsidP="00F14200">
      <w:pPr>
        <w:widowControl/>
        <w:ind w:firstLineChars="196" w:firstLine="551"/>
        <w:rPr>
          <w:rFonts w:asciiTheme="minorEastAsia" w:hAnsiTheme="minorEastAsia" w:cs="Calibri"/>
          <w:b/>
          <w:bCs/>
          <w:color w:val="000000"/>
          <w:kern w:val="0"/>
          <w:sz w:val="28"/>
          <w:szCs w:val="28"/>
        </w:rPr>
      </w:pPr>
      <w:r w:rsidRPr="0000409C">
        <w:rPr>
          <w:rFonts w:asciiTheme="minorEastAsia" w:hAnsiTheme="minorEastAsia" w:cs="Calibri" w:hint="eastAsia"/>
          <w:b/>
          <w:bCs/>
          <w:color w:val="000000"/>
          <w:kern w:val="0"/>
          <w:sz w:val="28"/>
          <w:szCs w:val="28"/>
        </w:rPr>
        <w:t>（三）</w:t>
      </w:r>
      <w:r w:rsidR="00EF634C" w:rsidRPr="0000409C">
        <w:rPr>
          <w:rFonts w:asciiTheme="minorEastAsia" w:hAnsiTheme="minorEastAsia" w:cs="Calibri"/>
          <w:b/>
          <w:bCs/>
          <w:color w:val="000000"/>
          <w:kern w:val="0"/>
          <w:sz w:val="28"/>
          <w:szCs w:val="28"/>
        </w:rPr>
        <w:t>申请流程</w:t>
      </w:r>
    </w:p>
    <w:p w:rsidR="00EF634C" w:rsidRPr="00B13AA6" w:rsidRDefault="00EF634C" w:rsidP="0000409C">
      <w:pPr>
        <w:widowControl/>
        <w:shd w:val="clear" w:color="auto" w:fill="FFFFFF"/>
        <w:spacing w:line="560" w:lineRule="exact"/>
        <w:ind w:firstLineChars="200" w:firstLine="640"/>
        <w:jc w:val="left"/>
        <w:rPr>
          <w:rFonts w:ascii="Arial" w:hAnsi="Arial" w:cs="Arial"/>
          <w:color w:val="000000"/>
          <w:szCs w:val="21"/>
        </w:rPr>
      </w:pPr>
      <w:r w:rsidRPr="00EF634C">
        <w:rPr>
          <w:rFonts w:ascii="仿宋" w:eastAsia="仿宋" w:hAnsi="仿宋" w:cs="宋体" w:hint="eastAsia"/>
          <w:bCs/>
          <w:color w:val="000000"/>
          <w:kern w:val="0"/>
          <w:sz w:val="32"/>
          <w:szCs w:val="32"/>
        </w:rPr>
        <w:lastRenderedPageBreak/>
        <w:t>1.</w:t>
      </w:r>
      <w:r>
        <w:rPr>
          <w:rFonts w:ascii="仿宋" w:eastAsia="仿宋" w:hAnsi="仿宋" w:cs="宋体"/>
          <w:bCs/>
          <w:color w:val="000000"/>
          <w:kern w:val="0"/>
          <w:sz w:val="32"/>
          <w:szCs w:val="32"/>
        </w:rPr>
        <w:t>报名</w:t>
      </w:r>
      <w:r>
        <w:rPr>
          <w:rFonts w:ascii="仿宋" w:eastAsia="仿宋" w:hAnsi="仿宋" w:cs="宋体" w:hint="eastAsia"/>
          <w:bCs/>
          <w:color w:val="000000"/>
          <w:kern w:val="0"/>
          <w:sz w:val="32"/>
          <w:szCs w:val="32"/>
        </w:rPr>
        <w:t>：</w:t>
      </w:r>
      <w:r w:rsidRPr="00EF634C">
        <w:rPr>
          <w:rFonts w:ascii="仿宋" w:eastAsia="仿宋" w:hAnsi="仿宋" w:cs="宋体"/>
          <w:bCs/>
          <w:color w:val="000000"/>
          <w:kern w:val="0"/>
          <w:sz w:val="32"/>
          <w:szCs w:val="32"/>
        </w:rPr>
        <w:t>请申请者于2017年5月22日之前使用网上报名系统进行注册并填写相关信息，网址：</w:t>
      </w:r>
      <w:bookmarkStart w:id="0" w:name="OLE_LINK1"/>
      <w:bookmarkStart w:id="1" w:name="OLE_LINK2"/>
      <w:r w:rsidR="004D0AFC">
        <w:fldChar w:fldCharType="begin"/>
      </w:r>
      <w:r w:rsidR="002D4E7C">
        <w:instrText>HYPERLINK "http://survey.sysu.edu.cn/cn/registration/iysf2017cn" \t "_blank"</w:instrText>
      </w:r>
      <w:r w:rsidR="004D0AFC">
        <w:fldChar w:fldCharType="separate"/>
      </w:r>
      <w:r>
        <w:rPr>
          <w:rFonts w:ascii="Arial" w:hAnsi="Arial" w:cs="Arial"/>
          <w:color w:val="336600"/>
          <w:szCs w:val="21"/>
        </w:rPr>
        <w:t>http://survey.sysu.edu.cn/cn/registration/iysf2017cn</w:t>
      </w:r>
      <w:r w:rsidR="004D0AFC">
        <w:fldChar w:fldCharType="end"/>
      </w:r>
      <w:bookmarkEnd w:id="0"/>
      <w:bookmarkEnd w:id="1"/>
    </w:p>
    <w:p w:rsidR="00EF634C" w:rsidRPr="00EF634C" w:rsidRDefault="00EF634C" w:rsidP="00EF634C">
      <w:pPr>
        <w:widowControl/>
        <w:shd w:val="clear" w:color="auto" w:fill="FFFFFF"/>
        <w:spacing w:line="560" w:lineRule="exact"/>
        <w:ind w:firstLineChars="200" w:firstLine="640"/>
        <w:jc w:val="left"/>
        <w:rPr>
          <w:rFonts w:ascii="仿宋" w:eastAsia="仿宋" w:hAnsi="仿宋" w:cs="宋体"/>
          <w:bCs/>
          <w:color w:val="000000"/>
          <w:kern w:val="0"/>
          <w:sz w:val="32"/>
          <w:szCs w:val="32"/>
        </w:rPr>
      </w:pPr>
      <w:r w:rsidRPr="00EF634C">
        <w:rPr>
          <w:rFonts w:ascii="仿宋" w:eastAsia="仿宋" w:hAnsi="仿宋" w:cs="宋体" w:hint="eastAsia"/>
          <w:bCs/>
          <w:color w:val="000000"/>
          <w:kern w:val="0"/>
          <w:sz w:val="32"/>
          <w:szCs w:val="32"/>
        </w:rPr>
        <w:t>2.</w:t>
      </w:r>
      <w:r>
        <w:rPr>
          <w:rFonts w:ascii="仿宋" w:eastAsia="仿宋" w:hAnsi="仿宋" w:cs="宋体"/>
          <w:bCs/>
          <w:color w:val="000000"/>
          <w:kern w:val="0"/>
          <w:sz w:val="32"/>
          <w:szCs w:val="32"/>
        </w:rPr>
        <w:t>邀请</w:t>
      </w:r>
      <w:r>
        <w:rPr>
          <w:rFonts w:ascii="仿宋" w:eastAsia="仿宋" w:hAnsi="仿宋" w:cs="宋体" w:hint="eastAsia"/>
          <w:bCs/>
          <w:color w:val="000000"/>
          <w:kern w:val="0"/>
          <w:sz w:val="32"/>
          <w:szCs w:val="32"/>
        </w:rPr>
        <w:t>：</w:t>
      </w:r>
      <w:r w:rsidRPr="00EF634C">
        <w:rPr>
          <w:rFonts w:ascii="仿宋" w:eastAsia="仿宋" w:hAnsi="仿宋" w:cs="宋体"/>
          <w:bCs/>
          <w:color w:val="000000"/>
          <w:kern w:val="0"/>
          <w:sz w:val="32"/>
          <w:szCs w:val="32"/>
        </w:rPr>
        <w:t>2017年5月31</w:t>
      </w:r>
      <w:r>
        <w:rPr>
          <w:rFonts w:ascii="仿宋" w:eastAsia="仿宋" w:hAnsi="仿宋" w:cs="宋体"/>
          <w:bCs/>
          <w:color w:val="000000"/>
          <w:kern w:val="0"/>
          <w:sz w:val="32"/>
          <w:szCs w:val="32"/>
        </w:rPr>
        <w:t>日前，</w:t>
      </w:r>
      <w:r>
        <w:rPr>
          <w:rFonts w:ascii="仿宋" w:eastAsia="仿宋" w:hAnsi="仿宋" w:cs="宋体" w:hint="eastAsia"/>
          <w:bCs/>
          <w:color w:val="000000"/>
          <w:kern w:val="0"/>
          <w:sz w:val="32"/>
          <w:szCs w:val="32"/>
        </w:rPr>
        <w:t>中山大学</w:t>
      </w:r>
      <w:r w:rsidRPr="00EF634C">
        <w:rPr>
          <w:rFonts w:ascii="仿宋" w:eastAsia="仿宋" w:hAnsi="仿宋" w:cs="宋体"/>
          <w:bCs/>
          <w:color w:val="000000"/>
          <w:kern w:val="0"/>
          <w:sz w:val="32"/>
          <w:szCs w:val="32"/>
        </w:rPr>
        <w:t>将向受邀学者发送正式邀请函，请及时登陆报名系统登记的电子邮箱查询结果</w:t>
      </w:r>
      <w:r w:rsidRPr="00EF634C">
        <w:rPr>
          <w:rFonts w:ascii="仿宋" w:eastAsia="仿宋" w:hAnsi="仿宋" w:cs="宋体" w:hint="eastAsia"/>
          <w:bCs/>
          <w:color w:val="000000"/>
          <w:kern w:val="0"/>
          <w:sz w:val="32"/>
          <w:szCs w:val="32"/>
        </w:rPr>
        <w:t>。</w:t>
      </w:r>
    </w:p>
    <w:p w:rsidR="00EF634C" w:rsidRDefault="00EF634C" w:rsidP="00EF634C">
      <w:pPr>
        <w:widowControl/>
        <w:shd w:val="clear" w:color="auto" w:fill="FFFFFF"/>
        <w:spacing w:line="560" w:lineRule="exact"/>
        <w:ind w:firstLineChars="200" w:firstLine="640"/>
        <w:jc w:val="left"/>
        <w:rPr>
          <w:rFonts w:ascii="仿宋" w:eastAsia="仿宋" w:hAnsi="仿宋" w:cs="宋体"/>
          <w:bCs/>
          <w:color w:val="000000"/>
          <w:kern w:val="0"/>
          <w:sz w:val="32"/>
          <w:szCs w:val="32"/>
        </w:rPr>
      </w:pPr>
      <w:r w:rsidRPr="00EF634C">
        <w:rPr>
          <w:rFonts w:ascii="仿宋" w:eastAsia="仿宋" w:hAnsi="仿宋" w:cs="宋体" w:hint="eastAsia"/>
          <w:bCs/>
          <w:color w:val="000000"/>
          <w:kern w:val="0"/>
          <w:sz w:val="32"/>
          <w:szCs w:val="32"/>
        </w:rPr>
        <w:t>3.</w:t>
      </w:r>
      <w:r w:rsidRPr="00EF634C">
        <w:rPr>
          <w:rFonts w:ascii="仿宋" w:eastAsia="仿宋" w:hAnsi="仿宋" w:cs="宋体"/>
          <w:bCs/>
          <w:color w:val="000000"/>
          <w:kern w:val="0"/>
          <w:sz w:val="32"/>
          <w:szCs w:val="32"/>
        </w:rPr>
        <w:t>确认：请受邀学者在收到邀请函一周内填写回执并反馈到指定电子邮箱。</w:t>
      </w:r>
    </w:p>
    <w:p w:rsidR="00C73229" w:rsidRDefault="00EF634C" w:rsidP="00F33DFC">
      <w:pPr>
        <w:widowControl/>
        <w:shd w:val="clear" w:color="auto" w:fill="FFFFFF"/>
        <w:spacing w:line="560" w:lineRule="exact"/>
        <w:ind w:leftChars="200" w:left="561" w:hangingChars="50" w:hanging="141"/>
        <w:jc w:val="left"/>
        <w:rPr>
          <w:rFonts w:ascii="仿宋" w:eastAsia="仿宋" w:hAnsi="仿宋" w:cs="宋体"/>
          <w:bCs/>
          <w:color w:val="000000"/>
          <w:kern w:val="0"/>
          <w:sz w:val="32"/>
          <w:szCs w:val="32"/>
        </w:rPr>
      </w:pPr>
      <w:r w:rsidRPr="0000409C">
        <w:rPr>
          <w:rFonts w:asciiTheme="minorEastAsia" w:hAnsiTheme="minorEastAsia" w:cs="Calibri" w:hint="eastAsia"/>
          <w:b/>
          <w:bCs/>
          <w:color w:val="000000"/>
          <w:kern w:val="0"/>
          <w:sz w:val="28"/>
          <w:szCs w:val="28"/>
        </w:rPr>
        <w:t>（四）</w:t>
      </w:r>
      <w:r w:rsidRPr="0000409C">
        <w:rPr>
          <w:rFonts w:asciiTheme="minorEastAsia" w:hAnsiTheme="minorEastAsia" w:cs="Calibri"/>
          <w:b/>
          <w:bCs/>
          <w:color w:val="000000"/>
          <w:kern w:val="0"/>
          <w:sz w:val="28"/>
          <w:szCs w:val="28"/>
        </w:rPr>
        <w:t>差旅及住宿</w:t>
      </w:r>
      <w:r w:rsidRPr="0000409C">
        <w:rPr>
          <w:rFonts w:asciiTheme="minorEastAsia" w:hAnsiTheme="minorEastAsia" w:cs="Calibri"/>
          <w:b/>
          <w:bCs/>
          <w:color w:val="000000"/>
          <w:kern w:val="0"/>
          <w:sz w:val="28"/>
          <w:szCs w:val="28"/>
        </w:rPr>
        <w:br/>
      </w:r>
      <w:r w:rsidR="0000409C">
        <w:rPr>
          <w:rFonts w:ascii="仿宋" w:eastAsia="仿宋" w:hAnsi="仿宋" w:cs="宋体" w:hint="eastAsia"/>
          <w:bCs/>
          <w:color w:val="000000"/>
          <w:kern w:val="0"/>
          <w:sz w:val="32"/>
          <w:szCs w:val="32"/>
        </w:rPr>
        <w:t>中山大学</w:t>
      </w:r>
      <w:r w:rsidRPr="00EF634C">
        <w:rPr>
          <w:rFonts w:ascii="仿宋" w:eastAsia="仿宋" w:hAnsi="仿宋" w:cs="宋体"/>
          <w:bCs/>
          <w:color w:val="000000"/>
          <w:kern w:val="0"/>
          <w:sz w:val="32"/>
          <w:szCs w:val="32"/>
        </w:rPr>
        <w:t>将为受邀参会学者安排论坛期间食宿，并提供交通补贴。</w:t>
      </w:r>
    </w:p>
    <w:p w:rsidR="00EF634C" w:rsidRPr="00EF634C" w:rsidRDefault="00EF634C" w:rsidP="00EF634C">
      <w:pPr>
        <w:widowControl/>
        <w:shd w:val="clear" w:color="auto" w:fill="FFFFFF"/>
        <w:spacing w:line="560" w:lineRule="exact"/>
        <w:ind w:left="640" w:hangingChars="200" w:hanging="640"/>
        <w:jc w:val="left"/>
        <w:rPr>
          <w:rFonts w:ascii="仿宋" w:eastAsia="仿宋" w:hAnsi="仿宋" w:cs="宋体"/>
          <w:bCs/>
          <w:color w:val="000000"/>
          <w:kern w:val="0"/>
          <w:sz w:val="32"/>
          <w:szCs w:val="32"/>
        </w:rPr>
      </w:pPr>
    </w:p>
    <w:p w:rsidR="00C73229" w:rsidRPr="00803EC3" w:rsidRDefault="00543D76" w:rsidP="00C73229">
      <w:pPr>
        <w:widowControl/>
        <w:shd w:val="clear" w:color="auto" w:fill="FFFFFF"/>
        <w:spacing w:line="560" w:lineRule="exact"/>
        <w:jc w:val="left"/>
        <w:rPr>
          <w:rFonts w:ascii="仿宋_GB2312" w:eastAsia="仿宋_GB2312" w:hAnsi="微软雅黑" w:cs="宋体"/>
          <w:b/>
          <w:bCs/>
          <w:color w:val="000000"/>
          <w:kern w:val="0"/>
          <w:sz w:val="32"/>
          <w:szCs w:val="32"/>
        </w:rPr>
      </w:pPr>
      <w:r w:rsidRPr="00803EC3">
        <w:rPr>
          <w:rFonts w:ascii="仿宋_GB2312" w:eastAsia="仿宋_GB2312" w:hAnsi="微软雅黑" w:cs="宋体" w:hint="eastAsia"/>
          <w:b/>
          <w:bCs/>
          <w:color w:val="000000"/>
          <w:kern w:val="0"/>
          <w:sz w:val="32"/>
          <w:szCs w:val="32"/>
        </w:rPr>
        <w:t>二、</w:t>
      </w:r>
      <w:r w:rsidR="00C73229" w:rsidRPr="00803EC3">
        <w:rPr>
          <w:rFonts w:ascii="仿宋_GB2312" w:eastAsia="仿宋_GB2312" w:hAnsi="微软雅黑" w:cs="宋体" w:hint="eastAsia"/>
          <w:b/>
          <w:bCs/>
          <w:color w:val="000000"/>
          <w:kern w:val="0"/>
          <w:sz w:val="32"/>
          <w:szCs w:val="32"/>
        </w:rPr>
        <w:t>中山大学附属第三医院高层次人才及博士后招聘</w:t>
      </w:r>
      <w:r w:rsidR="00803EC3">
        <w:rPr>
          <w:rFonts w:ascii="仿宋_GB2312" w:eastAsia="仿宋_GB2312" w:hAnsi="微软雅黑" w:cs="宋体" w:hint="eastAsia"/>
          <w:b/>
          <w:bCs/>
          <w:color w:val="000000"/>
          <w:kern w:val="0"/>
          <w:sz w:val="32"/>
          <w:szCs w:val="32"/>
        </w:rPr>
        <w:t>计划及条件</w:t>
      </w:r>
    </w:p>
    <w:p w:rsidR="00543D76" w:rsidRPr="0000409C" w:rsidRDefault="00543D76" w:rsidP="00803EC3">
      <w:pPr>
        <w:widowControl/>
        <w:shd w:val="clear" w:color="auto" w:fill="FFFFFF"/>
        <w:ind w:firstLineChars="147" w:firstLine="413"/>
        <w:jc w:val="left"/>
        <w:rPr>
          <w:rFonts w:asciiTheme="minorEastAsia" w:hAnsiTheme="minorEastAsia" w:cs="Calibri"/>
          <w:b/>
          <w:bCs/>
          <w:color w:val="000000"/>
          <w:kern w:val="0"/>
          <w:sz w:val="28"/>
          <w:szCs w:val="28"/>
        </w:rPr>
      </w:pPr>
      <w:r w:rsidRPr="0000409C">
        <w:rPr>
          <w:rFonts w:asciiTheme="minorEastAsia" w:hAnsiTheme="minorEastAsia" w:cs="Calibri" w:hint="eastAsia"/>
          <w:b/>
          <w:bCs/>
          <w:color w:val="000000"/>
          <w:kern w:val="0"/>
          <w:sz w:val="28"/>
          <w:szCs w:val="28"/>
        </w:rPr>
        <w:t>（一）</w:t>
      </w:r>
      <w:r w:rsidR="00C73229" w:rsidRPr="0000409C">
        <w:rPr>
          <w:rFonts w:asciiTheme="minorEastAsia" w:hAnsiTheme="minorEastAsia" w:cs="Calibri" w:hint="eastAsia"/>
          <w:b/>
          <w:bCs/>
          <w:color w:val="000000"/>
          <w:kern w:val="0"/>
          <w:sz w:val="28"/>
          <w:szCs w:val="28"/>
        </w:rPr>
        <w:t>招聘岗位及人数</w:t>
      </w:r>
    </w:p>
    <w:p w:rsidR="00C73229" w:rsidRPr="00543D76" w:rsidRDefault="00543D76" w:rsidP="00C73229">
      <w:pPr>
        <w:widowControl/>
        <w:shd w:val="clear" w:color="auto" w:fill="FFFFFF"/>
        <w:ind w:firstLine="562"/>
        <w:jc w:val="left"/>
        <w:rPr>
          <w:rFonts w:ascii="仿宋" w:eastAsia="仿宋" w:hAnsi="仿宋" w:cs="宋体"/>
          <w:bCs/>
          <w:color w:val="000000"/>
          <w:kern w:val="0"/>
          <w:sz w:val="32"/>
          <w:szCs w:val="32"/>
        </w:rPr>
      </w:pPr>
      <w:r w:rsidRPr="00543D76">
        <w:rPr>
          <w:rFonts w:ascii="仿宋" w:eastAsia="仿宋" w:hAnsi="仿宋" w:cs="宋体" w:hint="eastAsia"/>
          <w:bCs/>
          <w:color w:val="000000"/>
          <w:kern w:val="0"/>
          <w:sz w:val="32"/>
          <w:szCs w:val="32"/>
        </w:rPr>
        <w:t>1.2017年高层次人才招聘计划</w:t>
      </w:r>
      <w:r w:rsidR="00C73229" w:rsidRPr="00C73229">
        <w:rPr>
          <w:rFonts w:ascii="仿宋" w:eastAsia="仿宋" w:hAnsi="仿宋" w:cs="宋体" w:hint="eastAsia"/>
          <w:bCs/>
          <w:color w:val="000000"/>
          <w:kern w:val="0"/>
          <w:sz w:val="32"/>
          <w:szCs w:val="32"/>
        </w:rPr>
        <w:t>（详见附件1）</w:t>
      </w:r>
    </w:p>
    <w:p w:rsidR="00543D76" w:rsidRPr="00C73229" w:rsidRDefault="00543D76" w:rsidP="00C73229">
      <w:pPr>
        <w:widowControl/>
        <w:shd w:val="clear" w:color="auto" w:fill="FFFFFF"/>
        <w:ind w:firstLine="562"/>
        <w:jc w:val="left"/>
        <w:rPr>
          <w:rFonts w:ascii="仿宋" w:eastAsia="仿宋" w:hAnsi="仿宋" w:cs="宋体"/>
          <w:bCs/>
          <w:color w:val="000000"/>
          <w:kern w:val="0"/>
          <w:sz w:val="32"/>
          <w:szCs w:val="32"/>
        </w:rPr>
      </w:pPr>
      <w:r w:rsidRPr="00543D76">
        <w:rPr>
          <w:rFonts w:ascii="仿宋" w:eastAsia="仿宋" w:hAnsi="仿宋" w:cs="宋体" w:hint="eastAsia"/>
          <w:bCs/>
          <w:color w:val="000000"/>
          <w:kern w:val="0"/>
          <w:sz w:val="32"/>
          <w:szCs w:val="32"/>
        </w:rPr>
        <w:t>2.2017年博士后招聘计划（</w:t>
      </w:r>
      <w:r w:rsidRPr="00C73229">
        <w:rPr>
          <w:rFonts w:ascii="仿宋" w:eastAsia="仿宋" w:hAnsi="仿宋" w:cs="宋体" w:hint="eastAsia"/>
          <w:bCs/>
          <w:color w:val="000000"/>
          <w:kern w:val="0"/>
          <w:sz w:val="32"/>
          <w:szCs w:val="32"/>
        </w:rPr>
        <w:t>详见附件</w:t>
      </w:r>
      <w:r w:rsidRPr="00543D76">
        <w:rPr>
          <w:rFonts w:ascii="仿宋" w:eastAsia="仿宋" w:hAnsi="仿宋" w:cs="宋体" w:hint="eastAsia"/>
          <w:bCs/>
          <w:color w:val="000000"/>
          <w:kern w:val="0"/>
          <w:sz w:val="32"/>
          <w:szCs w:val="32"/>
        </w:rPr>
        <w:t>2）</w:t>
      </w:r>
    </w:p>
    <w:p w:rsidR="00C73229" w:rsidRPr="0000409C" w:rsidRDefault="00543D76" w:rsidP="00803EC3">
      <w:pPr>
        <w:widowControl/>
        <w:shd w:val="clear" w:color="auto" w:fill="FFFFFF"/>
        <w:ind w:firstLineChars="147" w:firstLine="413"/>
        <w:jc w:val="left"/>
        <w:rPr>
          <w:rFonts w:asciiTheme="minorEastAsia" w:hAnsiTheme="minorEastAsia" w:cs="Calibri"/>
          <w:b/>
          <w:bCs/>
          <w:color w:val="000000"/>
          <w:kern w:val="0"/>
          <w:sz w:val="28"/>
          <w:szCs w:val="28"/>
        </w:rPr>
      </w:pPr>
      <w:r w:rsidRPr="0000409C">
        <w:rPr>
          <w:rFonts w:asciiTheme="minorEastAsia" w:hAnsiTheme="minorEastAsia" w:cs="Calibri" w:hint="eastAsia"/>
          <w:b/>
          <w:bCs/>
          <w:color w:val="000000"/>
          <w:kern w:val="0"/>
          <w:sz w:val="28"/>
          <w:szCs w:val="28"/>
        </w:rPr>
        <w:t>（二）</w:t>
      </w:r>
      <w:r w:rsidR="00C73229" w:rsidRPr="0000409C">
        <w:rPr>
          <w:rFonts w:asciiTheme="minorEastAsia" w:hAnsiTheme="minorEastAsia" w:cs="Calibri" w:hint="eastAsia"/>
          <w:b/>
          <w:bCs/>
          <w:color w:val="000000"/>
          <w:kern w:val="0"/>
          <w:sz w:val="28"/>
          <w:szCs w:val="28"/>
        </w:rPr>
        <w:t>招聘类型及应聘条件</w:t>
      </w:r>
    </w:p>
    <w:p w:rsidR="00C73229" w:rsidRPr="0000409C" w:rsidRDefault="00543D76" w:rsidP="00C73229">
      <w:pPr>
        <w:widowControl/>
        <w:shd w:val="clear" w:color="auto" w:fill="FFFFFF"/>
        <w:ind w:firstLine="560"/>
        <w:jc w:val="left"/>
        <w:rPr>
          <w:rFonts w:ascii="仿宋" w:eastAsia="仿宋" w:hAnsi="仿宋" w:cs="宋体"/>
          <w:b/>
          <w:bCs/>
          <w:color w:val="000000"/>
          <w:kern w:val="0"/>
          <w:sz w:val="32"/>
          <w:szCs w:val="32"/>
        </w:rPr>
      </w:pPr>
      <w:r w:rsidRPr="0000409C">
        <w:rPr>
          <w:rFonts w:ascii="仿宋" w:eastAsia="仿宋" w:hAnsi="仿宋" w:cs="宋体" w:hint="eastAsia"/>
          <w:b/>
          <w:bCs/>
          <w:color w:val="000000"/>
          <w:kern w:val="0"/>
          <w:sz w:val="32"/>
          <w:szCs w:val="32"/>
        </w:rPr>
        <w:t>1.</w:t>
      </w:r>
      <w:r w:rsidR="00C73229" w:rsidRPr="0000409C">
        <w:rPr>
          <w:rFonts w:ascii="仿宋" w:eastAsia="仿宋" w:hAnsi="仿宋" w:cs="宋体" w:hint="eastAsia"/>
          <w:b/>
          <w:bCs/>
          <w:color w:val="000000"/>
          <w:kern w:val="0"/>
          <w:sz w:val="32"/>
          <w:szCs w:val="32"/>
        </w:rPr>
        <w:t>“千人计划”创新人才长期项目</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（1）</w:t>
      </w:r>
      <w:r w:rsidR="00C73229" w:rsidRPr="00C73229">
        <w:rPr>
          <w:rFonts w:ascii="仿宋" w:eastAsia="仿宋" w:hAnsi="仿宋" w:cs="宋体" w:hint="eastAsia"/>
          <w:bCs/>
          <w:color w:val="000000"/>
          <w:kern w:val="0"/>
          <w:sz w:val="32"/>
          <w:szCs w:val="32"/>
        </w:rPr>
        <w:t>一般应在海外取得博士学位，年龄不超过55周岁。</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（2）</w:t>
      </w:r>
      <w:r w:rsidR="00C73229" w:rsidRPr="00C73229">
        <w:rPr>
          <w:rFonts w:ascii="仿宋" w:eastAsia="仿宋" w:hAnsi="仿宋" w:cs="宋体" w:hint="eastAsia"/>
          <w:bCs/>
          <w:color w:val="000000"/>
          <w:kern w:val="0"/>
          <w:sz w:val="32"/>
          <w:szCs w:val="32"/>
        </w:rPr>
        <w:t>在海外知名高校、科研院所担任正教授或相当职务。</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（3）</w:t>
      </w:r>
      <w:r w:rsidR="00C73229" w:rsidRPr="00C73229">
        <w:rPr>
          <w:rFonts w:ascii="仿宋" w:eastAsia="仿宋" w:hAnsi="仿宋" w:cs="宋体" w:hint="eastAsia"/>
          <w:bCs/>
          <w:color w:val="000000"/>
          <w:kern w:val="0"/>
          <w:sz w:val="32"/>
          <w:szCs w:val="32"/>
        </w:rPr>
        <w:t>具有世界一流的研究水平，近5年在重要核心刊物上发表具有重要影响的学术论文，或获得国际重要科技奖项或掌握重要实验技能、科学工程建设关键技术。</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（4）</w:t>
      </w:r>
      <w:r w:rsidR="00C73229" w:rsidRPr="00C73229">
        <w:rPr>
          <w:rFonts w:ascii="仿宋" w:eastAsia="仿宋" w:hAnsi="仿宋" w:cs="宋体" w:hint="eastAsia"/>
          <w:bCs/>
          <w:color w:val="000000"/>
          <w:kern w:val="0"/>
          <w:sz w:val="32"/>
          <w:szCs w:val="32"/>
        </w:rPr>
        <w:t>申报人一般应未全职在国内工作；已经在国内工作的，回国时间应在</w:t>
      </w:r>
      <w:r w:rsidR="007413FA">
        <w:rPr>
          <w:rFonts w:ascii="仿宋" w:eastAsia="仿宋" w:hAnsi="仿宋" w:cs="宋体" w:hint="eastAsia"/>
          <w:bCs/>
          <w:color w:val="000000"/>
          <w:kern w:val="0"/>
          <w:sz w:val="32"/>
          <w:szCs w:val="32"/>
        </w:rPr>
        <w:t>1</w:t>
      </w:r>
      <w:r w:rsidR="00C73229" w:rsidRPr="00C73229">
        <w:rPr>
          <w:rFonts w:ascii="仿宋" w:eastAsia="仿宋" w:hAnsi="仿宋" w:cs="宋体" w:hint="eastAsia"/>
          <w:bCs/>
          <w:color w:val="000000"/>
          <w:kern w:val="0"/>
          <w:sz w:val="32"/>
          <w:szCs w:val="32"/>
        </w:rPr>
        <w:t>年内。引进后须全职在国内工作不少于3年。累计申报次数原则上不超过2次。</w:t>
      </w:r>
    </w:p>
    <w:p w:rsidR="00C73229" w:rsidRPr="0000409C" w:rsidRDefault="00543D76" w:rsidP="00C73229">
      <w:pPr>
        <w:widowControl/>
        <w:shd w:val="clear" w:color="auto" w:fill="FFFFFF"/>
        <w:ind w:firstLine="560"/>
        <w:jc w:val="left"/>
        <w:rPr>
          <w:rFonts w:ascii="仿宋" w:eastAsia="仿宋" w:hAnsi="仿宋" w:cs="宋体"/>
          <w:b/>
          <w:bCs/>
          <w:color w:val="000000"/>
          <w:kern w:val="0"/>
          <w:sz w:val="32"/>
          <w:szCs w:val="32"/>
        </w:rPr>
      </w:pPr>
      <w:r w:rsidRPr="0000409C">
        <w:rPr>
          <w:rFonts w:ascii="仿宋" w:eastAsia="仿宋" w:hAnsi="仿宋" w:cs="宋体" w:hint="eastAsia"/>
          <w:b/>
          <w:bCs/>
          <w:color w:val="000000"/>
          <w:kern w:val="0"/>
          <w:sz w:val="32"/>
          <w:szCs w:val="32"/>
        </w:rPr>
        <w:lastRenderedPageBreak/>
        <w:t>2.</w:t>
      </w:r>
      <w:r w:rsidR="00C73229" w:rsidRPr="0000409C">
        <w:rPr>
          <w:rFonts w:ascii="仿宋" w:eastAsia="仿宋" w:hAnsi="仿宋" w:cs="宋体" w:hint="eastAsia"/>
          <w:b/>
          <w:bCs/>
          <w:color w:val="000000"/>
          <w:kern w:val="0"/>
          <w:sz w:val="32"/>
          <w:szCs w:val="32"/>
        </w:rPr>
        <w:t>“青年千人计划”项目</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（1）</w:t>
      </w:r>
      <w:r w:rsidR="00C73229" w:rsidRPr="00C73229">
        <w:rPr>
          <w:rFonts w:ascii="仿宋" w:eastAsia="仿宋" w:hAnsi="仿宋" w:cs="宋体" w:hint="eastAsia"/>
          <w:bCs/>
          <w:color w:val="000000"/>
          <w:kern w:val="0"/>
          <w:sz w:val="32"/>
          <w:szCs w:val="32"/>
        </w:rPr>
        <w:t>年龄一般不超过40周岁。</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（2）</w:t>
      </w:r>
      <w:r w:rsidR="00C73229" w:rsidRPr="00C73229">
        <w:rPr>
          <w:rFonts w:ascii="仿宋" w:eastAsia="仿宋" w:hAnsi="仿宋" w:cs="宋体" w:hint="eastAsia"/>
          <w:bCs/>
          <w:color w:val="000000"/>
          <w:kern w:val="0"/>
          <w:sz w:val="32"/>
          <w:szCs w:val="32"/>
        </w:rPr>
        <w:t>取得博士学位，并有连续3年及以上海外科研工作经历。</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（3）</w:t>
      </w:r>
      <w:r w:rsidR="00C73229" w:rsidRPr="00C73229">
        <w:rPr>
          <w:rFonts w:ascii="仿宋" w:eastAsia="仿宋" w:hAnsi="仿宋" w:cs="宋体" w:hint="eastAsia"/>
          <w:bCs/>
          <w:color w:val="000000"/>
          <w:kern w:val="0"/>
          <w:sz w:val="32"/>
          <w:szCs w:val="32"/>
        </w:rPr>
        <w:t>在海外知名高校、科研机构有正式教学或科研职位。</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（4）</w:t>
      </w:r>
      <w:r w:rsidR="00C73229" w:rsidRPr="00C73229">
        <w:rPr>
          <w:rFonts w:ascii="仿宋" w:eastAsia="仿宋" w:hAnsi="仿宋" w:cs="宋体" w:hint="eastAsia"/>
          <w:bCs/>
          <w:color w:val="000000"/>
          <w:kern w:val="0"/>
          <w:sz w:val="32"/>
          <w:szCs w:val="32"/>
        </w:rPr>
        <w:t>申报时一般应未全职在国内工作；已经在国内工作的，回国时间应在</w:t>
      </w:r>
      <w:r w:rsidR="008F40B6">
        <w:rPr>
          <w:rFonts w:ascii="仿宋" w:eastAsia="仿宋" w:hAnsi="仿宋" w:cs="宋体" w:hint="eastAsia"/>
          <w:bCs/>
          <w:color w:val="000000"/>
          <w:kern w:val="0"/>
          <w:sz w:val="32"/>
          <w:szCs w:val="32"/>
        </w:rPr>
        <w:t>1</w:t>
      </w:r>
      <w:r w:rsidR="00C73229" w:rsidRPr="00C73229">
        <w:rPr>
          <w:rFonts w:ascii="仿宋" w:eastAsia="仿宋" w:hAnsi="仿宋" w:cs="宋体" w:hint="eastAsia"/>
          <w:bCs/>
          <w:color w:val="000000"/>
          <w:kern w:val="0"/>
          <w:sz w:val="32"/>
          <w:szCs w:val="32"/>
        </w:rPr>
        <w:t>年内。</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（5）</w:t>
      </w:r>
      <w:r w:rsidR="00C73229" w:rsidRPr="00C73229">
        <w:rPr>
          <w:rFonts w:ascii="仿宋" w:eastAsia="仿宋" w:hAnsi="仿宋" w:cs="宋体" w:hint="eastAsia"/>
          <w:bCs/>
          <w:color w:val="000000"/>
          <w:kern w:val="0"/>
          <w:sz w:val="32"/>
          <w:szCs w:val="32"/>
        </w:rPr>
        <w:t>引进后全职在国内工作3年以上。</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（6）</w:t>
      </w:r>
      <w:r w:rsidR="00C73229" w:rsidRPr="00C73229">
        <w:rPr>
          <w:rFonts w:ascii="仿宋" w:eastAsia="仿宋" w:hAnsi="仿宋" w:cs="宋体" w:hint="eastAsia"/>
          <w:bCs/>
          <w:color w:val="000000"/>
          <w:kern w:val="0"/>
          <w:sz w:val="32"/>
          <w:szCs w:val="32"/>
        </w:rPr>
        <w:t>是所从事科研领域同龄人中的拔尖人才，有成为该领域领军人才的发展潜力。</w:t>
      </w:r>
    </w:p>
    <w:p w:rsidR="00C73229" w:rsidRPr="00C73229" w:rsidRDefault="00C73229" w:rsidP="00C73229">
      <w:pPr>
        <w:widowControl/>
        <w:shd w:val="clear" w:color="auto" w:fill="FFFFFF"/>
        <w:ind w:firstLine="560"/>
        <w:jc w:val="left"/>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海外取得博士学位研究人员，如果取得突出研究成果或成绩，可突破年限要求，破格申报。</w:t>
      </w:r>
    </w:p>
    <w:p w:rsidR="00C73229" w:rsidRPr="0000409C" w:rsidRDefault="00543D76" w:rsidP="00C73229">
      <w:pPr>
        <w:widowControl/>
        <w:shd w:val="clear" w:color="auto" w:fill="FFFFFF"/>
        <w:ind w:firstLine="560"/>
        <w:jc w:val="left"/>
        <w:rPr>
          <w:rFonts w:ascii="仿宋" w:eastAsia="仿宋" w:hAnsi="仿宋" w:cs="宋体"/>
          <w:b/>
          <w:bCs/>
          <w:color w:val="000000"/>
          <w:kern w:val="0"/>
          <w:sz w:val="32"/>
          <w:szCs w:val="32"/>
        </w:rPr>
      </w:pPr>
      <w:r w:rsidRPr="0000409C">
        <w:rPr>
          <w:rFonts w:ascii="仿宋" w:eastAsia="仿宋" w:hAnsi="仿宋" w:cs="宋体" w:hint="eastAsia"/>
          <w:b/>
          <w:bCs/>
          <w:color w:val="000000"/>
          <w:kern w:val="0"/>
          <w:sz w:val="32"/>
          <w:szCs w:val="32"/>
        </w:rPr>
        <w:t>3.</w:t>
      </w:r>
      <w:r w:rsidR="0000409C">
        <w:rPr>
          <w:rFonts w:ascii="仿宋" w:eastAsia="仿宋" w:hAnsi="仿宋" w:cs="宋体" w:hint="eastAsia"/>
          <w:b/>
          <w:bCs/>
          <w:color w:val="000000"/>
          <w:kern w:val="0"/>
          <w:sz w:val="32"/>
          <w:szCs w:val="32"/>
        </w:rPr>
        <w:t>中山大学</w:t>
      </w:r>
      <w:r w:rsidR="0000409C" w:rsidRPr="0000409C">
        <w:rPr>
          <w:rFonts w:ascii="仿宋" w:eastAsia="仿宋" w:hAnsi="仿宋" w:cs="宋体" w:hint="eastAsia"/>
          <w:b/>
          <w:bCs/>
          <w:color w:val="000000"/>
          <w:kern w:val="0"/>
          <w:sz w:val="32"/>
          <w:szCs w:val="32"/>
        </w:rPr>
        <w:t>“</w:t>
      </w:r>
      <w:r w:rsidR="00C73229" w:rsidRPr="0000409C">
        <w:rPr>
          <w:rFonts w:ascii="仿宋" w:eastAsia="仿宋" w:hAnsi="仿宋" w:cs="宋体" w:hint="eastAsia"/>
          <w:b/>
          <w:bCs/>
          <w:color w:val="000000"/>
          <w:kern w:val="0"/>
          <w:sz w:val="32"/>
          <w:szCs w:val="32"/>
        </w:rPr>
        <w:t>百人计划</w:t>
      </w:r>
      <w:r w:rsidR="0000409C">
        <w:rPr>
          <w:rFonts w:ascii="仿宋" w:eastAsia="仿宋" w:hAnsi="仿宋" w:cs="宋体"/>
          <w:b/>
          <w:bCs/>
          <w:color w:val="000000"/>
          <w:kern w:val="0"/>
          <w:sz w:val="32"/>
          <w:szCs w:val="32"/>
        </w:rPr>
        <w:t>”</w:t>
      </w:r>
      <w:r w:rsidR="00C73229" w:rsidRPr="0000409C">
        <w:rPr>
          <w:rFonts w:ascii="仿宋" w:eastAsia="仿宋" w:hAnsi="仿宋" w:cs="宋体" w:hint="eastAsia"/>
          <w:b/>
          <w:bCs/>
          <w:color w:val="000000"/>
          <w:kern w:val="0"/>
          <w:sz w:val="32"/>
          <w:szCs w:val="32"/>
        </w:rPr>
        <w:t>二期</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（1）</w:t>
      </w:r>
      <w:r w:rsidR="00C73229" w:rsidRPr="00C73229">
        <w:rPr>
          <w:rFonts w:ascii="仿宋" w:eastAsia="仿宋" w:hAnsi="仿宋" w:cs="宋体" w:hint="eastAsia"/>
          <w:bCs/>
          <w:color w:val="000000"/>
          <w:kern w:val="0"/>
          <w:sz w:val="32"/>
          <w:szCs w:val="32"/>
        </w:rPr>
        <w:t>领军人才：学术造诣深厚，在所从事的学科领域中科研成就显著，在海内外学术界具有重要影响的学者。</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（2）</w:t>
      </w:r>
      <w:r w:rsidR="0005680A">
        <w:rPr>
          <w:rFonts w:ascii="仿宋" w:eastAsia="仿宋" w:hAnsi="仿宋" w:cs="宋体" w:hint="eastAsia"/>
          <w:bCs/>
          <w:color w:val="000000"/>
          <w:kern w:val="0"/>
          <w:sz w:val="32"/>
          <w:szCs w:val="32"/>
        </w:rPr>
        <w:t>青年杰出人才</w:t>
      </w:r>
      <w:r w:rsidR="00C73229" w:rsidRPr="00C73229">
        <w:rPr>
          <w:rFonts w:ascii="仿宋" w:eastAsia="仿宋" w:hAnsi="仿宋" w:cs="宋体" w:hint="eastAsia"/>
          <w:bCs/>
          <w:color w:val="000000"/>
          <w:kern w:val="0"/>
          <w:sz w:val="32"/>
          <w:szCs w:val="32"/>
        </w:rPr>
        <w:t>：研究方向明确，具有较强的独立科研工作能力和较好的工作积累，发展潜力大，年龄一般在38周岁以下的青年学者。需具备在国内外一流大学学习或工作的学术经历，且在顶尖学术刊物上发表专业论文或获得公认的科研成果等基本条件。</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（3）</w:t>
      </w:r>
      <w:r w:rsidR="00C73229" w:rsidRPr="00C73229">
        <w:rPr>
          <w:rFonts w:ascii="仿宋" w:eastAsia="仿宋" w:hAnsi="仿宋" w:cs="宋体" w:hint="eastAsia"/>
          <w:bCs/>
          <w:color w:val="000000"/>
          <w:kern w:val="0"/>
          <w:sz w:val="32"/>
          <w:szCs w:val="32"/>
        </w:rPr>
        <w:t>学科带头人：达到国家自然科学基金委杰出青年科学基金获得者条件，以及在海内外学术界具有重要影响的学术带头人；或海外知名大学有发展潜力的副教授。</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lastRenderedPageBreak/>
        <w:t>（4）</w:t>
      </w:r>
      <w:r w:rsidR="00C73229" w:rsidRPr="00C73229">
        <w:rPr>
          <w:rFonts w:ascii="仿宋" w:eastAsia="仿宋" w:hAnsi="仿宋" w:cs="宋体" w:hint="eastAsia"/>
          <w:bCs/>
          <w:color w:val="000000"/>
          <w:kern w:val="0"/>
          <w:sz w:val="32"/>
          <w:szCs w:val="32"/>
        </w:rPr>
        <w:t>学术带头人：具有重要学术成就、已在国内外知名大学任职的有发展潜力的学者。</w:t>
      </w:r>
    </w:p>
    <w:p w:rsidR="00C73229" w:rsidRPr="00C73229"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（5）</w:t>
      </w:r>
      <w:r w:rsidR="00C73229" w:rsidRPr="00C73229">
        <w:rPr>
          <w:rFonts w:ascii="仿宋" w:eastAsia="仿宋" w:hAnsi="仿宋" w:cs="宋体" w:hint="eastAsia"/>
          <w:bCs/>
          <w:color w:val="000000"/>
          <w:kern w:val="0"/>
          <w:sz w:val="32"/>
          <w:szCs w:val="32"/>
        </w:rPr>
        <w:t>优秀青年人才：年龄在35岁以下，具有发展潜力的青年学者。</w:t>
      </w:r>
    </w:p>
    <w:p w:rsidR="00C73229" w:rsidRPr="0000409C" w:rsidRDefault="00543D76" w:rsidP="00C73229">
      <w:pPr>
        <w:widowControl/>
        <w:shd w:val="clear" w:color="auto" w:fill="FFFFFF"/>
        <w:ind w:firstLine="560"/>
        <w:jc w:val="left"/>
        <w:rPr>
          <w:rFonts w:ascii="仿宋" w:eastAsia="仿宋" w:hAnsi="仿宋" w:cs="宋体"/>
          <w:b/>
          <w:bCs/>
          <w:color w:val="000000"/>
          <w:kern w:val="0"/>
          <w:sz w:val="32"/>
          <w:szCs w:val="32"/>
        </w:rPr>
      </w:pPr>
      <w:r w:rsidRPr="0000409C">
        <w:rPr>
          <w:rFonts w:ascii="仿宋" w:eastAsia="仿宋" w:hAnsi="仿宋" w:cs="宋体" w:hint="eastAsia"/>
          <w:b/>
          <w:bCs/>
          <w:color w:val="000000"/>
          <w:kern w:val="0"/>
          <w:sz w:val="32"/>
          <w:szCs w:val="32"/>
        </w:rPr>
        <w:t>4.</w:t>
      </w:r>
      <w:r w:rsidR="009C502B" w:rsidRPr="0000409C">
        <w:rPr>
          <w:rFonts w:ascii="仿宋" w:eastAsia="仿宋" w:hAnsi="仿宋" w:cs="宋体" w:hint="eastAsia"/>
          <w:b/>
          <w:bCs/>
          <w:color w:val="000000"/>
          <w:kern w:val="0"/>
          <w:sz w:val="32"/>
          <w:szCs w:val="32"/>
        </w:rPr>
        <w:t>博士后</w:t>
      </w:r>
    </w:p>
    <w:p w:rsidR="009C502B" w:rsidRPr="009C502B" w:rsidRDefault="00543D76"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w:t>
      </w:r>
      <w:r w:rsidR="009C502B" w:rsidRPr="009C502B">
        <w:rPr>
          <w:rFonts w:ascii="仿宋" w:eastAsia="仿宋" w:hAnsi="仿宋" w:cs="宋体" w:hint="eastAsia"/>
          <w:bCs/>
          <w:color w:val="000000"/>
          <w:kern w:val="0"/>
          <w:sz w:val="32"/>
          <w:szCs w:val="32"/>
        </w:rPr>
        <w:t>1）遵守宪法和法律，恪守学术规范，遵守学校和医院的规章制度，热爱科学研究，严谨治学，诚实勤奋，团结合作，关心集体，自觉维护学校和医院声誉。</w:t>
      </w:r>
    </w:p>
    <w:p w:rsidR="009C502B" w:rsidRPr="009C502B" w:rsidRDefault="009C502B"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（2）取得博士学位，品学兼优，身心健康，具备较高的学术水平和较强的科研能力。</w:t>
      </w:r>
    </w:p>
    <w:p w:rsidR="009C502B" w:rsidRPr="009C502B" w:rsidRDefault="009C502B" w:rsidP="00C73229">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（3）年龄一般不超过35周岁，博士毕业不超过</w:t>
      </w:r>
      <w:r w:rsidR="0005680A">
        <w:rPr>
          <w:rFonts w:ascii="仿宋" w:eastAsia="仿宋" w:hAnsi="仿宋" w:cs="宋体" w:hint="eastAsia"/>
          <w:bCs/>
          <w:color w:val="000000"/>
          <w:kern w:val="0"/>
          <w:sz w:val="32"/>
          <w:szCs w:val="32"/>
        </w:rPr>
        <w:t>3</w:t>
      </w:r>
      <w:r w:rsidRPr="009C502B">
        <w:rPr>
          <w:rFonts w:ascii="仿宋" w:eastAsia="仿宋" w:hAnsi="仿宋" w:cs="宋体" w:hint="eastAsia"/>
          <w:bCs/>
          <w:color w:val="000000"/>
          <w:kern w:val="0"/>
          <w:sz w:val="32"/>
          <w:szCs w:val="32"/>
        </w:rPr>
        <w:t>年；留学回国人员、外籍人员、特别优秀的人员年龄可放宽到40岁以下，无博士毕业与博士后进站间隔年限限制。</w:t>
      </w:r>
    </w:p>
    <w:p w:rsidR="00C73229" w:rsidRPr="00C73229" w:rsidRDefault="009C502B" w:rsidP="009C502B">
      <w:pPr>
        <w:widowControl/>
        <w:shd w:val="clear" w:color="auto" w:fill="FFFFFF"/>
        <w:ind w:firstLine="560"/>
        <w:jc w:val="left"/>
        <w:rPr>
          <w:rFonts w:ascii="仿宋" w:eastAsia="仿宋" w:hAnsi="仿宋" w:cs="宋体"/>
          <w:bCs/>
          <w:color w:val="000000"/>
          <w:kern w:val="0"/>
          <w:sz w:val="32"/>
          <w:szCs w:val="32"/>
        </w:rPr>
      </w:pPr>
      <w:r w:rsidRPr="009C502B">
        <w:rPr>
          <w:rFonts w:ascii="仿宋" w:eastAsia="仿宋" w:hAnsi="仿宋" w:cs="宋体" w:hint="eastAsia"/>
          <w:bCs/>
          <w:color w:val="000000"/>
          <w:kern w:val="0"/>
          <w:sz w:val="32"/>
          <w:szCs w:val="32"/>
        </w:rPr>
        <w:t>（4）符合合作导师根据学科特点自主设定的专业要求。（详见附件2）</w:t>
      </w:r>
    </w:p>
    <w:p w:rsidR="00C73229" w:rsidRPr="0000409C" w:rsidRDefault="009C502B" w:rsidP="002A15AD">
      <w:pPr>
        <w:widowControl/>
        <w:shd w:val="clear" w:color="auto" w:fill="FFFFFF"/>
        <w:ind w:firstLineChars="147" w:firstLine="413"/>
        <w:jc w:val="left"/>
        <w:rPr>
          <w:rFonts w:asciiTheme="minorEastAsia" w:hAnsiTheme="minorEastAsia" w:cs="Calibri"/>
          <w:b/>
          <w:bCs/>
          <w:color w:val="000000"/>
          <w:kern w:val="0"/>
          <w:sz w:val="28"/>
          <w:szCs w:val="28"/>
        </w:rPr>
      </w:pPr>
      <w:r w:rsidRPr="0000409C">
        <w:rPr>
          <w:rFonts w:asciiTheme="minorEastAsia" w:hAnsiTheme="minorEastAsia" w:cs="Calibri" w:hint="eastAsia"/>
          <w:b/>
          <w:bCs/>
          <w:color w:val="000000"/>
          <w:kern w:val="0"/>
          <w:sz w:val="28"/>
          <w:szCs w:val="28"/>
        </w:rPr>
        <w:t>（三）</w:t>
      </w:r>
      <w:r w:rsidR="00C73229" w:rsidRPr="0000409C">
        <w:rPr>
          <w:rFonts w:asciiTheme="minorEastAsia" w:hAnsiTheme="minorEastAsia" w:cs="Calibri" w:hint="eastAsia"/>
          <w:b/>
          <w:bCs/>
          <w:color w:val="000000"/>
          <w:kern w:val="0"/>
          <w:sz w:val="28"/>
          <w:szCs w:val="28"/>
        </w:rPr>
        <w:t>提供的工作、生活条件及有关规定</w:t>
      </w:r>
    </w:p>
    <w:p w:rsidR="00C73229" w:rsidRPr="00C73229" w:rsidRDefault="00C73229" w:rsidP="00C73229">
      <w:pPr>
        <w:widowControl/>
        <w:shd w:val="clear" w:color="auto" w:fill="FFFFFF"/>
        <w:ind w:firstLine="560"/>
        <w:jc w:val="left"/>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1.根据国家政策、大学和医院相关规定享受相应工资福利待遇。</w:t>
      </w:r>
    </w:p>
    <w:p w:rsidR="00C73229" w:rsidRPr="00C73229" w:rsidRDefault="00C73229" w:rsidP="00C73229">
      <w:pPr>
        <w:widowControl/>
        <w:shd w:val="clear" w:color="auto" w:fill="FFFFFF"/>
        <w:ind w:firstLine="560"/>
        <w:jc w:val="left"/>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2.业绩条件较为突出者，将通过国家和</w:t>
      </w:r>
      <w:r w:rsidR="002A15AD">
        <w:rPr>
          <w:rFonts w:ascii="仿宋" w:eastAsia="仿宋" w:hAnsi="仿宋" w:cs="宋体" w:hint="eastAsia"/>
          <w:bCs/>
          <w:color w:val="000000"/>
          <w:kern w:val="0"/>
          <w:sz w:val="32"/>
          <w:szCs w:val="32"/>
        </w:rPr>
        <w:t>广东</w:t>
      </w:r>
      <w:r w:rsidRPr="00C73229">
        <w:rPr>
          <w:rFonts w:ascii="仿宋" w:eastAsia="仿宋" w:hAnsi="仿宋" w:cs="宋体" w:hint="eastAsia"/>
          <w:bCs/>
          <w:color w:val="000000"/>
          <w:kern w:val="0"/>
          <w:sz w:val="32"/>
          <w:szCs w:val="32"/>
        </w:rPr>
        <w:t>省人才引进项目、中山大学“百人计划”等人才项目引进，学校和医院将根据实际情况优先提供相应的条件配套。</w:t>
      </w:r>
    </w:p>
    <w:p w:rsidR="00C73229" w:rsidRPr="0000409C" w:rsidRDefault="009C502B" w:rsidP="002A15AD">
      <w:pPr>
        <w:widowControl/>
        <w:shd w:val="clear" w:color="auto" w:fill="FFFFFF"/>
        <w:ind w:firstLineChars="147" w:firstLine="413"/>
        <w:jc w:val="left"/>
        <w:rPr>
          <w:rFonts w:asciiTheme="minorEastAsia" w:hAnsiTheme="minorEastAsia" w:cs="Calibri"/>
          <w:b/>
          <w:bCs/>
          <w:color w:val="000000"/>
          <w:kern w:val="0"/>
          <w:sz w:val="28"/>
          <w:szCs w:val="28"/>
        </w:rPr>
      </w:pPr>
      <w:r w:rsidRPr="0000409C">
        <w:rPr>
          <w:rFonts w:asciiTheme="minorEastAsia" w:hAnsiTheme="minorEastAsia" w:cs="Calibri" w:hint="eastAsia"/>
          <w:b/>
          <w:bCs/>
          <w:color w:val="000000"/>
          <w:kern w:val="0"/>
          <w:sz w:val="28"/>
          <w:szCs w:val="28"/>
        </w:rPr>
        <w:t>（四）</w:t>
      </w:r>
      <w:r w:rsidR="00C73229" w:rsidRPr="0000409C">
        <w:rPr>
          <w:rFonts w:asciiTheme="minorEastAsia" w:hAnsiTheme="minorEastAsia" w:cs="Calibri" w:hint="eastAsia"/>
          <w:b/>
          <w:bCs/>
          <w:color w:val="000000"/>
          <w:kern w:val="0"/>
          <w:sz w:val="28"/>
          <w:szCs w:val="28"/>
        </w:rPr>
        <w:t>应聘方式</w:t>
      </w:r>
    </w:p>
    <w:p w:rsidR="00C73229" w:rsidRPr="00C73229" w:rsidRDefault="00411335" w:rsidP="00C73229">
      <w:pPr>
        <w:widowControl/>
        <w:shd w:val="clear" w:color="auto" w:fill="FFFFFF"/>
        <w:ind w:firstLine="56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w:t>
      </w:r>
      <w:r w:rsidR="00FD64B9" w:rsidRPr="0000409C">
        <w:rPr>
          <w:rFonts w:ascii="仿宋" w:eastAsia="仿宋" w:hAnsi="仿宋" w:cs="宋体" w:hint="eastAsia"/>
          <w:b/>
          <w:bCs/>
          <w:color w:val="000000"/>
          <w:kern w:val="0"/>
          <w:sz w:val="32"/>
          <w:szCs w:val="32"/>
        </w:rPr>
        <w:t>高层次人才</w:t>
      </w:r>
      <w:r w:rsidR="00C73229" w:rsidRPr="0000409C">
        <w:rPr>
          <w:rFonts w:ascii="仿宋" w:eastAsia="仿宋" w:hAnsi="仿宋" w:cs="宋体" w:hint="eastAsia"/>
          <w:b/>
          <w:bCs/>
          <w:color w:val="000000"/>
          <w:kern w:val="0"/>
          <w:sz w:val="32"/>
          <w:szCs w:val="32"/>
        </w:rPr>
        <w:t>应聘者</w:t>
      </w:r>
      <w:r w:rsidR="00672A06" w:rsidRPr="00C73229">
        <w:rPr>
          <w:rFonts w:ascii="仿宋" w:eastAsia="仿宋" w:hAnsi="仿宋" w:cs="宋体" w:hint="eastAsia"/>
          <w:bCs/>
          <w:color w:val="000000"/>
          <w:kern w:val="0"/>
          <w:sz w:val="32"/>
          <w:szCs w:val="32"/>
        </w:rPr>
        <w:t>请</w:t>
      </w:r>
      <w:r w:rsidR="00C73229" w:rsidRPr="00C73229">
        <w:rPr>
          <w:rFonts w:ascii="仿宋" w:eastAsia="仿宋" w:hAnsi="仿宋" w:cs="宋体" w:hint="eastAsia"/>
          <w:bCs/>
          <w:color w:val="000000"/>
          <w:kern w:val="0"/>
          <w:sz w:val="32"/>
          <w:szCs w:val="32"/>
        </w:rPr>
        <w:t>将应聘资料邮寄或提交至我院</w:t>
      </w:r>
      <w:r w:rsidR="00672A06">
        <w:rPr>
          <w:rFonts w:ascii="仿宋" w:eastAsia="仿宋" w:hAnsi="仿宋" w:cs="宋体" w:hint="eastAsia"/>
          <w:bCs/>
          <w:color w:val="000000"/>
          <w:kern w:val="0"/>
          <w:sz w:val="32"/>
          <w:szCs w:val="32"/>
        </w:rPr>
        <w:t>人力资源管理部</w:t>
      </w:r>
      <w:r w:rsidR="00C73229" w:rsidRPr="00C73229">
        <w:rPr>
          <w:rFonts w:ascii="仿宋" w:eastAsia="仿宋" w:hAnsi="仿宋" w:cs="宋体" w:hint="eastAsia"/>
          <w:bCs/>
          <w:color w:val="000000"/>
          <w:kern w:val="0"/>
          <w:sz w:val="32"/>
          <w:szCs w:val="32"/>
        </w:rPr>
        <w:t>。应聘资料应包括：</w:t>
      </w:r>
    </w:p>
    <w:p w:rsidR="00C73229" w:rsidRPr="00C73229" w:rsidRDefault="00411335" w:rsidP="00C73229">
      <w:pPr>
        <w:widowControl/>
        <w:shd w:val="clear" w:color="auto" w:fill="FFFFFF"/>
        <w:ind w:firstLine="56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（1）</w:t>
      </w:r>
      <w:r w:rsidR="00C73229" w:rsidRPr="00C73229">
        <w:rPr>
          <w:rFonts w:ascii="仿宋" w:eastAsia="仿宋" w:hAnsi="仿宋" w:cs="宋体" w:hint="eastAsia"/>
          <w:bCs/>
          <w:color w:val="000000"/>
          <w:kern w:val="0"/>
          <w:sz w:val="32"/>
          <w:szCs w:val="32"/>
        </w:rPr>
        <w:t>个人简历(含自起点学历起至最高学历的学历、学位证书扫描件或复印件)；</w:t>
      </w:r>
    </w:p>
    <w:p w:rsidR="00C73229" w:rsidRPr="00C73229" w:rsidRDefault="00411335" w:rsidP="00C73229">
      <w:pPr>
        <w:widowControl/>
        <w:shd w:val="clear" w:color="auto" w:fill="FFFFFF"/>
        <w:ind w:firstLine="56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w:t>
      </w:r>
      <w:r w:rsidR="00C73229" w:rsidRPr="00C73229">
        <w:rPr>
          <w:rFonts w:ascii="仿宋" w:eastAsia="仿宋" w:hAnsi="仿宋" w:cs="宋体" w:hint="eastAsia"/>
          <w:bCs/>
          <w:color w:val="000000"/>
          <w:kern w:val="0"/>
          <w:sz w:val="32"/>
          <w:szCs w:val="32"/>
        </w:rPr>
        <w:t>近五年承担的科研项目、发表的论文、获奖成果等材料；</w:t>
      </w:r>
    </w:p>
    <w:p w:rsidR="00C73229" w:rsidRPr="00C73229" w:rsidRDefault="00411335" w:rsidP="00C73229">
      <w:pPr>
        <w:widowControl/>
        <w:shd w:val="clear" w:color="auto" w:fill="FFFFFF"/>
        <w:ind w:firstLine="56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w:t>
      </w:r>
      <w:r w:rsidR="00C73229" w:rsidRPr="00C73229">
        <w:rPr>
          <w:rFonts w:ascii="仿宋" w:eastAsia="仿宋" w:hAnsi="仿宋" w:cs="宋体" w:hint="eastAsia"/>
          <w:bCs/>
          <w:color w:val="000000"/>
          <w:kern w:val="0"/>
          <w:sz w:val="32"/>
          <w:szCs w:val="32"/>
        </w:rPr>
        <w:t>来我院拟开展的工作计划；</w:t>
      </w:r>
    </w:p>
    <w:p w:rsidR="00C73229" w:rsidRDefault="00411335" w:rsidP="00C73229">
      <w:pPr>
        <w:widowControl/>
        <w:shd w:val="clear" w:color="auto" w:fill="FFFFFF"/>
        <w:ind w:firstLine="56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w:t>
      </w:r>
      <w:r w:rsidR="00C73229" w:rsidRPr="00C73229">
        <w:rPr>
          <w:rFonts w:ascii="仿宋" w:eastAsia="仿宋" w:hAnsi="仿宋" w:cs="宋体" w:hint="eastAsia"/>
          <w:bCs/>
          <w:color w:val="000000"/>
          <w:kern w:val="0"/>
          <w:sz w:val="32"/>
          <w:szCs w:val="32"/>
        </w:rPr>
        <w:t>至少两名国内外同行知名专家的推荐函（含推荐人的联系方式）。</w:t>
      </w:r>
    </w:p>
    <w:p w:rsidR="00411335" w:rsidRPr="00C73229" w:rsidRDefault="00411335" w:rsidP="00411335">
      <w:pPr>
        <w:widowControl/>
        <w:shd w:val="clear" w:color="auto" w:fill="FFFFFF"/>
        <w:ind w:firstLine="56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w:t>
      </w:r>
      <w:r w:rsidRPr="0000409C">
        <w:rPr>
          <w:rFonts w:ascii="仿宋" w:eastAsia="仿宋" w:hAnsi="仿宋" w:cs="宋体" w:hint="eastAsia"/>
          <w:b/>
          <w:bCs/>
          <w:color w:val="000000"/>
          <w:kern w:val="0"/>
          <w:sz w:val="32"/>
          <w:szCs w:val="32"/>
        </w:rPr>
        <w:t>博士后应聘者</w:t>
      </w:r>
      <w:r w:rsidR="00672A06" w:rsidRPr="00C73229">
        <w:rPr>
          <w:rFonts w:ascii="仿宋" w:eastAsia="仿宋" w:hAnsi="仿宋" w:cs="宋体" w:hint="eastAsia"/>
          <w:bCs/>
          <w:color w:val="000000"/>
          <w:kern w:val="0"/>
          <w:sz w:val="32"/>
          <w:szCs w:val="32"/>
        </w:rPr>
        <w:t>请</w:t>
      </w:r>
      <w:r w:rsidRPr="00C73229">
        <w:rPr>
          <w:rFonts w:ascii="仿宋" w:eastAsia="仿宋" w:hAnsi="仿宋" w:cs="宋体" w:hint="eastAsia"/>
          <w:bCs/>
          <w:color w:val="000000"/>
          <w:kern w:val="0"/>
          <w:sz w:val="32"/>
          <w:szCs w:val="32"/>
        </w:rPr>
        <w:t>将应聘资料邮寄或提交至我院</w:t>
      </w:r>
      <w:r w:rsidR="00672A06">
        <w:rPr>
          <w:rFonts w:ascii="仿宋" w:eastAsia="仿宋" w:hAnsi="仿宋" w:cs="宋体" w:hint="eastAsia"/>
          <w:bCs/>
          <w:color w:val="000000"/>
          <w:kern w:val="0"/>
          <w:sz w:val="32"/>
          <w:szCs w:val="32"/>
        </w:rPr>
        <w:t>人力资源管理部</w:t>
      </w:r>
      <w:r w:rsidRPr="00C73229">
        <w:rPr>
          <w:rFonts w:ascii="仿宋" w:eastAsia="仿宋" w:hAnsi="仿宋" w:cs="宋体" w:hint="eastAsia"/>
          <w:bCs/>
          <w:color w:val="000000"/>
          <w:kern w:val="0"/>
          <w:sz w:val="32"/>
          <w:szCs w:val="32"/>
        </w:rPr>
        <w:t>。应聘资料应包括：</w:t>
      </w:r>
    </w:p>
    <w:p w:rsidR="00411335" w:rsidRDefault="00411335" w:rsidP="00C73229">
      <w:pPr>
        <w:widowControl/>
        <w:shd w:val="clear" w:color="auto" w:fill="FFFFFF"/>
        <w:ind w:firstLine="56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（1）个人简历（需包含以下信息：申请意向、个人基本信息、学习经历、工作经历、科研业绩、联系方式等</w:t>
      </w:r>
      <w:r>
        <w:rPr>
          <w:rFonts w:ascii="仿宋" w:eastAsia="仿宋" w:hAnsi="仿宋" w:cs="宋体"/>
          <w:bCs/>
          <w:color w:val="000000"/>
          <w:kern w:val="0"/>
          <w:sz w:val="32"/>
          <w:szCs w:val="32"/>
        </w:rPr>
        <w:t>）</w:t>
      </w:r>
      <w:r>
        <w:rPr>
          <w:rFonts w:ascii="仿宋" w:eastAsia="仿宋" w:hAnsi="仿宋" w:cs="宋体" w:hint="eastAsia"/>
          <w:bCs/>
          <w:color w:val="000000"/>
          <w:kern w:val="0"/>
          <w:sz w:val="32"/>
          <w:szCs w:val="32"/>
        </w:rPr>
        <w:t>；</w:t>
      </w:r>
    </w:p>
    <w:p w:rsidR="00411335" w:rsidRDefault="00411335" w:rsidP="00C73229">
      <w:pPr>
        <w:widowControl/>
        <w:shd w:val="clear" w:color="auto" w:fill="FFFFFF"/>
        <w:ind w:firstLine="56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（2）获得的所有学历学位证书复印件；</w:t>
      </w:r>
    </w:p>
    <w:p w:rsidR="00411335" w:rsidRDefault="00411335" w:rsidP="00C73229">
      <w:pPr>
        <w:widowControl/>
        <w:shd w:val="clear" w:color="auto" w:fill="FFFFFF"/>
        <w:ind w:firstLine="56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（3）身份证或护照复印件；</w:t>
      </w:r>
    </w:p>
    <w:p w:rsidR="00411335" w:rsidRPr="00C73229" w:rsidRDefault="00411335" w:rsidP="00411335">
      <w:pPr>
        <w:widowControl/>
        <w:shd w:val="clear" w:color="auto" w:fill="FFFFFF"/>
        <w:ind w:firstLine="56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（4）代表性科研业绩证明及相关证明材料等。</w:t>
      </w:r>
    </w:p>
    <w:p w:rsidR="00C73229" w:rsidRPr="0000409C" w:rsidRDefault="0000409C" w:rsidP="00672A06">
      <w:pPr>
        <w:widowControl/>
        <w:shd w:val="clear" w:color="auto" w:fill="FFFFFF"/>
        <w:ind w:firstLineChars="196" w:firstLine="551"/>
        <w:jc w:val="left"/>
        <w:rPr>
          <w:rFonts w:asciiTheme="minorEastAsia" w:hAnsiTheme="minorEastAsia" w:cs="Calibri"/>
          <w:b/>
          <w:bCs/>
          <w:color w:val="000000"/>
          <w:kern w:val="0"/>
          <w:sz w:val="28"/>
          <w:szCs w:val="28"/>
        </w:rPr>
      </w:pPr>
      <w:r>
        <w:rPr>
          <w:rFonts w:asciiTheme="minorEastAsia" w:hAnsiTheme="minorEastAsia" w:cs="Calibri" w:hint="eastAsia"/>
          <w:b/>
          <w:bCs/>
          <w:color w:val="000000"/>
          <w:kern w:val="0"/>
          <w:sz w:val="28"/>
          <w:szCs w:val="28"/>
        </w:rPr>
        <w:t>(五</w:t>
      </w:r>
      <w:r w:rsidR="0024199B">
        <w:rPr>
          <w:rFonts w:asciiTheme="minorEastAsia" w:hAnsiTheme="minorEastAsia" w:cs="Calibri" w:hint="eastAsia"/>
          <w:b/>
          <w:bCs/>
          <w:color w:val="000000"/>
          <w:kern w:val="0"/>
          <w:sz w:val="28"/>
          <w:szCs w:val="28"/>
        </w:rPr>
        <w:t>)</w:t>
      </w:r>
      <w:r w:rsidR="00C73229" w:rsidRPr="0000409C">
        <w:rPr>
          <w:rFonts w:asciiTheme="minorEastAsia" w:hAnsiTheme="minorEastAsia" w:cs="Calibri" w:hint="eastAsia"/>
          <w:b/>
          <w:bCs/>
          <w:color w:val="000000"/>
          <w:kern w:val="0"/>
          <w:sz w:val="28"/>
          <w:szCs w:val="28"/>
        </w:rPr>
        <w:t>其他事项</w:t>
      </w:r>
    </w:p>
    <w:p w:rsidR="00C73229" w:rsidRPr="00C73229" w:rsidRDefault="00C73229" w:rsidP="00C73229">
      <w:pPr>
        <w:widowControl/>
        <w:shd w:val="clear" w:color="auto" w:fill="FFFFFF"/>
        <w:ind w:firstLine="560"/>
        <w:jc w:val="left"/>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联系地址：广东省广州市天河路600号中山大学附属第三医院综合楼19楼</w:t>
      </w:r>
      <w:r w:rsidR="00672A06">
        <w:rPr>
          <w:rFonts w:ascii="仿宋" w:eastAsia="仿宋" w:hAnsi="仿宋" w:cs="宋体" w:hint="eastAsia"/>
          <w:bCs/>
          <w:color w:val="000000"/>
          <w:kern w:val="0"/>
          <w:sz w:val="32"/>
          <w:szCs w:val="32"/>
        </w:rPr>
        <w:t>人力资源管理部</w:t>
      </w:r>
      <w:r w:rsidRPr="00C73229">
        <w:rPr>
          <w:rFonts w:ascii="仿宋" w:eastAsia="仿宋" w:hAnsi="仿宋" w:cs="宋体" w:hint="eastAsia"/>
          <w:bCs/>
          <w:color w:val="000000"/>
          <w:kern w:val="0"/>
          <w:sz w:val="32"/>
          <w:szCs w:val="32"/>
        </w:rPr>
        <w:t>1921室</w:t>
      </w:r>
    </w:p>
    <w:p w:rsidR="00C73229" w:rsidRPr="00C73229" w:rsidRDefault="00C73229" w:rsidP="00411335">
      <w:pPr>
        <w:widowControl/>
        <w:shd w:val="clear" w:color="auto" w:fill="FFFFFF"/>
        <w:ind w:firstLineChars="150" w:firstLine="480"/>
        <w:jc w:val="left"/>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邮政编码：510630</w:t>
      </w:r>
    </w:p>
    <w:p w:rsidR="00C73229" w:rsidRPr="00C73229" w:rsidRDefault="009C502B" w:rsidP="009C502B">
      <w:pPr>
        <w:widowControl/>
        <w:shd w:val="clear" w:color="auto" w:fill="FFFFFF"/>
        <w:ind w:firstLineChars="150" w:firstLine="48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联系人：潘</w:t>
      </w:r>
      <w:r w:rsidR="00C73229" w:rsidRPr="00C73229">
        <w:rPr>
          <w:rFonts w:ascii="仿宋" w:eastAsia="仿宋" w:hAnsi="仿宋" w:cs="宋体" w:hint="eastAsia"/>
          <w:bCs/>
          <w:color w:val="000000"/>
          <w:kern w:val="0"/>
          <w:sz w:val="32"/>
          <w:szCs w:val="32"/>
        </w:rPr>
        <w:t>老师</w:t>
      </w:r>
      <w:r w:rsidR="00E71478">
        <w:rPr>
          <w:rFonts w:ascii="仿宋" w:eastAsia="仿宋" w:hAnsi="仿宋" w:cs="宋体" w:hint="eastAsia"/>
          <w:bCs/>
          <w:color w:val="000000"/>
          <w:kern w:val="0"/>
          <w:sz w:val="32"/>
          <w:szCs w:val="32"/>
        </w:rPr>
        <w:t>、陈老师</w:t>
      </w:r>
    </w:p>
    <w:p w:rsidR="00C73229" w:rsidRPr="00C73229" w:rsidRDefault="00C73229" w:rsidP="009C502B">
      <w:pPr>
        <w:widowControl/>
        <w:shd w:val="clear" w:color="auto" w:fill="FFFFFF"/>
        <w:ind w:firstLineChars="150" w:firstLine="480"/>
        <w:jc w:val="left"/>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电话：86-20-85253117，85253262</w:t>
      </w:r>
    </w:p>
    <w:p w:rsidR="00C73229" w:rsidRPr="00C73229" w:rsidRDefault="00C73229" w:rsidP="009C502B">
      <w:pPr>
        <w:widowControl/>
        <w:shd w:val="clear" w:color="auto" w:fill="FFFFFF"/>
        <w:ind w:firstLineChars="150" w:firstLine="480"/>
        <w:jc w:val="left"/>
        <w:rPr>
          <w:rFonts w:ascii="仿宋" w:eastAsia="仿宋" w:hAnsi="仿宋" w:cs="宋体"/>
          <w:bCs/>
          <w:color w:val="000000"/>
          <w:kern w:val="0"/>
          <w:sz w:val="32"/>
          <w:szCs w:val="32"/>
        </w:rPr>
      </w:pPr>
      <w:r w:rsidRPr="00C73229">
        <w:rPr>
          <w:rFonts w:ascii="仿宋" w:eastAsia="仿宋" w:hAnsi="仿宋" w:cs="宋体" w:hint="eastAsia"/>
          <w:bCs/>
          <w:color w:val="000000"/>
          <w:kern w:val="0"/>
          <w:sz w:val="32"/>
          <w:szCs w:val="32"/>
        </w:rPr>
        <w:t>邮箱：</w:t>
      </w:r>
      <w:hyperlink r:id="rId7" w:history="1">
        <w:r w:rsidR="00411335" w:rsidRPr="00950044">
          <w:rPr>
            <w:rStyle w:val="a6"/>
            <w:rFonts w:ascii="仿宋" w:eastAsia="仿宋" w:hAnsi="仿宋" w:cs="宋体" w:hint="eastAsia"/>
            <w:bCs/>
            <w:kern w:val="0"/>
            <w:sz w:val="32"/>
            <w:szCs w:val="32"/>
          </w:rPr>
          <w:t>zssyrsk@126.com</w:t>
        </w:r>
      </w:hyperlink>
      <w:r w:rsidR="00411335">
        <w:rPr>
          <w:rFonts w:ascii="仿宋" w:eastAsia="仿宋" w:hAnsi="仿宋" w:cs="宋体" w:hint="eastAsia"/>
          <w:bCs/>
          <w:color w:val="000000"/>
          <w:kern w:val="0"/>
          <w:sz w:val="32"/>
          <w:szCs w:val="32"/>
        </w:rPr>
        <w:t>，邮件标题格式请用“高层次人才应聘+姓名”或“博士后应聘+姓名”。</w:t>
      </w:r>
    </w:p>
    <w:p w:rsidR="00A72F09" w:rsidRPr="00411335" w:rsidRDefault="00A72F09" w:rsidP="0024199B">
      <w:pPr>
        <w:widowControl/>
        <w:shd w:val="clear" w:color="auto" w:fill="FFFFFF"/>
        <w:spacing w:line="560" w:lineRule="exact"/>
        <w:jc w:val="left"/>
        <w:rPr>
          <w:rFonts w:ascii="仿宋_GB2312" w:eastAsia="仿宋_GB2312" w:hAnsi="仿宋"/>
          <w:sz w:val="32"/>
          <w:szCs w:val="32"/>
        </w:rPr>
      </w:pPr>
    </w:p>
    <w:sectPr w:rsidR="00A72F09" w:rsidRPr="00411335" w:rsidSect="005269DA">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21" w:rsidRDefault="00105521" w:rsidP="00643DA3">
      <w:r>
        <w:separator/>
      </w:r>
    </w:p>
  </w:endnote>
  <w:endnote w:type="continuationSeparator" w:id="0">
    <w:p w:rsidR="00105521" w:rsidRDefault="00105521" w:rsidP="00643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5126"/>
      <w:docPartObj>
        <w:docPartGallery w:val="Page Numbers (Bottom of Page)"/>
        <w:docPartUnique/>
      </w:docPartObj>
    </w:sdtPr>
    <w:sdtContent>
      <w:p w:rsidR="00C81437" w:rsidRDefault="004D0AFC">
        <w:pPr>
          <w:pStyle w:val="a4"/>
          <w:jc w:val="center"/>
        </w:pPr>
        <w:fldSimple w:instr=" PAGE   \* MERGEFORMAT ">
          <w:r w:rsidR="002930DC" w:rsidRPr="002930DC">
            <w:rPr>
              <w:noProof/>
              <w:lang w:val="zh-CN"/>
            </w:rPr>
            <w:t>6</w:t>
          </w:r>
        </w:fldSimple>
      </w:p>
    </w:sdtContent>
  </w:sdt>
  <w:p w:rsidR="00C81437" w:rsidRDefault="00C814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21" w:rsidRDefault="00105521" w:rsidP="00643DA3">
      <w:r>
        <w:separator/>
      </w:r>
    </w:p>
  </w:footnote>
  <w:footnote w:type="continuationSeparator" w:id="0">
    <w:p w:rsidR="00105521" w:rsidRDefault="00105521" w:rsidP="00643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46D53"/>
    <w:multiLevelType w:val="hybridMultilevel"/>
    <w:tmpl w:val="23A4A0C0"/>
    <w:lvl w:ilvl="0" w:tplc="28F0E8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DA3"/>
    <w:rsid w:val="0000409C"/>
    <w:rsid w:val="0005680A"/>
    <w:rsid w:val="000823F9"/>
    <w:rsid w:val="00083642"/>
    <w:rsid w:val="000846F0"/>
    <w:rsid w:val="000977DD"/>
    <w:rsid w:val="000A401A"/>
    <w:rsid w:val="000D1BD8"/>
    <w:rsid w:val="000D34E6"/>
    <w:rsid w:val="00102CD5"/>
    <w:rsid w:val="00105521"/>
    <w:rsid w:val="00122780"/>
    <w:rsid w:val="0013316B"/>
    <w:rsid w:val="00147CA7"/>
    <w:rsid w:val="0015257C"/>
    <w:rsid w:val="001823DC"/>
    <w:rsid w:val="00190217"/>
    <w:rsid w:val="001F07BA"/>
    <w:rsid w:val="0024199B"/>
    <w:rsid w:val="00257CE5"/>
    <w:rsid w:val="00257ED6"/>
    <w:rsid w:val="002930DC"/>
    <w:rsid w:val="002A15AD"/>
    <w:rsid w:val="002A3592"/>
    <w:rsid w:val="002B452F"/>
    <w:rsid w:val="002D4E7C"/>
    <w:rsid w:val="00313E5B"/>
    <w:rsid w:val="00343B07"/>
    <w:rsid w:val="00362E80"/>
    <w:rsid w:val="003C03DB"/>
    <w:rsid w:val="00401443"/>
    <w:rsid w:val="00407E22"/>
    <w:rsid w:val="00411335"/>
    <w:rsid w:val="00461648"/>
    <w:rsid w:val="00486ADE"/>
    <w:rsid w:val="004B43FF"/>
    <w:rsid w:val="004B65A3"/>
    <w:rsid w:val="004D0AFC"/>
    <w:rsid w:val="004F5D23"/>
    <w:rsid w:val="0050324F"/>
    <w:rsid w:val="005269DA"/>
    <w:rsid w:val="00540095"/>
    <w:rsid w:val="00543D76"/>
    <w:rsid w:val="00580B11"/>
    <w:rsid w:val="005E06D1"/>
    <w:rsid w:val="005F1F4E"/>
    <w:rsid w:val="00612392"/>
    <w:rsid w:val="0062629D"/>
    <w:rsid w:val="00643DA3"/>
    <w:rsid w:val="00672A06"/>
    <w:rsid w:val="0069072D"/>
    <w:rsid w:val="006B6A2D"/>
    <w:rsid w:val="006C79F4"/>
    <w:rsid w:val="006E15A9"/>
    <w:rsid w:val="00714ABA"/>
    <w:rsid w:val="00735833"/>
    <w:rsid w:val="007413FA"/>
    <w:rsid w:val="007442F1"/>
    <w:rsid w:val="00772F4E"/>
    <w:rsid w:val="007977B8"/>
    <w:rsid w:val="007F45BD"/>
    <w:rsid w:val="00803EC3"/>
    <w:rsid w:val="00831EB6"/>
    <w:rsid w:val="008352E3"/>
    <w:rsid w:val="00873BDD"/>
    <w:rsid w:val="008A781C"/>
    <w:rsid w:val="008B7BA1"/>
    <w:rsid w:val="008F40B6"/>
    <w:rsid w:val="00924582"/>
    <w:rsid w:val="009437A4"/>
    <w:rsid w:val="009B2E21"/>
    <w:rsid w:val="009C502B"/>
    <w:rsid w:val="009C72C7"/>
    <w:rsid w:val="009D3841"/>
    <w:rsid w:val="00A06F01"/>
    <w:rsid w:val="00A22F4C"/>
    <w:rsid w:val="00A26390"/>
    <w:rsid w:val="00A5122F"/>
    <w:rsid w:val="00A72F09"/>
    <w:rsid w:val="00AD1E0C"/>
    <w:rsid w:val="00B07CEC"/>
    <w:rsid w:val="00B13AA6"/>
    <w:rsid w:val="00B304A2"/>
    <w:rsid w:val="00B314FD"/>
    <w:rsid w:val="00B31FB2"/>
    <w:rsid w:val="00B57FDC"/>
    <w:rsid w:val="00B61320"/>
    <w:rsid w:val="00B95AA2"/>
    <w:rsid w:val="00BB3A79"/>
    <w:rsid w:val="00BD619D"/>
    <w:rsid w:val="00BD7EC7"/>
    <w:rsid w:val="00C51A7B"/>
    <w:rsid w:val="00C73229"/>
    <w:rsid w:val="00C81437"/>
    <w:rsid w:val="00C85FAB"/>
    <w:rsid w:val="00C96043"/>
    <w:rsid w:val="00CC2FD8"/>
    <w:rsid w:val="00CD4BDA"/>
    <w:rsid w:val="00D122CA"/>
    <w:rsid w:val="00D3168B"/>
    <w:rsid w:val="00D66095"/>
    <w:rsid w:val="00DA5F53"/>
    <w:rsid w:val="00DB4843"/>
    <w:rsid w:val="00DC3D8D"/>
    <w:rsid w:val="00DE1D7B"/>
    <w:rsid w:val="00DE1ECC"/>
    <w:rsid w:val="00E07CFC"/>
    <w:rsid w:val="00E16AAC"/>
    <w:rsid w:val="00E36C4A"/>
    <w:rsid w:val="00E660F6"/>
    <w:rsid w:val="00E71478"/>
    <w:rsid w:val="00E83061"/>
    <w:rsid w:val="00E92FC2"/>
    <w:rsid w:val="00EB0527"/>
    <w:rsid w:val="00EB7D40"/>
    <w:rsid w:val="00EE2E12"/>
    <w:rsid w:val="00EF3F47"/>
    <w:rsid w:val="00EF634C"/>
    <w:rsid w:val="00F0010D"/>
    <w:rsid w:val="00F11F23"/>
    <w:rsid w:val="00F14200"/>
    <w:rsid w:val="00F33DFC"/>
    <w:rsid w:val="00F37065"/>
    <w:rsid w:val="00F77CA9"/>
    <w:rsid w:val="00F83BF2"/>
    <w:rsid w:val="00FD64B9"/>
    <w:rsid w:val="00FF0F07"/>
    <w:rsid w:val="00FF7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3DA3"/>
    <w:rPr>
      <w:sz w:val="18"/>
      <w:szCs w:val="18"/>
    </w:rPr>
  </w:style>
  <w:style w:type="paragraph" w:styleId="a4">
    <w:name w:val="footer"/>
    <w:basedOn w:val="a"/>
    <w:link w:val="Char0"/>
    <w:uiPriority w:val="99"/>
    <w:unhideWhenUsed/>
    <w:rsid w:val="00643DA3"/>
    <w:pPr>
      <w:tabs>
        <w:tab w:val="center" w:pos="4153"/>
        <w:tab w:val="right" w:pos="8306"/>
      </w:tabs>
      <w:snapToGrid w:val="0"/>
      <w:jc w:val="left"/>
    </w:pPr>
    <w:rPr>
      <w:sz w:val="18"/>
      <w:szCs w:val="18"/>
    </w:rPr>
  </w:style>
  <w:style w:type="character" w:customStyle="1" w:styleId="Char0">
    <w:name w:val="页脚 Char"/>
    <w:basedOn w:val="a0"/>
    <w:link w:val="a4"/>
    <w:uiPriority w:val="99"/>
    <w:rsid w:val="00643DA3"/>
    <w:rPr>
      <w:sz w:val="18"/>
      <w:szCs w:val="18"/>
    </w:rPr>
  </w:style>
  <w:style w:type="character" w:customStyle="1" w:styleId="apple-converted-space">
    <w:name w:val="apple-converted-space"/>
    <w:basedOn w:val="a0"/>
    <w:rsid w:val="00C73229"/>
  </w:style>
  <w:style w:type="paragraph" w:styleId="a5">
    <w:name w:val="List Paragraph"/>
    <w:basedOn w:val="a"/>
    <w:uiPriority w:val="34"/>
    <w:qFormat/>
    <w:rsid w:val="00C73229"/>
    <w:pPr>
      <w:ind w:firstLineChars="200" w:firstLine="420"/>
    </w:pPr>
  </w:style>
  <w:style w:type="character" w:styleId="a6">
    <w:name w:val="Hyperlink"/>
    <w:basedOn w:val="a0"/>
    <w:uiPriority w:val="99"/>
    <w:unhideWhenUsed/>
    <w:rsid w:val="004113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2330035">
      <w:bodyDiv w:val="1"/>
      <w:marLeft w:val="0"/>
      <w:marRight w:val="0"/>
      <w:marTop w:val="0"/>
      <w:marBottom w:val="0"/>
      <w:divBdr>
        <w:top w:val="none" w:sz="0" w:space="0" w:color="auto"/>
        <w:left w:val="none" w:sz="0" w:space="0" w:color="auto"/>
        <w:bottom w:val="none" w:sz="0" w:space="0" w:color="auto"/>
        <w:right w:val="none" w:sz="0" w:space="0" w:color="auto"/>
      </w:divBdr>
      <w:divsChild>
        <w:div w:id="836458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592864">
              <w:marLeft w:val="0"/>
              <w:marRight w:val="0"/>
              <w:marTop w:val="0"/>
              <w:marBottom w:val="0"/>
              <w:divBdr>
                <w:top w:val="none" w:sz="0" w:space="0" w:color="auto"/>
                <w:left w:val="none" w:sz="0" w:space="0" w:color="auto"/>
                <w:bottom w:val="none" w:sz="0" w:space="0" w:color="auto"/>
                <w:right w:val="none" w:sz="0" w:space="0" w:color="auto"/>
              </w:divBdr>
              <w:divsChild>
                <w:div w:id="466238142">
                  <w:marLeft w:val="0"/>
                  <w:marRight w:val="0"/>
                  <w:marTop w:val="0"/>
                  <w:marBottom w:val="0"/>
                  <w:divBdr>
                    <w:top w:val="none" w:sz="0" w:space="0" w:color="auto"/>
                    <w:left w:val="none" w:sz="0" w:space="0" w:color="auto"/>
                    <w:bottom w:val="none" w:sz="0" w:space="0" w:color="auto"/>
                    <w:right w:val="none" w:sz="0" w:space="0" w:color="auto"/>
                  </w:divBdr>
                  <w:divsChild>
                    <w:div w:id="6231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224">
      <w:bodyDiv w:val="1"/>
      <w:marLeft w:val="0"/>
      <w:marRight w:val="0"/>
      <w:marTop w:val="0"/>
      <w:marBottom w:val="0"/>
      <w:divBdr>
        <w:top w:val="none" w:sz="0" w:space="0" w:color="auto"/>
        <w:left w:val="none" w:sz="0" w:space="0" w:color="auto"/>
        <w:bottom w:val="none" w:sz="0" w:space="0" w:color="auto"/>
        <w:right w:val="none" w:sz="0" w:space="0" w:color="auto"/>
      </w:divBdr>
      <w:divsChild>
        <w:div w:id="19982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73773">
              <w:marLeft w:val="0"/>
              <w:marRight w:val="0"/>
              <w:marTop w:val="0"/>
              <w:marBottom w:val="0"/>
              <w:divBdr>
                <w:top w:val="none" w:sz="0" w:space="0" w:color="auto"/>
                <w:left w:val="none" w:sz="0" w:space="0" w:color="auto"/>
                <w:bottom w:val="none" w:sz="0" w:space="0" w:color="auto"/>
                <w:right w:val="none" w:sz="0" w:space="0" w:color="auto"/>
              </w:divBdr>
              <w:divsChild>
                <w:div w:id="1119295159">
                  <w:marLeft w:val="0"/>
                  <w:marRight w:val="0"/>
                  <w:marTop w:val="0"/>
                  <w:marBottom w:val="0"/>
                  <w:divBdr>
                    <w:top w:val="none" w:sz="0" w:space="0" w:color="auto"/>
                    <w:left w:val="none" w:sz="0" w:space="0" w:color="auto"/>
                    <w:bottom w:val="none" w:sz="0" w:space="0" w:color="auto"/>
                    <w:right w:val="none" w:sz="0" w:space="0" w:color="auto"/>
                  </w:divBdr>
                  <w:divsChild>
                    <w:div w:id="12573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29019">
      <w:bodyDiv w:val="1"/>
      <w:marLeft w:val="0"/>
      <w:marRight w:val="0"/>
      <w:marTop w:val="0"/>
      <w:marBottom w:val="0"/>
      <w:divBdr>
        <w:top w:val="none" w:sz="0" w:space="0" w:color="auto"/>
        <w:left w:val="none" w:sz="0" w:space="0" w:color="auto"/>
        <w:bottom w:val="none" w:sz="0" w:space="0" w:color="auto"/>
        <w:right w:val="none" w:sz="0" w:space="0" w:color="auto"/>
      </w:divBdr>
      <w:divsChild>
        <w:div w:id="108947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54430">
              <w:marLeft w:val="0"/>
              <w:marRight w:val="0"/>
              <w:marTop w:val="0"/>
              <w:marBottom w:val="0"/>
              <w:divBdr>
                <w:top w:val="none" w:sz="0" w:space="0" w:color="auto"/>
                <w:left w:val="none" w:sz="0" w:space="0" w:color="auto"/>
                <w:bottom w:val="none" w:sz="0" w:space="0" w:color="auto"/>
                <w:right w:val="none" w:sz="0" w:space="0" w:color="auto"/>
              </w:divBdr>
              <w:divsChild>
                <w:div w:id="509490727">
                  <w:marLeft w:val="0"/>
                  <w:marRight w:val="0"/>
                  <w:marTop w:val="0"/>
                  <w:marBottom w:val="0"/>
                  <w:divBdr>
                    <w:top w:val="none" w:sz="0" w:space="0" w:color="auto"/>
                    <w:left w:val="none" w:sz="0" w:space="0" w:color="auto"/>
                    <w:bottom w:val="none" w:sz="0" w:space="0" w:color="auto"/>
                    <w:right w:val="none" w:sz="0" w:space="0" w:color="auto"/>
                  </w:divBdr>
                  <w:divsChild>
                    <w:div w:id="1643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syrsk@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478</Words>
  <Characters>2725</Characters>
  <Application>Microsoft Office Word</Application>
  <DocSecurity>0</DocSecurity>
  <Lines>22</Lines>
  <Paragraphs>6</Paragraphs>
  <ScaleCrop>false</ScaleCrop>
  <Company>Microsoft</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zssyrsk</dc:creator>
  <cp:lastModifiedBy>廖思莹</cp:lastModifiedBy>
  <cp:revision>4</cp:revision>
  <dcterms:created xsi:type="dcterms:W3CDTF">2017-04-19T02:39:00Z</dcterms:created>
  <dcterms:modified xsi:type="dcterms:W3CDTF">2017-04-19T04:47:00Z</dcterms:modified>
</cp:coreProperties>
</file>