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5" w:lineRule="atLeast"/>
        <w:jc w:val="left"/>
        <w:rPr>
          <w:rFonts w:ascii="宋体" w:hAnsi="宋体" w:eastAsia="宋体" w:cs="宋体"/>
          <w:color w:val="30303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03030"/>
          <w:kern w:val="0"/>
          <w:sz w:val="24"/>
          <w:szCs w:val="24"/>
          <w:lang w:eastAsia="zh-CN"/>
        </w:rPr>
        <w:t>附件：中山市三乡镇直接选聘公办学校中学英语和小学语文教师</w:t>
      </w:r>
      <w:r>
        <w:rPr>
          <w:rFonts w:hint="eastAsia" w:ascii="宋体" w:hAnsi="宋体" w:eastAsia="宋体" w:cs="宋体"/>
          <w:color w:val="303030"/>
          <w:kern w:val="0"/>
          <w:sz w:val="24"/>
          <w:szCs w:val="24"/>
        </w:rPr>
        <w:t>岗位及要求</w:t>
      </w:r>
    </w:p>
    <w:tbl>
      <w:tblPr>
        <w:tblStyle w:val="7"/>
        <w:tblW w:w="9485" w:type="dxa"/>
        <w:tblInd w:w="-5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121"/>
        <w:gridCol w:w="1581"/>
        <w:gridCol w:w="567"/>
        <w:gridCol w:w="1275"/>
        <w:gridCol w:w="985"/>
        <w:gridCol w:w="1275"/>
        <w:gridCol w:w="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招聘单位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招聘岗位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学科专业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对象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学历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中山市博爱中学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专任教师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英语语言文学(A050201)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应届毕业生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研究生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中山市三乡镇雍陌小学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专任教师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汉语言文学(A0501,B0501)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社会人员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本科及以上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Cs w:val="21"/>
              </w:rPr>
              <w:t>副高</w:t>
            </w:r>
          </w:p>
        </w:tc>
      </w:tr>
    </w:tbl>
    <w:p>
      <w:pPr>
        <w:jc w:val="right"/>
      </w:pPr>
      <w:r>
        <w:rPr>
          <w:rFonts w:hint="eastAsia" w:ascii="宋体" w:hAnsi="宋体" w:eastAsia="宋体" w:cs="宋体"/>
          <w:color w:val="303030"/>
          <w:kern w:val="0"/>
          <w:szCs w:val="21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3B6"/>
    <w:rsid w:val="0001422E"/>
    <w:rsid w:val="000A67C2"/>
    <w:rsid w:val="000A6A2F"/>
    <w:rsid w:val="00124291"/>
    <w:rsid w:val="001B0B6A"/>
    <w:rsid w:val="001D70E7"/>
    <w:rsid w:val="00250A80"/>
    <w:rsid w:val="00255B8A"/>
    <w:rsid w:val="00337EA2"/>
    <w:rsid w:val="00352576"/>
    <w:rsid w:val="003718D1"/>
    <w:rsid w:val="003E4BE6"/>
    <w:rsid w:val="004124C5"/>
    <w:rsid w:val="0043667A"/>
    <w:rsid w:val="00570867"/>
    <w:rsid w:val="005D22D5"/>
    <w:rsid w:val="005E3E01"/>
    <w:rsid w:val="0072195E"/>
    <w:rsid w:val="007437E9"/>
    <w:rsid w:val="00743D4E"/>
    <w:rsid w:val="00790E9D"/>
    <w:rsid w:val="00820014"/>
    <w:rsid w:val="00880A6F"/>
    <w:rsid w:val="008A3557"/>
    <w:rsid w:val="00961318"/>
    <w:rsid w:val="00A2655F"/>
    <w:rsid w:val="00A73789"/>
    <w:rsid w:val="00AD6C6E"/>
    <w:rsid w:val="00B653B6"/>
    <w:rsid w:val="00B872B9"/>
    <w:rsid w:val="00C815A0"/>
    <w:rsid w:val="00C92582"/>
    <w:rsid w:val="00D213D0"/>
    <w:rsid w:val="00D8347E"/>
    <w:rsid w:val="00DE588B"/>
    <w:rsid w:val="00E44A1B"/>
    <w:rsid w:val="00F90647"/>
    <w:rsid w:val="00F93679"/>
    <w:rsid w:val="260D4CB9"/>
    <w:rsid w:val="3A5C541E"/>
    <w:rsid w:val="3B0A7610"/>
    <w:rsid w:val="71291B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info_views"/>
    <w:basedOn w:val="6"/>
    <w:qFormat/>
    <w:uiPriority w:val="0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2017-07-04T02:31:00Z</dcterms:created>
  <dc:creator>祝</dc:creator>
  <cp:lastModifiedBy>Administrator</cp:lastModifiedBy>
  <dcterms:modified xsi:type="dcterms:W3CDTF">2017-07-12T02:13:53Z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