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9E" w:rsidRDefault="00F1559E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附件：</w:t>
      </w:r>
    </w:p>
    <w:p w:rsidR="00F1559E" w:rsidRDefault="00F1559E"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2017</w:t>
      </w:r>
      <w:r>
        <w:rPr>
          <w:rFonts w:ascii="宋体" w:hAnsi="宋体" w:cs="宋体" w:hint="eastAsia"/>
          <w:b/>
          <w:bCs/>
          <w:sz w:val="36"/>
          <w:szCs w:val="36"/>
        </w:rPr>
        <w:t>年揭阳市复退军人医院公开招聘工作人员岗位表</w:t>
      </w:r>
    </w:p>
    <w:p w:rsidR="00F1559E" w:rsidRDefault="00F1559E">
      <w:pPr>
        <w:jc w:val="center"/>
        <w:rPr>
          <w:rFonts w:ascii="宋体" w:cs="宋体"/>
          <w:b/>
          <w:bCs/>
          <w:szCs w:val="21"/>
        </w:rPr>
      </w:pPr>
    </w:p>
    <w:tbl>
      <w:tblPr>
        <w:tblpPr w:leftFromText="180" w:rightFromText="180" w:vertAnchor="text" w:horzAnchor="page" w:tblpXSpec="center" w:tblpY="118"/>
        <w:tblOverlap w:val="never"/>
        <w:tblW w:w="16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870"/>
        <w:gridCol w:w="1291"/>
        <w:gridCol w:w="1170"/>
        <w:gridCol w:w="726"/>
        <w:gridCol w:w="918"/>
        <w:gridCol w:w="652"/>
        <w:gridCol w:w="948"/>
        <w:gridCol w:w="1451"/>
        <w:gridCol w:w="1635"/>
        <w:gridCol w:w="1755"/>
        <w:gridCol w:w="1799"/>
        <w:gridCol w:w="1320"/>
        <w:gridCol w:w="1145"/>
      </w:tblGrid>
      <w:tr w:rsidR="00F1559E" w:rsidRPr="004A4F31" w:rsidTr="004A4F31">
        <w:trPr>
          <w:trHeight w:val="1133"/>
          <w:jc w:val="center"/>
        </w:trPr>
        <w:tc>
          <w:tcPr>
            <w:tcW w:w="547" w:type="dxa"/>
            <w:vAlign w:val="center"/>
          </w:tcPr>
          <w:p w:rsidR="00F1559E" w:rsidRPr="004A4F31" w:rsidRDefault="00F1559E" w:rsidP="004A4F31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A4F31">
              <w:rPr>
                <w:rFonts w:ascii="宋体" w:hAnsi="宋体" w:cs="宋体" w:hint="eastAsia"/>
                <w:b/>
                <w:bCs/>
                <w:szCs w:val="21"/>
              </w:rPr>
              <w:t>序</w:t>
            </w:r>
          </w:p>
          <w:p w:rsidR="00F1559E" w:rsidRPr="004A4F31" w:rsidRDefault="00F1559E" w:rsidP="004A4F31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A4F31">
              <w:rPr>
                <w:rFonts w:ascii="宋体" w:hAnsi="宋体" w:cs="宋体" w:hint="eastAsia"/>
                <w:b/>
                <w:bCs/>
                <w:szCs w:val="21"/>
              </w:rPr>
              <w:t>号</w:t>
            </w:r>
          </w:p>
        </w:tc>
        <w:tc>
          <w:tcPr>
            <w:tcW w:w="870" w:type="dxa"/>
            <w:vAlign w:val="center"/>
          </w:tcPr>
          <w:p w:rsidR="00F1559E" w:rsidRPr="004A4F31" w:rsidRDefault="00F1559E" w:rsidP="004A4F31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A4F31">
              <w:rPr>
                <w:rFonts w:ascii="宋体" w:hAnsi="宋体" w:cs="宋体" w:hint="eastAsia"/>
                <w:b/>
                <w:bCs/>
                <w:szCs w:val="21"/>
              </w:rPr>
              <w:t>岗位</w:t>
            </w:r>
          </w:p>
          <w:p w:rsidR="00F1559E" w:rsidRPr="004A4F31" w:rsidRDefault="00F1559E" w:rsidP="004A4F31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A4F31">
              <w:rPr>
                <w:rFonts w:ascii="宋体" w:hAnsi="宋体" w:cs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1291" w:type="dxa"/>
            <w:vAlign w:val="center"/>
          </w:tcPr>
          <w:p w:rsidR="00F1559E" w:rsidRPr="004A4F31" w:rsidRDefault="00F1559E" w:rsidP="004A4F31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A4F31">
              <w:rPr>
                <w:rFonts w:ascii="宋体" w:hAnsi="宋体" w:cs="宋体" w:hint="eastAsia"/>
                <w:b/>
                <w:bCs/>
                <w:szCs w:val="21"/>
              </w:rPr>
              <w:t>岗位简介</w:t>
            </w:r>
          </w:p>
        </w:tc>
        <w:tc>
          <w:tcPr>
            <w:tcW w:w="1170" w:type="dxa"/>
            <w:vAlign w:val="center"/>
          </w:tcPr>
          <w:p w:rsidR="00F1559E" w:rsidRPr="004A4F31" w:rsidRDefault="00F1559E" w:rsidP="004A4F31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A4F31">
              <w:rPr>
                <w:rFonts w:ascii="宋体" w:hAnsi="宋体" w:cs="宋体" w:hint="eastAsia"/>
                <w:b/>
                <w:bCs/>
                <w:szCs w:val="21"/>
              </w:rPr>
              <w:t>招聘</w:t>
            </w:r>
          </w:p>
          <w:p w:rsidR="00F1559E" w:rsidRPr="004A4F31" w:rsidRDefault="00F1559E" w:rsidP="004A4F31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A4F31">
              <w:rPr>
                <w:rFonts w:ascii="宋体" w:hAnsi="宋体" w:cs="宋体" w:hint="eastAsia"/>
                <w:b/>
                <w:bCs/>
                <w:szCs w:val="21"/>
              </w:rPr>
              <w:t>对象</w:t>
            </w:r>
          </w:p>
        </w:tc>
        <w:tc>
          <w:tcPr>
            <w:tcW w:w="726" w:type="dxa"/>
            <w:vAlign w:val="center"/>
          </w:tcPr>
          <w:p w:rsidR="00F1559E" w:rsidRPr="004A4F31" w:rsidRDefault="00F1559E" w:rsidP="004A4F31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A4F31">
              <w:rPr>
                <w:rFonts w:ascii="宋体" w:hAnsi="宋体" w:cs="宋体" w:hint="eastAsia"/>
                <w:b/>
                <w:bCs/>
                <w:szCs w:val="21"/>
              </w:rPr>
              <w:t>招聘</w:t>
            </w:r>
          </w:p>
          <w:p w:rsidR="00F1559E" w:rsidRPr="004A4F31" w:rsidRDefault="00F1559E" w:rsidP="004A4F31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A4F31">
              <w:rPr>
                <w:rFonts w:ascii="宋体" w:hAnsi="宋体" w:cs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918" w:type="dxa"/>
            <w:vAlign w:val="center"/>
          </w:tcPr>
          <w:p w:rsidR="00F1559E" w:rsidRPr="004A4F31" w:rsidRDefault="00F1559E" w:rsidP="004A4F31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A4F31">
              <w:rPr>
                <w:rFonts w:ascii="宋体" w:hAnsi="宋体" w:cs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652" w:type="dxa"/>
            <w:vAlign w:val="center"/>
          </w:tcPr>
          <w:p w:rsidR="00F1559E" w:rsidRPr="004A4F31" w:rsidRDefault="00F1559E" w:rsidP="004A4F31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A4F31">
              <w:rPr>
                <w:rFonts w:ascii="宋体" w:hAnsi="宋体" w:cs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948" w:type="dxa"/>
            <w:vAlign w:val="center"/>
          </w:tcPr>
          <w:p w:rsidR="00F1559E" w:rsidRPr="004A4F31" w:rsidRDefault="00F1559E" w:rsidP="004A4F31">
            <w:pPr>
              <w:jc w:val="center"/>
              <w:rPr>
                <w:szCs w:val="21"/>
              </w:rPr>
            </w:pPr>
            <w:r w:rsidRPr="004A4F31">
              <w:rPr>
                <w:rFonts w:ascii="宋体" w:hAnsi="宋体" w:cs="宋体" w:hint="eastAsia"/>
                <w:b/>
                <w:bCs/>
                <w:szCs w:val="21"/>
              </w:rPr>
              <w:t>学位</w:t>
            </w:r>
          </w:p>
        </w:tc>
        <w:tc>
          <w:tcPr>
            <w:tcW w:w="1451" w:type="dxa"/>
            <w:vAlign w:val="center"/>
          </w:tcPr>
          <w:p w:rsidR="00F1559E" w:rsidRPr="004A4F31" w:rsidRDefault="00F1559E" w:rsidP="004A4F31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A4F31">
              <w:rPr>
                <w:rFonts w:ascii="宋体" w:hAnsi="宋体" w:cs="宋体" w:hint="eastAsia"/>
                <w:b/>
                <w:bCs/>
                <w:szCs w:val="21"/>
              </w:rPr>
              <w:t>专业</w:t>
            </w:r>
          </w:p>
          <w:p w:rsidR="00F1559E" w:rsidRPr="004A4F31" w:rsidRDefault="00F1559E" w:rsidP="004A4F31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A4F31">
              <w:rPr>
                <w:rFonts w:ascii="宋体" w:hAnsi="宋体" w:cs="宋体" w:hint="eastAsia"/>
                <w:b/>
                <w:bCs/>
                <w:szCs w:val="21"/>
              </w:rPr>
              <w:t>（中专）</w:t>
            </w:r>
          </w:p>
        </w:tc>
        <w:tc>
          <w:tcPr>
            <w:tcW w:w="1635" w:type="dxa"/>
            <w:vAlign w:val="center"/>
          </w:tcPr>
          <w:p w:rsidR="00F1559E" w:rsidRPr="004A4F31" w:rsidRDefault="00F1559E" w:rsidP="004A4F31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A4F31">
              <w:rPr>
                <w:rFonts w:ascii="宋体" w:hAnsi="宋体" w:cs="宋体" w:hint="eastAsia"/>
                <w:b/>
                <w:bCs/>
                <w:szCs w:val="21"/>
              </w:rPr>
              <w:t>专业</w:t>
            </w:r>
          </w:p>
          <w:p w:rsidR="00F1559E" w:rsidRPr="004A4F31" w:rsidRDefault="00F1559E" w:rsidP="004A4F31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A4F31">
              <w:rPr>
                <w:rFonts w:ascii="宋体" w:hAnsi="宋体" w:cs="宋体" w:hint="eastAsia"/>
                <w:b/>
                <w:bCs/>
                <w:szCs w:val="21"/>
              </w:rPr>
              <w:t>（大专）</w:t>
            </w:r>
          </w:p>
        </w:tc>
        <w:tc>
          <w:tcPr>
            <w:tcW w:w="1755" w:type="dxa"/>
            <w:vAlign w:val="center"/>
          </w:tcPr>
          <w:p w:rsidR="00F1559E" w:rsidRPr="004A4F31" w:rsidRDefault="00F1559E" w:rsidP="004A4F31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A4F31">
              <w:rPr>
                <w:rFonts w:ascii="宋体" w:hAnsi="宋体" w:cs="宋体" w:hint="eastAsia"/>
                <w:b/>
                <w:bCs/>
                <w:szCs w:val="21"/>
              </w:rPr>
              <w:t>专业</w:t>
            </w:r>
          </w:p>
          <w:p w:rsidR="00F1559E" w:rsidRPr="004A4F31" w:rsidRDefault="00F1559E" w:rsidP="004A4F31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A4F31">
              <w:rPr>
                <w:rFonts w:ascii="宋体" w:hAnsi="宋体" w:cs="宋体" w:hint="eastAsia"/>
                <w:b/>
                <w:bCs/>
                <w:szCs w:val="21"/>
              </w:rPr>
              <w:t>（本科）</w:t>
            </w:r>
          </w:p>
        </w:tc>
        <w:tc>
          <w:tcPr>
            <w:tcW w:w="1799" w:type="dxa"/>
            <w:vAlign w:val="center"/>
          </w:tcPr>
          <w:p w:rsidR="00F1559E" w:rsidRPr="004A4F31" w:rsidRDefault="00F1559E" w:rsidP="004A4F31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A4F31">
              <w:rPr>
                <w:rFonts w:ascii="宋体" w:hAnsi="宋体" w:cs="宋体" w:hint="eastAsia"/>
                <w:b/>
                <w:bCs/>
                <w:szCs w:val="21"/>
              </w:rPr>
              <w:t>专业</w:t>
            </w:r>
          </w:p>
          <w:p w:rsidR="00F1559E" w:rsidRPr="004A4F31" w:rsidRDefault="00F1559E" w:rsidP="004A4F31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A4F31">
              <w:rPr>
                <w:rFonts w:ascii="宋体" w:hAnsi="宋体" w:cs="宋体" w:hint="eastAsia"/>
                <w:b/>
                <w:bCs/>
                <w:szCs w:val="21"/>
              </w:rPr>
              <w:t>（研究生）</w:t>
            </w:r>
          </w:p>
        </w:tc>
        <w:tc>
          <w:tcPr>
            <w:tcW w:w="1320" w:type="dxa"/>
            <w:vAlign w:val="center"/>
          </w:tcPr>
          <w:p w:rsidR="00F1559E" w:rsidRPr="004A4F31" w:rsidRDefault="00F1559E" w:rsidP="004A4F31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A4F31">
              <w:rPr>
                <w:rFonts w:ascii="宋体" w:hAnsi="宋体" w:cs="宋体" w:hint="eastAsia"/>
                <w:b/>
                <w:bCs/>
                <w:szCs w:val="21"/>
              </w:rPr>
              <w:t>执业</w:t>
            </w:r>
          </w:p>
          <w:p w:rsidR="00F1559E" w:rsidRPr="004A4F31" w:rsidRDefault="00F1559E" w:rsidP="004A4F31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A4F31">
              <w:rPr>
                <w:rFonts w:ascii="宋体" w:hAnsi="宋体" w:cs="宋体" w:hint="eastAsia"/>
                <w:b/>
                <w:bCs/>
                <w:szCs w:val="21"/>
              </w:rPr>
              <w:t>资格</w:t>
            </w:r>
          </w:p>
        </w:tc>
        <w:tc>
          <w:tcPr>
            <w:tcW w:w="1145" w:type="dxa"/>
            <w:vAlign w:val="center"/>
          </w:tcPr>
          <w:p w:rsidR="00F1559E" w:rsidRPr="004A4F31" w:rsidRDefault="00F1559E" w:rsidP="004A4F31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  <w:p w:rsidR="00F1559E" w:rsidRPr="004A4F31" w:rsidRDefault="00F1559E" w:rsidP="004A4F31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A4F31">
              <w:rPr>
                <w:rFonts w:ascii="宋体" w:hAnsi="宋体" w:cs="宋体" w:hint="eastAsia"/>
                <w:b/>
                <w:bCs/>
                <w:szCs w:val="21"/>
              </w:rPr>
              <w:t>其他要求</w:t>
            </w:r>
          </w:p>
          <w:p w:rsidR="00F1559E" w:rsidRPr="004A4F31" w:rsidRDefault="00F1559E" w:rsidP="004A4F31">
            <w:pPr>
              <w:spacing w:line="400" w:lineRule="exact"/>
              <w:jc w:val="left"/>
              <w:rPr>
                <w:rFonts w:ascii="宋体" w:cs="宋体"/>
                <w:szCs w:val="21"/>
              </w:rPr>
            </w:pPr>
          </w:p>
        </w:tc>
      </w:tr>
      <w:tr w:rsidR="00F1559E" w:rsidRPr="004A4F31" w:rsidTr="004A4F31">
        <w:trPr>
          <w:trHeight w:val="2225"/>
          <w:jc w:val="center"/>
        </w:trPr>
        <w:tc>
          <w:tcPr>
            <w:tcW w:w="547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住院</w:t>
            </w:r>
          </w:p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医师</w:t>
            </w:r>
          </w:p>
        </w:tc>
        <w:tc>
          <w:tcPr>
            <w:tcW w:w="1291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从事精神科病人诊疗和管理病人等工作。</w:t>
            </w:r>
          </w:p>
        </w:tc>
        <w:tc>
          <w:tcPr>
            <w:tcW w:w="1170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全日制普通高等院校应、往届毕业生</w:t>
            </w:r>
          </w:p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918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/>
                <w:szCs w:val="21"/>
              </w:rPr>
              <w:t>30</w:t>
            </w:r>
            <w:r w:rsidRPr="004A4F31">
              <w:rPr>
                <w:rFonts w:ascii="宋体" w:hAnsi="宋体" w:cs="宋体" w:hint="eastAsia"/>
                <w:szCs w:val="21"/>
              </w:rPr>
              <w:t>周岁以下</w:t>
            </w:r>
          </w:p>
        </w:tc>
        <w:tc>
          <w:tcPr>
            <w:tcW w:w="652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大专以上</w:t>
            </w:r>
          </w:p>
        </w:tc>
        <w:tc>
          <w:tcPr>
            <w:tcW w:w="948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1451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临床医学（</w:t>
            </w:r>
            <w:r w:rsidRPr="004A4F31">
              <w:rPr>
                <w:rFonts w:ascii="宋体" w:hAnsi="宋体" w:cs="宋体"/>
                <w:szCs w:val="21"/>
              </w:rPr>
              <w:t>C630101</w:t>
            </w:r>
            <w:r w:rsidRPr="004A4F31">
              <w:rPr>
                <w:rFonts w:ascii="宋体" w:hAnsi="宋体" w:cs="宋体" w:hint="eastAsia"/>
                <w:szCs w:val="21"/>
              </w:rPr>
              <w:t>）</w:t>
            </w:r>
          </w:p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中西医结合（</w:t>
            </w:r>
            <w:r w:rsidRPr="004A4F31">
              <w:rPr>
                <w:rFonts w:ascii="宋体" w:hAnsi="宋体" w:cs="宋体"/>
                <w:szCs w:val="21"/>
              </w:rPr>
              <w:t>C630107</w:t>
            </w:r>
            <w:r w:rsidRPr="004A4F31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755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临床医学（</w:t>
            </w:r>
            <w:r w:rsidRPr="004A4F31">
              <w:rPr>
                <w:rFonts w:ascii="宋体" w:hAnsi="宋体" w:cs="宋体"/>
                <w:szCs w:val="21"/>
              </w:rPr>
              <w:t>B100301</w:t>
            </w:r>
            <w:r w:rsidRPr="004A4F31">
              <w:rPr>
                <w:rFonts w:ascii="宋体" w:hAnsi="宋体" w:cs="宋体" w:hint="eastAsia"/>
                <w:szCs w:val="21"/>
              </w:rPr>
              <w:t>）</w:t>
            </w:r>
          </w:p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精神医学（</w:t>
            </w:r>
            <w:r w:rsidRPr="004A4F31">
              <w:rPr>
                <w:rFonts w:ascii="宋体" w:hAnsi="宋体" w:cs="宋体"/>
                <w:szCs w:val="21"/>
              </w:rPr>
              <w:t>B100308</w:t>
            </w:r>
            <w:r w:rsidRPr="004A4F31">
              <w:rPr>
                <w:rFonts w:ascii="宋体" w:hAnsi="宋体" w:cs="宋体" w:hint="eastAsia"/>
                <w:szCs w:val="21"/>
              </w:rPr>
              <w:t>）</w:t>
            </w:r>
          </w:p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中西医临床医学（</w:t>
            </w:r>
            <w:r w:rsidRPr="004A4F31">
              <w:rPr>
                <w:rFonts w:ascii="宋体" w:hAnsi="宋体" w:cs="宋体"/>
                <w:szCs w:val="21"/>
              </w:rPr>
              <w:t>B100505</w:t>
            </w:r>
            <w:r w:rsidRPr="004A4F31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799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内科学（</w:t>
            </w:r>
            <w:r w:rsidRPr="004A4F31">
              <w:rPr>
                <w:rFonts w:ascii="宋体" w:hAnsi="宋体" w:cs="宋体"/>
                <w:szCs w:val="21"/>
              </w:rPr>
              <w:t>A100201</w:t>
            </w:r>
            <w:r w:rsidRPr="004A4F31">
              <w:rPr>
                <w:rFonts w:ascii="宋体" w:hAnsi="宋体" w:cs="宋体" w:hint="eastAsia"/>
                <w:szCs w:val="21"/>
              </w:rPr>
              <w:t>）</w:t>
            </w:r>
          </w:p>
          <w:p w:rsidR="00F1559E" w:rsidRPr="004A4F31" w:rsidRDefault="00F1559E" w:rsidP="004A4F31">
            <w:pPr>
              <w:spacing w:line="400" w:lineRule="exact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精神病与精神卫生学（</w:t>
            </w:r>
            <w:r w:rsidRPr="004A4F31">
              <w:rPr>
                <w:rFonts w:ascii="宋体" w:hAnsi="宋体" w:cs="宋体"/>
                <w:szCs w:val="21"/>
              </w:rPr>
              <w:t>A100205</w:t>
            </w:r>
            <w:r w:rsidRPr="004A4F31">
              <w:rPr>
                <w:rFonts w:ascii="宋体" w:hAnsi="宋体" w:cs="宋体" w:hint="eastAsia"/>
                <w:szCs w:val="21"/>
              </w:rPr>
              <w:t>）</w:t>
            </w:r>
          </w:p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中西医结合临床（</w:t>
            </w:r>
            <w:r w:rsidRPr="004A4F31">
              <w:rPr>
                <w:rFonts w:ascii="宋体" w:hAnsi="宋体" w:cs="宋体"/>
                <w:szCs w:val="21"/>
              </w:rPr>
              <w:t>A100602</w:t>
            </w:r>
            <w:r w:rsidRPr="004A4F31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320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取得执业助理医师及以上资格</w:t>
            </w:r>
          </w:p>
        </w:tc>
        <w:tc>
          <w:tcPr>
            <w:tcW w:w="1145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应届毕业生不受执业资格和年龄要求限制。</w:t>
            </w:r>
          </w:p>
        </w:tc>
      </w:tr>
      <w:tr w:rsidR="00F1559E" w:rsidRPr="004A4F31" w:rsidTr="004A4F31">
        <w:trPr>
          <w:trHeight w:val="1735"/>
          <w:jc w:val="center"/>
        </w:trPr>
        <w:tc>
          <w:tcPr>
            <w:tcW w:w="547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870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住院区护士</w:t>
            </w:r>
          </w:p>
        </w:tc>
        <w:tc>
          <w:tcPr>
            <w:tcW w:w="1291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从事精神科病人的医学护理工作。</w:t>
            </w:r>
          </w:p>
        </w:tc>
        <w:tc>
          <w:tcPr>
            <w:tcW w:w="1170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全日制普通中、高等院校应、往届毕业生</w:t>
            </w:r>
          </w:p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918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/>
                <w:szCs w:val="21"/>
              </w:rPr>
              <w:t>30</w:t>
            </w:r>
            <w:r w:rsidRPr="004A4F31">
              <w:rPr>
                <w:rFonts w:ascii="宋体" w:hAnsi="宋体" w:cs="宋体" w:hint="eastAsia"/>
                <w:szCs w:val="21"/>
              </w:rPr>
              <w:t>周岁以下</w:t>
            </w:r>
          </w:p>
        </w:tc>
        <w:tc>
          <w:tcPr>
            <w:tcW w:w="652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中专以上</w:t>
            </w:r>
          </w:p>
        </w:tc>
        <w:tc>
          <w:tcPr>
            <w:tcW w:w="948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1451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护理</w:t>
            </w:r>
          </w:p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（</w:t>
            </w:r>
            <w:r w:rsidRPr="004A4F31">
              <w:rPr>
                <w:rFonts w:ascii="宋体" w:hAnsi="宋体" w:cs="宋体"/>
                <w:szCs w:val="21"/>
              </w:rPr>
              <w:t>D100100</w:t>
            </w:r>
            <w:r w:rsidRPr="004A4F31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635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护理</w:t>
            </w:r>
          </w:p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（</w:t>
            </w:r>
            <w:r w:rsidRPr="004A4F31">
              <w:rPr>
                <w:rFonts w:ascii="宋体" w:hAnsi="宋体" w:cs="宋体"/>
                <w:szCs w:val="21"/>
              </w:rPr>
              <w:t>C630201</w:t>
            </w:r>
            <w:r w:rsidRPr="004A4F31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755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护理学（</w:t>
            </w:r>
            <w:r w:rsidRPr="004A4F31">
              <w:rPr>
                <w:rFonts w:ascii="宋体" w:hAnsi="宋体" w:cs="宋体"/>
                <w:szCs w:val="21"/>
              </w:rPr>
              <w:t>B100701</w:t>
            </w:r>
            <w:r w:rsidRPr="004A4F31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799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护理学（</w:t>
            </w:r>
            <w:r w:rsidRPr="004A4F31">
              <w:rPr>
                <w:rFonts w:ascii="宋体" w:hAnsi="宋体" w:cs="宋体"/>
                <w:szCs w:val="21"/>
              </w:rPr>
              <w:t>A100209</w:t>
            </w:r>
            <w:r w:rsidRPr="004A4F31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320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取得护士执业资格</w:t>
            </w:r>
          </w:p>
        </w:tc>
        <w:tc>
          <w:tcPr>
            <w:tcW w:w="1145" w:type="dxa"/>
            <w:vMerge w:val="restart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应届毕业生不受执业资格和年龄要求限制。</w:t>
            </w:r>
            <w:bookmarkStart w:id="0" w:name="_GoBack"/>
            <w:bookmarkEnd w:id="0"/>
          </w:p>
        </w:tc>
      </w:tr>
      <w:tr w:rsidR="00F1559E" w:rsidRPr="004A4F31" w:rsidTr="004A4F31">
        <w:trPr>
          <w:trHeight w:val="1715"/>
          <w:jc w:val="center"/>
        </w:trPr>
        <w:tc>
          <w:tcPr>
            <w:tcW w:w="547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870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门诊部护士</w:t>
            </w:r>
          </w:p>
        </w:tc>
        <w:tc>
          <w:tcPr>
            <w:tcW w:w="1291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从事精神科病人的医学护理工作。</w:t>
            </w:r>
          </w:p>
        </w:tc>
        <w:tc>
          <w:tcPr>
            <w:tcW w:w="1170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全日制普通中、高等院校应、往届毕业生</w:t>
            </w:r>
          </w:p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918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/>
                <w:szCs w:val="21"/>
              </w:rPr>
              <w:t>30</w:t>
            </w:r>
            <w:r w:rsidRPr="004A4F31">
              <w:rPr>
                <w:rFonts w:ascii="宋体" w:hAnsi="宋体" w:cs="宋体" w:hint="eastAsia"/>
                <w:szCs w:val="21"/>
              </w:rPr>
              <w:t>周岁以下</w:t>
            </w:r>
          </w:p>
        </w:tc>
        <w:tc>
          <w:tcPr>
            <w:tcW w:w="652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中专以上</w:t>
            </w:r>
          </w:p>
        </w:tc>
        <w:tc>
          <w:tcPr>
            <w:tcW w:w="948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1451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护理</w:t>
            </w:r>
          </w:p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（</w:t>
            </w:r>
            <w:r w:rsidRPr="004A4F31">
              <w:rPr>
                <w:rFonts w:ascii="宋体" w:hAnsi="宋体" w:cs="宋体"/>
                <w:szCs w:val="21"/>
              </w:rPr>
              <w:t>D100100</w:t>
            </w:r>
            <w:r w:rsidRPr="004A4F31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635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护理</w:t>
            </w:r>
          </w:p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（</w:t>
            </w:r>
            <w:r w:rsidRPr="004A4F31">
              <w:rPr>
                <w:rFonts w:ascii="宋体" w:hAnsi="宋体" w:cs="宋体"/>
                <w:szCs w:val="21"/>
              </w:rPr>
              <w:t>C630201</w:t>
            </w:r>
            <w:r w:rsidRPr="004A4F31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755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护理学（</w:t>
            </w:r>
            <w:r w:rsidRPr="004A4F31">
              <w:rPr>
                <w:rFonts w:ascii="宋体" w:hAnsi="宋体" w:cs="宋体"/>
                <w:szCs w:val="21"/>
              </w:rPr>
              <w:t>B100701</w:t>
            </w:r>
            <w:r w:rsidRPr="004A4F31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799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护理学（</w:t>
            </w:r>
            <w:r w:rsidRPr="004A4F31">
              <w:rPr>
                <w:rFonts w:ascii="宋体" w:hAnsi="宋体" w:cs="宋体"/>
                <w:szCs w:val="21"/>
              </w:rPr>
              <w:t>A100209</w:t>
            </w:r>
            <w:r w:rsidRPr="004A4F31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320" w:type="dxa"/>
            <w:vAlign w:val="center"/>
          </w:tcPr>
          <w:p w:rsidR="00F1559E" w:rsidRPr="004A4F31" w:rsidRDefault="00F1559E" w:rsidP="004A4F31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 w:rsidRPr="004A4F31">
              <w:rPr>
                <w:rFonts w:ascii="宋体" w:hAnsi="宋体" w:cs="宋体" w:hint="eastAsia"/>
                <w:szCs w:val="21"/>
              </w:rPr>
              <w:t>取得护士执业资格</w:t>
            </w:r>
          </w:p>
        </w:tc>
        <w:tc>
          <w:tcPr>
            <w:tcW w:w="1145" w:type="dxa"/>
            <w:vMerge/>
            <w:vAlign w:val="center"/>
          </w:tcPr>
          <w:p w:rsidR="00F1559E" w:rsidRPr="004A4F31" w:rsidRDefault="00F1559E" w:rsidP="004A4F31">
            <w:pPr>
              <w:spacing w:line="400" w:lineRule="exact"/>
              <w:jc w:val="left"/>
              <w:rPr>
                <w:rFonts w:ascii="宋体" w:cs="宋体"/>
                <w:szCs w:val="21"/>
              </w:rPr>
            </w:pPr>
          </w:p>
        </w:tc>
      </w:tr>
    </w:tbl>
    <w:p w:rsidR="00F1559E" w:rsidRDefault="00F1559E" w:rsidP="00643AA4">
      <w:pPr>
        <w:adjustRightInd w:val="0"/>
        <w:snapToGrid w:val="0"/>
        <w:spacing w:line="360" w:lineRule="auto"/>
        <w:jc w:val="left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注：应届生是指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年毕业的全日制应届毕业生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（含</w:t>
      </w:r>
      <w:r>
        <w:rPr>
          <w:rFonts w:ascii="仿宋" w:eastAsia="仿宋" w:hAnsi="仿宋" w:cs="仿宋_GB2312"/>
          <w:color w:val="FF0000"/>
          <w:sz w:val="32"/>
          <w:szCs w:val="32"/>
        </w:rPr>
        <w:t>2015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、</w:t>
      </w:r>
      <w:r>
        <w:rPr>
          <w:rFonts w:ascii="仿宋" w:eastAsia="仿宋" w:hAnsi="仿宋" w:cs="仿宋_GB2312"/>
          <w:color w:val="FF0000"/>
          <w:sz w:val="32"/>
          <w:szCs w:val="32"/>
        </w:rPr>
        <w:t>2016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年毕业并已办理暂缓就业的高校毕业生）</w:t>
      </w:r>
      <w:r>
        <w:rPr>
          <w:rFonts w:ascii="仿宋" w:eastAsia="仿宋" w:hAnsi="仿宋" w:hint="eastAsia"/>
          <w:color w:val="FF0000"/>
          <w:sz w:val="32"/>
          <w:szCs w:val="32"/>
        </w:rPr>
        <w:t>。</w:t>
      </w:r>
    </w:p>
    <w:p w:rsidR="00F1559E" w:rsidRDefault="00F1559E" w:rsidP="00643AA4"/>
    <w:sectPr w:rsidR="00F1559E" w:rsidSect="00453A8B">
      <w:pgSz w:w="16838" w:h="11906" w:orient="landscape"/>
      <w:pgMar w:top="720" w:right="720" w:bottom="720" w:left="72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B5B571C"/>
    <w:rsid w:val="001D00FE"/>
    <w:rsid w:val="00453A8B"/>
    <w:rsid w:val="004A4F31"/>
    <w:rsid w:val="00643AA4"/>
    <w:rsid w:val="006B7CD2"/>
    <w:rsid w:val="00D210F1"/>
    <w:rsid w:val="00F1559E"/>
    <w:rsid w:val="02A0198C"/>
    <w:rsid w:val="048B3F86"/>
    <w:rsid w:val="05227A2D"/>
    <w:rsid w:val="05460DE6"/>
    <w:rsid w:val="06501F6B"/>
    <w:rsid w:val="086C24A6"/>
    <w:rsid w:val="08E40922"/>
    <w:rsid w:val="09DF6D6E"/>
    <w:rsid w:val="0B060168"/>
    <w:rsid w:val="0B5B571C"/>
    <w:rsid w:val="0B8120FD"/>
    <w:rsid w:val="0B857B39"/>
    <w:rsid w:val="0C64029A"/>
    <w:rsid w:val="0EF67049"/>
    <w:rsid w:val="0F514A1B"/>
    <w:rsid w:val="11111BFF"/>
    <w:rsid w:val="12AB5399"/>
    <w:rsid w:val="12F67BE1"/>
    <w:rsid w:val="163D3433"/>
    <w:rsid w:val="18C778AD"/>
    <w:rsid w:val="19297A3C"/>
    <w:rsid w:val="193835D5"/>
    <w:rsid w:val="1A4258B4"/>
    <w:rsid w:val="1B413F6A"/>
    <w:rsid w:val="1B980BF3"/>
    <w:rsid w:val="1C3961BD"/>
    <w:rsid w:val="1CE265A9"/>
    <w:rsid w:val="1D5072B8"/>
    <w:rsid w:val="1D8C1CCE"/>
    <w:rsid w:val="1E73180B"/>
    <w:rsid w:val="1ED05D60"/>
    <w:rsid w:val="20E112B9"/>
    <w:rsid w:val="210D641D"/>
    <w:rsid w:val="21A66677"/>
    <w:rsid w:val="220E2D4A"/>
    <w:rsid w:val="22327D24"/>
    <w:rsid w:val="24491904"/>
    <w:rsid w:val="27D91A29"/>
    <w:rsid w:val="27E20272"/>
    <w:rsid w:val="28C370FB"/>
    <w:rsid w:val="292C1E2A"/>
    <w:rsid w:val="2A5A1B27"/>
    <w:rsid w:val="2B6C3C87"/>
    <w:rsid w:val="2B9B295E"/>
    <w:rsid w:val="2C6A35B2"/>
    <w:rsid w:val="2CAA2C6C"/>
    <w:rsid w:val="2D407EBB"/>
    <w:rsid w:val="31F23550"/>
    <w:rsid w:val="32A31737"/>
    <w:rsid w:val="33602097"/>
    <w:rsid w:val="341F17B2"/>
    <w:rsid w:val="367400EC"/>
    <w:rsid w:val="36E46C79"/>
    <w:rsid w:val="39A47183"/>
    <w:rsid w:val="39AA5617"/>
    <w:rsid w:val="39BA202F"/>
    <w:rsid w:val="3A4B5A2C"/>
    <w:rsid w:val="3AB84557"/>
    <w:rsid w:val="3ACC39F3"/>
    <w:rsid w:val="3B9866B2"/>
    <w:rsid w:val="3BD845C0"/>
    <w:rsid w:val="3C203B64"/>
    <w:rsid w:val="3C5D4890"/>
    <w:rsid w:val="3CC82F86"/>
    <w:rsid w:val="3FD468D1"/>
    <w:rsid w:val="40B45169"/>
    <w:rsid w:val="413733C6"/>
    <w:rsid w:val="417D14F6"/>
    <w:rsid w:val="426805E3"/>
    <w:rsid w:val="43181E96"/>
    <w:rsid w:val="43464E45"/>
    <w:rsid w:val="43663A46"/>
    <w:rsid w:val="43755C7D"/>
    <w:rsid w:val="45F925FD"/>
    <w:rsid w:val="467E1490"/>
    <w:rsid w:val="47F368D9"/>
    <w:rsid w:val="481419EB"/>
    <w:rsid w:val="484A6959"/>
    <w:rsid w:val="499B02DF"/>
    <w:rsid w:val="49EA1826"/>
    <w:rsid w:val="4C1B002C"/>
    <w:rsid w:val="4C201844"/>
    <w:rsid w:val="4CC13FBC"/>
    <w:rsid w:val="4D1367A3"/>
    <w:rsid w:val="533A6031"/>
    <w:rsid w:val="54E20802"/>
    <w:rsid w:val="55B2180F"/>
    <w:rsid w:val="55E40520"/>
    <w:rsid w:val="56D03B28"/>
    <w:rsid w:val="570B2A77"/>
    <w:rsid w:val="5745242A"/>
    <w:rsid w:val="599A7F85"/>
    <w:rsid w:val="59E6630B"/>
    <w:rsid w:val="5A835920"/>
    <w:rsid w:val="5A840B15"/>
    <w:rsid w:val="5AF225C7"/>
    <w:rsid w:val="5D376A46"/>
    <w:rsid w:val="61362BF2"/>
    <w:rsid w:val="61754791"/>
    <w:rsid w:val="618D6219"/>
    <w:rsid w:val="63264B69"/>
    <w:rsid w:val="636F7F11"/>
    <w:rsid w:val="65382A3B"/>
    <w:rsid w:val="6618455C"/>
    <w:rsid w:val="66212068"/>
    <w:rsid w:val="67DD2EB6"/>
    <w:rsid w:val="685C7559"/>
    <w:rsid w:val="69AD45B2"/>
    <w:rsid w:val="69BA5EC2"/>
    <w:rsid w:val="6C1C0D34"/>
    <w:rsid w:val="6D7529BC"/>
    <w:rsid w:val="6DC85267"/>
    <w:rsid w:val="6F275CE5"/>
    <w:rsid w:val="70090269"/>
    <w:rsid w:val="707D1A10"/>
    <w:rsid w:val="713B0892"/>
    <w:rsid w:val="718F0C69"/>
    <w:rsid w:val="736B4717"/>
    <w:rsid w:val="76472EB0"/>
    <w:rsid w:val="769D51C2"/>
    <w:rsid w:val="77E66523"/>
    <w:rsid w:val="79350CF1"/>
    <w:rsid w:val="7978078E"/>
    <w:rsid w:val="7A6A307F"/>
    <w:rsid w:val="7C5B6F41"/>
    <w:rsid w:val="7C6E42E8"/>
    <w:rsid w:val="7CBD6FB7"/>
    <w:rsid w:val="7D7D52EA"/>
    <w:rsid w:val="7E9B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8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3A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2016-11-09T00:31:00Z</cp:lastPrinted>
  <dcterms:created xsi:type="dcterms:W3CDTF">2016-10-10T08:25:00Z</dcterms:created>
  <dcterms:modified xsi:type="dcterms:W3CDTF">2017-10-27T02:28:00Z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