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052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990"/>
        <w:gridCol w:w="1140"/>
        <w:gridCol w:w="1057"/>
        <w:gridCol w:w="2203"/>
        <w:gridCol w:w="1134"/>
        <w:gridCol w:w="1163"/>
        <w:gridCol w:w="1070"/>
      </w:tblGrid>
      <w:tr w:rsidR="00281ECE" w:rsidRPr="005D051B" w:rsidTr="00281ECE">
        <w:tc>
          <w:tcPr>
            <w:tcW w:w="1097" w:type="dxa"/>
            <w:shd w:val="clear" w:color="auto" w:fill="auto"/>
            <w:vAlign w:val="center"/>
          </w:tcPr>
          <w:p w:rsidR="00281ECE" w:rsidRPr="005337F8" w:rsidRDefault="00281ECE" w:rsidP="00281ECE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学科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1ECE" w:rsidRPr="005337F8" w:rsidRDefault="00281ECE" w:rsidP="00281EC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语文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81ECE" w:rsidRPr="005337F8" w:rsidRDefault="00281ECE" w:rsidP="00281EC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数学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81ECE" w:rsidRPr="005337F8" w:rsidRDefault="00281ECE" w:rsidP="00281EC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英语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81ECE" w:rsidRPr="005337F8" w:rsidRDefault="00281ECE" w:rsidP="00281EC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政治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1ECE" w:rsidRPr="005337F8" w:rsidRDefault="00281ECE" w:rsidP="00281EC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物理</w:t>
            </w:r>
          </w:p>
        </w:tc>
        <w:tc>
          <w:tcPr>
            <w:tcW w:w="1163" w:type="dxa"/>
            <w:vAlign w:val="center"/>
          </w:tcPr>
          <w:p w:rsidR="00281ECE" w:rsidRDefault="00281ECE" w:rsidP="00281ECE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音乐</w:t>
            </w:r>
          </w:p>
          <w:p w:rsidR="00281ECE" w:rsidRPr="005337F8" w:rsidRDefault="00281ECE" w:rsidP="00281EC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（钢琴）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81ECE" w:rsidRPr="005337F8" w:rsidRDefault="00281ECE" w:rsidP="00281ECE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心理</w:t>
            </w:r>
          </w:p>
        </w:tc>
      </w:tr>
      <w:tr w:rsidR="00281ECE" w:rsidRPr="005D051B" w:rsidTr="00281ECE">
        <w:trPr>
          <w:trHeight w:val="1198"/>
        </w:trPr>
        <w:tc>
          <w:tcPr>
            <w:tcW w:w="1097" w:type="dxa"/>
            <w:shd w:val="clear" w:color="auto" w:fill="auto"/>
          </w:tcPr>
          <w:p w:rsidR="00281ECE" w:rsidRPr="005337F8" w:rsidRDefault="00281ECE" w:rsidP="00281ECE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专业名称及代码</w:t>
            </w:r>
          </w:p>
        </w:tc>
        <w:tc>
          <w:tcPr>
            <w:tcW w:w="990" w:type="dxa"/>
            <w:shd w:val="clear" w:color="auto" w:fill="auto"/>
          </w:tcPr>
          <w:p w:rsidR="00281ECE" w:rsidRPr="005337F8" w:rsidRDefault="00281ECE" w:rsidP="00281ECE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A0501</w:t>
            </w:r>
          </w:p>
          <w:p w:rsidR="00281ECE" w:rsidRPr="005337F8" w:rsidRDefault="00281ECE" w:rsidP="00281ECE">
            <w:pPr>
              <w:widowControl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[中国语言文学]</w:t>
            </w:r>
            <w:r>
              <w:rPr>
                <w:rFonts w:ascii="宋体" w:hAnsi="宋体" w:cs="宋体"/>
                <w:kern w:val="0"/>
                <w:szCs w:val="21"/>
              </w:rPr>
              <w:t xml:space="preserve"> A040102</w:t>
            </w:r>
            <w:r>
              <w:rPr>
                <w:rFonts w:ascii="宋体" w:hAnsi="宋体" w:cs="宋体" w:hint="eastAsia"/>
                <w:kern w:val="0"/>
                <w:szCs w:val="21"/>
              </w:rPr>
              <w:t>课程与教学论（语文）</w:t>
            </w:r>
          </w:p>
        </w:tc>
        <w:tc>
          <w:tcPr>
            <w:tcW w:w="1140" w:type="dxa"/>
            <w:shd w:val="clear" w:color="auto" w:fill="auto"/>
          </w:tcPr>
          <w:p w:rsidR="00281ECE" w:rsidRPr="005337F8" w:rsidRDefault="00281ECE" w:rsidP="00281ECE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A0701</w:t>
            </w:r>
          </w:p>
          <w:p w:rsidR="00281ECE" w:rsidRPr="005337F8" w:rsidRDefault="00281ECE" w:rsidP="00281ECE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[数学]</w:t>
            </w:r>
          </w:p>
          <w:p w:rsidR="00281ECE" w:rsidRPr="005337F8" w:rsidRDefault="00281ECE" w:rsidP="00281ECE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A040102</w:t>
            </w:r>
            <w:r>
              <w:rPr>
                <w:rFonts w:ascii="宋体" w:hAnsi="宋体" w:cs="宋体" w:hint="eastAsia"/>
                <w:kern w:val="0"/>
                <w:szCs w:val="21"/>
              </w:rPr>
              <w:t>课程与教学论（数学）</w:t>
            </w:r>
          </w:p>
        </w:tc>
        <w:tc>
          <w:tcPr>
            <w:tcW w:w="1057" w:type="dxa"/>
            <w:shd w:val="clear" w:color="auto" w:fill="auto"/>
          </w:tcPr>
          <w:p w:rsidR="00281ECE" w:rsidRPr="005337F8" w:rsidRDefault="00281ECE" w:rsidP="00281ECE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A050201</w:t>
            </w:r>
          </w:p>
          <w:p w:rsidR="00281ECE" w:rsidRPr="005337F8" w:rsidRDefault="00281ECE" w:rsidP="00281ECE">
            <w:pPr>
              <w:widowControl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[英语语言文学]</w:t>
            </w:r>
            <w:r>
              <w:rPr>
                <w:rFonts w:ascii="宋体" w:hAnsi="宋体" w:cs="宋体"/>
                <w:kern w:val="0"/>
                <w:szCs w:val="21"/>
              </w:rPr>
              <w:t xml:space="preserve"> A040102</w:t>
            </w:r>
            <w:r>
              <w:rPr>
                <w:rFonts w:ascii="宋体" w:hAnsi="宋体" w:cs="宋体" w:hint="eastAsia"/>
                <w:kern w:val="0"/>
                <w:szCs w:val="21"/>
              </w:rPr>
              <w:t>课程与教学论（英语）</w:t>
            </w:r>
          </w:p>
        </w:tc>
        <w:tc>
          <w:tcPr>
            <w:tcW w:w="2203" w:type="dxa"/>
            <w:shd w:val="clear" w:color="auto" w:fill="auto"/>
          </w:tcPr>
          <w:p w:rsidR="00281ECE" w:rsidRDefault="00281ECE" w:rsidP="00281EC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A0101[哲学]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5337F8">
              <w:rPr>
                <w:rFonts w:ascii="宋体" w:hAnsi="宋体" w:hint="eastAsia"/>
                <w:color w:val="000000"/>
                <w:szCs w:val="21"/>
              </w:rPr>
              <w:t>A0201[理论经济学]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5337F8">
              <w:rPr>
                <w:rFonts w:ascii="宋体" w:hAnsi="宋体" w:hint="eastAsia"/>
                <w:color w:val="000000"/>
                <w:szCs w:val="21"/>
              </w:rPr>
              <w:t>A0302[政治学]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5337F8">
              <w:rPr>
                <w:rFonts w:ascii="宋体" w:hAnsi="宋体" w:hint="eastAsia"/>
                <w:color w:val="000000"/>
                <w:szCs w:val="21"/>
              </w:rPr>
              <w:t>A0305[马克思主义理论]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81ECE" w:rsidRPr="005337F8" w:rsidRDefault="00281ECE" w:rsidP="00281ECE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A040102</w:t>
            </w:r>
            <w:r>
              <w:rPr>
                <w:rFonts w:ascii="宋体" w:hAnsi="宋体" w:cs="宋体" w:hint="eastAsia"/>
                <w:kern w:val="0"/>
                <w:szCs w:val="21"/>
              </w:rPr>
              <w:t>课程与教学论（政治）</w:t>
            </w:r>
          </w:p>
        </w:tc>
        <w:tc>
          <w:tcPr>
            <w:tcW w:w="1134" w:type="dxa"/>
            <w:shd w:val="clear" w:color="auto" w:fill="auto"/>
          </w:tcPr>
          <w:p w:rsidR="00281ECE" w:rsidRPr="005337F8" w:rsidRDefault="00281ECE" w:rsidP="00281ECE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A0702</w:t>
            </w:r>
          </w:p>
          <w:p w:rsidR="00281ECE" w:rsidRPr="005337F8" w:rsidRDefault="00281ECE" w:rsidP="00281ECE">
            <w:pPr>
              <w:widowControl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[物理学]</w:t>
            </w:r>
            <w:r>
              <w:rPr>
                <w:rFonts w:ascii="宋体" w:hAnsi="宋体" w:cs="宋体"/>
                <w:kern w:val="0"/>
                <w:szCs w:val="21"/>
              </w:rPr>
              <w:t xml:space="preserve"> A040102</w:t>
            </w:r>
            <w:r>
              <w:rPr>
                <w:rFonts w:ascii="宋体" w:hAnsi="宋体" w:cs="宋体" w:hint="eastAsia"/>
                <w:kern w:val="0"/>
                <w:szCs w:val="21"/>
              </w:rPr>
              <w:t>课程与教学论（物理）</w:t>
            </w:r>
          </w:p>
        </w:tc>
        <w:tc>
          <w:tcPr>
            <w:tcW w:w="1163" w:type="dxa"/>
          </w:tcPr>
          <w:p w:rsidR="00281ECE" w:rsidRPr="005337F8" w:rsidRDefault="00281ECE" w:rsidP="00281ECE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A050402</w:t>
            </w:r>
          </w:p>
          <w:p w:rsidR="00281ECE" w:rsidRPr="005337F8" w:rsidRDefault="00281ECE" w:rsidP="00281ECE">
            <w:pPr>
              <w:widowControl/>
              <w:rPr>
                <w:rFonts w:ascii="宋体" w:hAnsi="宋体" w:hint="eastAsia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[音乐学]</w:t>
            </w:r>
          </w:p>
        </w:tc>
        <w:tc>
          <w:tcPr>
            <w:tcW w:w="1070" w:type="dxa"/>
            <w:shd w:val="clear" w:color="auto" w:fill="auto"/>
          </w:tcPr>
          <w:p w:rsidR="00281ECE" w:rsidRPr="005337F8" w:rsidRDefault="00281ECE" w:rsidP="00281ECE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A0402</w:t>
            </w:r>
          </w:p>
          <w:p w:rsidR="00281ECE" w:rsidRPr="005337F8" w:rsidRDefault="00281ECE" w:rsidP="00281ECE">
            <w:pPr>
              <w:widowControl/>
              <w:rPr>
                <w:rFonts w:ascii="宋体" w:hAnsi="宋体" w:hint="eastAsia"/>
                <w:szCs w:val="21"/>
              </w:rPr>
            </w:pPr>
            <w:r w:rsidRPr="005337F8">
              <w:rPr>
                <w:rFonts w:ascii="宋体" w:hAnsi="宋体" w:hint="eastAsia"/>
                <w:color w:val="000000"/>
                <w:szCs w:val="21"/>
              </w:rPr>
              <w:t>[心理学]</w:t>
            </w:r>
          </w:p>
        </w:tc>
      </w:tr>
    </w:tbl>
    <w:p w:rsidR="009A38BD" w:rsidRDefault="00281ECE">
      <w:pPr>
        <w:rPr>
          <w:rFonts w:ascii="宋体" w:hAnsi="宋体" w:cs="宋体"/>
          <w:kern w:val="0"/>
          <w:sz w:val="28"/>
          <w:szCs w:val="28"/>
        </w:rPr>
      </w:pPr>
      <w:r w:rsidRPr="00710820">
        <w:rPr>
          <w:rFonts w:ascii="宋体" w:hAnsi="宋体" w:cs="宋体" w:hint="eastAsia"/>
          <w:kern w:val="0"/>
          <w:sz w:val="28"/>
          <w:szCs w:val="28"/>
        </w:rPr>
        <w:t>中山市杨仙逸中学201</w:t>
      </w:r>
      <w:r w:rsidRPr="00710820">
        <w:rPr>
          <w:rFonts w:ascii="宋体" w:hAnsi="宋体" w:cs="宋体"/>
          <w:kern w:val="0"/>
          <w:sz w:val="28"/>
          <w:szCs w:val="28"/>
        </w:rPr>
        <w:t>8</w:t>
      </w:r>
      <w:r w:rsidRPr="00710820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教师招聘专业代码及专业名称</w:t>
      </w:r>
    </w:p>
    <w:p w:rsidR="00B6177C" w:rsidRDefault="00B6177C">
      <w:p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备注：各岗位</w:t>
      </w:r>
      <w:bookmarkStart w:id="0" w:name="_GoBack"/>
      <w:bookmarkEnd w:id="0"/>
      <w:r w:rsidRPr="00B6177C">
        <w:rPr>
          <w:rFonts w:ascii="宋体" w:hAnsi="宋体" w:cs="宋体" w:hint="eastAsia"/>
          <w:kern w:val="0"/>
          <w:sz w:val="28"/>
          <w:szCs w:val="28"/>
        </w:rPr>
        <w:t>接受学科教学（专业相关方向）考生报名。</w:t>
      </w:r>
    </w:p>
    <w:p w:rsidR="00B6177C" w:rsidRDefault="00B6177C">
      <w:pPr>
        <w:rPr>
          <w:rFonts w:hint="eastAsia"/>
        </w:rPr>
      </w:pPr>
    </w:p>
    <w:sectPr w:rsidR="00B6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CE"/>
    <w:rsid w:val="00281ECE"/>
    <w:rsid w:val="002D0278"/>
    <w:rsid w:val="009A38BD"/>
    <w:rsid w:val="00B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939E"/>
  <w15:chartTrackingRefBased/>
  <w15:docId w15:val="{60F21209-2B15-4BDD-9E61-355DCBAD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1</cp:revision>
  <dcterms:created xsi:type="dcterms:W3CDTF">2017-11-07T07:14:00Z</dcterms:created>
  <dcterms:modified xsi:type="dcterms:W3CDTF">2017-11-07T07:30:00Z</dcterms:modified>
</cp:coreProperties>
</file>