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附件2</w:t>
      </w:r>
    </w:p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广州市</w:t>
      </w:r>
      <w:r>
        <w:rPr>
          <w:rFonts w:hint="eastAsia"/>
          <w:b/>
          <w:bCs/>
          <w:sz w:val="44"/>
          <w:szCs w:val="44"/>
          <w:lang w:eastAsia="zh-CN"/>
        </w:rPr>
        <w:t>第四十四</w:t>
      </w:r>
      <w:r>
        <w:rPr>
          <w:rFonts w:hint="eastAsia"/>
          <w:b/>
          <w:bCs/>
          <w:sz w:val="44"/>
          <w:szCs w:val="44"/>
        </w:rPr>
        <w:t>中学</w:t>
      </w: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2017年编外聘用制专任教师考试安排（结构化面试）</w:t>
      </w:r>
    </w:p>
    <w:p/>
    <w:tbl>
      <w:tblPr>
        <w:tblStyle w:val="4"/>
        <w:tblW w:w="137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811"/>
        <w:gridCol w:w="2450"/>
        <w:gridCol w:w="3669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考试日期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考试职位</w:t>
            </w:r>
          </w:p>
        </w:tc>
        <w:tc>
          <w:tcPr>
            <w:tcW w:w="245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报到时间</w:t>
            </w:r>
          </w:p>
        </w:tc>
        <w:tc>
          <w:tcPr>
            <w:tcW w:w="366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报到地点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281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</w:t>
            </w:r>
            <w:r>
              <w:rPr>
                <w:rFonts w:hint="eastAsia"/>
                <w:sz w:val="28"/>
                <w:szCs w:val="28"/>
                <w:lang w:eastAsia="zh-CN"/>
              </w:rPr>
              <w:t>学生物</w:t>
            </w:r>
            <w:r>
              <w:rPr>
                <w:rFonts w:hint="eastAsia"/>
                <w:sz w:val="28"/>
                <w:szCs w:val="28"/>
              </w:rPr>
              <w:t>专任教师</w:t>
            </w:r>
          </w:p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上午8: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366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广州市第四十四中学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三</w:t>
            </w:r>
            <w:r>
              <w:rPr>
                <w:rFonts w:ascii="宋体" w:hAnsi="宋体"/>
                <w:sz w:val="28"/>
                <w:szCs w:val="28"/>
              </w:rPr>
              <w:t>楼</w:t>
            </w:r>
            <w:r>
              <w:rPr>
                <w:rFonts w:hint="eastAsia" w:ascii="宋体" w:hAnsi="宋体"/>
                <w:sz w:val="28"/>
                <w:szCs w:val="28"/>
              </w:rPr>
              <w:t>行政</w:t>
            </w:r>
            <w:r>
              <w:rPr>
                <w:rFonts w:ascii="宋体" w:hAnsi="宋体"/>
                <w:sz w:val="28"/>
                <w:szCs w:val="28"/>
              </w:rPr>
              <w:t>会议室</w:t>
            </w:r>
            <w:r>
              <w:rPr>
                <w:rFonts w:hint="eastAsia" w:ascii="宋体" w:hAnsi="宋体"/>
                <w:sz w:val="28"/>
                <w:szCs w:val="28"/>
              </w:rPr>
              <w:t>（电梯旁边）</w:t>
            </w:r>
          </w:p>
          <w:p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请携带本人身份证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应考</w:t>
            </w:r>
          </w:p>
        </w:tc>
      </w:tr>
    </w:tbl>
    <w:p/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305BB"/>
    <w:rsid w:val="004D6E4E"/>
    <w:rsid w:val="00AA5678"/>
    <w:rsid w:val="00CA1B64"/>
    <w:rsid w:val="2E1E6909"/>
    <w:rsid w:val="504E0C90"/>
    <w:rsid w:val="6E33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共享科技</Company>
  <Pages>1</Pages>
  <Words>25</Words>
  <Characters>147</Characters>
  <Lines>1</Lines>
  <Paragraphs>1</Paragraphs>
  <TotalTime>0</TotalTime>
  <ScaleCrop>false</ScaleCrop>
  <LinksUpToDate>false</LinksUpToDate>
  <CharactersWithSpaces>171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2016-07-01T06:31:00Z</dcterms:created>
  <dc:creator>Administrator</dc:creator>
  <cp:lastModifiedBy>Administrator</cp:lastModifiedBy>
  <dcterms:modified xsi:type="dcterms:W3CDTF">2018-01-21T01:24:43Z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