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D1A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附件</w:t>
      </w:r>
    </w:p>
    <w:p w:rsidR="00000000" w:rsidRDefault="00A24CB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中山大学中山眼科中心</w:t>
      </w:r>
      <w:r w:rsidR="00977D1A">
        <w:rPr>
          <w:b/>
          <w:bCs/>
          <w:sz w:val="28"/>
          <w:szCs w:val="28"/>
        </w:rPr>
        <w:t>博士后</w:t>
      </w:r>
      <w:r w:rsidR="00977D1A">
        <w:rPr>
          <w:rFonts w:hint="eastAsia"/>
          <w:b/>
          <w:bCs/>
          <w:sz w:val="28"/>
          <w:szCs w:val="28"/>
        </w:rPr>
        <w:t>招聘</w:t>
      </w:r>
      <w:r w:rsidR="00977D1A">
        <w:rPr>
          <w:b/>
          <w:bCs/>
          <w:sz w:val="28"/>
          <w:szCs w:val="28"/>
        </w:rPr>
        <w:t>计划汇总表（</w:t>
      </w:r>
      <w:r w:rsidR="00977D1A">
        <w:rPr>
          <w:b/>
          <w:bCs/>
          <w:sz w:val="28"/>
          <w:szCs w:val="28"/>
        </w:rPr>
        <w:t>201</w:t>
      </w:r>
      <w:r w:rsidR="00977D1A">
        <w:rPr>
          <w:rFonts w:hint="eastAsia"/>
          <w:b/>
          <w:bCs/>
          <w:sz w:val="28"/>
          <w:szCs w:val="28"/>
        </w:rPr>
        <w:t>8</w:t>
      </w:r>
      <w:r w:rsidR="00977D1A">
        <w:rPr>
          <w:b/>
          <w:bCs/>
          <w:sz w:val="28"/>
          <w:szCs w:val="28"/>
        </w:rPr>
        <w:t>年）</w:t>
      </w:r>
    </w:p>
    <w:p w:rsidR="00000000" w:rsidRDefault="00A24CB3">
      <w:pPr>
        <w:spacing w:line="48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(</w:t>
      </w:r>
      <w:r>
        <w:rPr>
          <w:rFonts w:hint="eastAsia"/>
          <w:b/>
          <w:bCs/>
          <w:sz w:val="28"/>
          <w:szCs w:val="28"/>
        </w:rPr>
        <w:t>排序按提交招聘计划时间先后</w:t>
      </w:r>
      <w:r>
        <w:rPr>
          <w:rFonts w:hint="eastAsia"/>
          <w:b/>
          <w:bCs/>
          <w:sz w:val="28"/>
          <w:szCs w:val="28"/>
        </w:rPr>
        <w:t>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800"/>
        <w:gridCol w:w="1793"/>
        <w:gridCol w:w="2602"/>
        <w:gridCol w:w="3525"/>
        <w:gridCol w:w="3930"/>
      </w:tblGrid>
      <w:tr w:rsidR="00000000">
        <w:trPr>
          <w:trHeight w:val="520"/>
        </w:trPr>
        <w:tc>
          <w:tcPr>
            <w:tcW w:w="3277" w:type="dxa"/>
            <w:gridSpan w:val="2"/>
            <w:vAlign w:val="center"/>
          </w:tcPr>
          <w:p w:rsidR="00000000" w:rsidRDefault="00977D1A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合作导师姓名</w:t>
            </w:r>
            <w:r>
              <w:rPr>
                <w:b/>
                <w:szCs w:val="21"/>
              </w:rPr>
              <w:t>Supervisor</w:t>
            </w:r>
          </w:p>
        </w:tc>
        <w:tc>
          <w:tcPr>
            <w:tcW w:w="4395" w:type="dxa"/>
            <w:gridSpan w:val="2"/>
            <w:vAlign w:val="center"/>
          </w:tcPr>
          <w:p w:rsidR="00000000" w:rsidRDefault="00977D1A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二级学科</w:t>
            </w:r>
            <w:r>
              <w:rPr>
                <w:b/>
                <w:szCs w:val="21"/>
              </w:rPr>
              <w:t>Second-level discipline</w:t>
            </w:r>
          </w:p>
        </w:tc>
        <w:tc>
          <w:tcPr>
            <w:tcW w:w="7455" w:type="dxa"/>
            <w:gridSpan w:val="2"/>
            <w:vAlign w:val="center"/>
          </w:tcPr>
          <w:p w:rsidR="00000000" w:rsidRDefault="00977D1A">
            <w:pPr>
              <w:spacing w:line="360" w:lineRule="exact"/>
              <w:ind w:leftChars="-269" w:left="-565" w:firstLineChars="269" w:firstLine="56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研究方向</w:t>
            </w:r>
            <w:r>
              <w:rPr>
                <w:b/>
                <w:szCs w:val="21"/>
              </w:rPr>
              <w:t>Field of research</w:t>
            </w:r>
          </w:p>
        </w:tc>
      </w:tr>
      <w:tr w:rsidR="00000000">
        <w:trPr>
          <w:trHeight w:val="353"/>
        </w:trPr>
        <w:tc>
          <w:tcPr>
            <w:tcW w:w="1477" w:type="dxa"/>
          </w:tcPr>
          <w:p w:rsidR="00000000" w:rsidRDefault="00977D1A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中文</w:t>
            </w:r>
          </w:p>
        </w:tc>
        <w:tc>
          <w:tcPr>
            <w:tcW w:w="1800" w:type="dxa"/>
          </w:tcPr>
          <w:p w:rsidR="00000000" w:rsidRDefault="00977D1A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英文</w:t>
            </w:r>
          </w:p>
        </w:tc>
        <w:tc>
          <w:tcPr>
            <w:tcW w:w="1793" w:type="dxa"/>
          </w:tcPr>
          <w:p w:rsidR="00000000" w:rsidRDefault="00977D1A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中文</w:t>
            </w:r>
          </w:p>
        </w:tc>
        <w:tc>
          <w:tcPr>
            <w:tcW w:w="2602" w:type="dxa"/>
          </w:tcPr>
          <w:p w:rsidR="00000000" w:rsidRDefault="00977D1A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英文</w:t>
            </w:r>
          </w:p>
        </w:tc>
        <w:tc>
          <w:tcPr>
            <w:tcW w:w="3525" w:type="dxa"/>
          </w:tcPr>
          <w:p w:rsidR="00000000" w:rsidRDefault="00977D1A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中文</w:t>
            </w:r>
          </w:p>
        </w:tc>
        <w:tc>
          <w:tcPr>
            <w:tcW w:w="3930" w:type="dxa"/>
          </w:tcPr>
          <w:p w:rsidR="00000000" w:rsidRDefault="00977D1A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英文</w:t>
            </w:r>
          </w:p>
        </w:tc>
      </w:tr>
      <w:tr w:rsidR="00000000">
        <w:trPr>
          <w:trHeight w:val="353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  <w:lang/>
              </w:rPr>
              <w:t>刘奕志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Yizhi Liu</w:t>
            </w:r>
          </w:p>
        </w:tc>
        <w:tc>
          <w:tcPr>
            <w:tcW w:w="1793" w:type="dxa"/>
          </w:tcPr>
          <w:p w:rsidR="00000000" w:rsidRDefault="00977D1A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2602" w:type="dxa"/>
          </w:tcPr>
          <w:p w:rsidR="00000000" w:rsidRDefault="00977D1A">
            <w:pPr>
              <w:snapToGrid w:val="0"/>
              <w:spacing w:line="240" w:lineRule="atLeast"/>
              <w:rPr>
                <w:b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Molecular Medicine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b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干细胞与再生医学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b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Stem Cell and Regeneration Medicine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余敏斌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Minbin Yu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临床视光学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Clinic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al Optometry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李旭日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Xuri Li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眼血管生物学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Ocular Vascular Biology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刘春巧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Chunqiao Liu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视觉神经生物学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Visual Neurobiology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视觉神经通路构建的分子机理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Molecular Mechanisms of Visual Pathway Construction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欧阳宏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Hong Ouyang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干细胞与再生医学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Stem Cell and Regeneratio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n Medicine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向孟清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Mengqing Xiang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分子医学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Molecular Medicine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干细胞和再生医学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Stem Cell and Regenerative Medicine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谢志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Zhi Xie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生物信息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Bioinformatics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生物信息学，基因调控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Bioinformatics, Gene Regulation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范志刚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Zhigang Fan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rStyle w:val="font21"/>
                <w:rFonts w:hint="eastAsia"/>
                <w:lang/>
              </w:rPr>
            </w:pPr>
            <w:r>
              <w:rPr>
                <w:rStyle w:val="font21"/>
                <w:rFonts w:hint="eastAsia"/>
                <w:lang/>
              </w:rPr>
              <w:t>1</w:t>
            </w:r>
            <w:r>
              <w:rPr>
                <w:rStyle w:val="font21"/>
                <w:rFonts w:hint="eastAsia"/>
                <w:lang/>
              </w:rPr>
              <w:t>、青光眼相关基因功能研究；</w:t>
            </w:r>
          </w:p>
          <w:p w:rsidR="00000000" w:rsidRDefault="00977D1A">
            <w:pPr>
              <w:widowControl/>
              <w:textAlignment w:val="top"/>
              <w:rPr>
                <w:rStyle w:val="font21"/>
                <w:rFonts w:hint="eastAsia"/>
                <w:lang/>
              </w:rPr>
            </w:pPr>
            <w:r>
              <w:rPr>
                <w:rStyle w:val="font21"/>
                <w:rFonts w:hint="eastAsia"/>
                <w:lang/>
              </w:rPr>
              <w:t>2</w:t>
            </w:r>
            <w:r>
              <w:rPr>
                <w:rStyle w:val="font21"/>
                <w:rFonts w:hint="eastAsia"/>
                <w:lang/>
              </w:rPr>
              <w:t>、干细胞生物学；</w:t>
            </w:r>
          </w:p>
          <w:p w:rsidR="00000000" w:rsidRDefault="00977D1A">
            <w:pPr>
              <w:widowControl/>
              <w:textAlignment w:val="top"/>
              <w:rPr>
                <w:rStyle w:val="font21"/>
                <w:lang/>
              </w:rPr>
            </w:pPr>
            <w:r>
              <w:rPr>
                <w:rStyle w:val="font21"/>
                <w:rFonts w:hint="eastAsia"/>
                <w:lang/>
              </w:rPr>
              <w:t>3</w:t>
            </w:r>
            <w:r>
              <w:rPr>
                <w:rStyle w:val="font21"/>
                <w:rFonts w:hint="eastAsia"/>
                <w:lang/>
              </w:rPr>
              <w:t>、免疫学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；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Glaucoma Ge</w:t>
            </w:r>
            <w:r>
              <w:rPr>
                <w:rFonts w:hint="eastAsia"/>
                <w:sz w:val="18"/>
                <w:szCs w:val="18"/>
              </w:rPr>
              <w:t>netics;</w:t>
            </w:r>
          </w:p>
          <w:p w:rsidR="00000000" w:rsidRDefault="00977D1A">
            <w:pPr>
              <w:widowControl/>
              <w:textAlignment w:val="top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Stem Cell Biology;</w:t>
            </w:r>
          </w:p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Immunology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李万程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Wancheg Li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分子医学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Molecular Medicine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numPr>
                <w:ilvl w:val="0"/>
                <w:numId w:val="1"/>
              </w:numPr>
              <w:textAlignment w:val="top"/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蛋白质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SUMO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化调节眼睛发育的分子机制</w:t>
            </w:r>
          </w:p>
          <w:p w:rsidR="00000000" w:rsidRDefault="00977D1A">
            <w:pPr>
              <w:widowControl/>
              <w:numPr>
                <w:ilvl w:val="0"/>
                <w:numId w:val="1"/>
              </w:numPr>
              <w:textAlignment w:val="top"/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晶体蛋白在老年性眼疾治疗中的功能机制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1.Regulation of Eye Development through Protein Sumoylation</w:t>
            </w:r>
          </w:p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2.Function Mechanisms of Alpha-crystallin in Therapy of Cataract and Mac</w:t>
            </w:r>
            <w:r>
              <w:rPr>
                <w:rFonts w:hint="eastAsia"/>
                <w:sz w:val="18"/>
                <w:szCs w:val="18"/>
              </w:rPr>
              <w:t>ular Degeneration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陈舒怡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Shuyi Chen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基础医学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Biomedical Science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干细胞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/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发育生物学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Stem Cell Biology/Develop-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钟秀风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Xiufeng Zhong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诱导多能干细胞，视网膜再生与疾病防治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Induced Pluripotent Stem Cell, Retinal Regeneration and Disease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lastRenderedPageBreak/>
              <w:t>赵凌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 xml:space="preserve"> Ling Zhao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分子医学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Molecular Medicine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老年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致盲眼病及衰老遗传机制研究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Genetic Mechanism Study on Age-related Blindness and Aging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黄挺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Ting Huang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角膜病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Corneal Diseases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黄文勇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Wenyong Huang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预防眼科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Preventive 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流行病学，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操作研究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Epidemiology and Operational Research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杨华胜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Huangsheng Yang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眼眶病与眼肿瘤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Orbital Disease &amp; Ocular Oncology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何明光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Mingguang He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眼科流行病学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Ophthalmic Epidemiology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文峰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Feng Wen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黄斑病防治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Macular Disease</w:t>
            </w:r>
          </w:p>
        </w:tc>
      </w:tr>
      <w:tr w:rsidR="00000000">
        <w:trPr>
          <w:trHeight w:val="480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袁进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Jin Yuan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眼科成像，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角膜病</w:t>
            </w:r>
          </w:p>
        </w:tc>
      </w:tr>
      <w:tr w:rsidR="00000000">
        <w:trPr>
          <w:trHeight w:val="542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丁小燕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Ding Xiaoyan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视网膜疾病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Ret</w:t>
            </w: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inal Disease</w:t>
            </w:r>
          </w:p>
        </w:tc>
      </w:tr>
      <w:tr w:rsidR="00000000">
        <w:trPr>
          <w:trHeight w:val="476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余克明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Keming Yu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近视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Myopia</w:t>
            </w:r>
          </w:p>
        </w:tc>
      </w:tr>
      <w:tr w:rsidR="00000000">
        <w:trPr>
          <w:trHeight w:val="476"/>
        </w:trPr>
        <w:tc>
          <w:tcPr>
            <w:tcW w:w="1477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庄菁</w:t>
            </w:r>
          </w:p>
        </w:tc>
        <w:tc>
          <w:tcPr>
            <w:tcW w:w="180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Jing Zhuang</w:t>
            </w:r>
          </w:p>
        </w:tc>
        <w:tc>
          <w:tcPr>
            <w:tcW w:w="1793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眼科学</w:t>
            </w:r>
          </w:p>
        </w:tc>
        <w:tc>
          <w:tcPr>
            <w:tcW w:w="2602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Ophthalmology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神经保护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Neural Protection</w:t>
            </w:r>
          </w:p>
        </w:tc>
      </w:tr>
      <w:tr w:rsidR="00000000">
        <w:trPr>
          <w:trHeight w:val="476"/>
        </w:trPr>
        <w:tc>
          <w:tcPr>
            <w:tcW w:w="1477" w:type="dxa"/>
          </w:tcPr>
          <w:p w:rsidR="00000000" w:rsidRDefault="00977D1A"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范国平</w:t>
            </w:r>
          </w:p>
        </w:tc>
        <w:tc>
          <w:tcPr>
            <w:tcW w:w="1800" w:type="dxa"/>
          </w:tcPr>
          <w:p w:rsidR="00000000" w:rsidRDefault="00977D1A"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Guoping Fan</w:t>
            </w:r>
          </w:p>
        </w:tc>
        <w:tc>
          <w:tcPr>
            <w:tcW w:w="1793" w:type="dxa"/>
          </w:tcPr>
          <w:p w:rsidR="00000000" w:rsidRDefault="00977D1A"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分子医学</w:t>
            </w:r>
          </w:p>
        </w:tc>
        <w:tc>
          <w:tcPr>
            <w:tcW w:w="2602" w:type="dxa"/>
          </w:tcPr>
          <w:p w:rsidR="00000000" w:rsidRDefault="00977D1A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Molecular Medicine</w:t>
            </w:r>
          </w:p>
        </w:tc>
        <w:tc>
          <w:tcPr>
            <w:tcW w:w="3525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干细胞与再生医学</w:t>
            </w:r>
          </w:p>
        </w:tc>
        <w:tc>
          <w:tcPr>
            <w:tcW w:w="3930" w:type="dxa"/>
          </w:tcPr>
          <w:p w:rsidR="00000000" w:rsidRDefault="00977D1A">
            <w:pPr>
              <w:widowControl/>
              <w:textAlignment w:val="top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  <w:lang/>
              </w:rPr>
              <w:t>Stem Cell and Regeneration Medicine</w:t>
            </w:r>
          </w:p>
        </w:tc>
      </w:tr>
    </w:tbl>
    <w:p w:rsidR="00977D1A" w:rsidRDefault="00977D1A"/>
    <w:sectPr w:rsidR="00977D1A">
      <w:head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1A" w:rsidRDefault="00977D1A">
      <w:r>
        <w:separator/>
      </w:r>
    </w:p>
  </w:endnote>
  <w:endnote w:type="continuationSeparator" w:id="1">
    <w:p w:rsidR="00977D1A" w:rsidRDefault="0097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1A" w:rsidRDefault="00977D1A">
      <w:r>
        <w:separator/>
      </w:r>
    </w:p>
  </w:footnote>
  <w:footnote w:type="continuationSeparator" w:id="1">
    <w:p w:rsidR="00977D1A" w:rsidRDefault="0097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7D1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A13E6"/>
    <w:multiLevelType w:val="singleLevel"/>
    <w:tmpl w:val="817A13E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7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157"/>
    <w:rsid w:val="00000FD9"/>
    <w:rsid w:val="000025D3"/>
    <w:rsid w:val="0000347A"/>
    <w:rsid w:val="00007A85"/>
    <w:rsid w:val="0001475C"/>
    <w:rsid w:val="00015D4F"/>
    <w:rsid w:val="00015E28"/>
    <w:rsid w:val="00022E69"/>
    <w:rsid w:val="00022F0C"/>
    <w:rsid w:val="00024555"/>
    <w:rsid w:val="00026253"/>
    <w:rsid w:val="00026AD4"/>
    <w:rsid w:val="000278D8"/>
    <w:rsid w:val="00027952"/>
    <w:rsid w:val="000359D0"/>
    <w:rsid w:val="00040A8B"/>
    <w:rsid w:val="00041A23"/>
    <w:rsid w:val="0004234A"/>
    <w:rsid w:val="00043684"/>
    <w:rsid w:val="000441C7"/>
    <w:rsid w:val="00044A70"/>
    <w:rsid w:val="00044F49"/>
    <w:rsid w:val="0004788A"/>
    <w:rsid w:val="00050202"/>
    <w:rsid w:val="00053954"/>
    <w:rsid w:val="00056262"/>
    <w:rsid w:val="00056DD4"/>
    <w:rsid w:val="000573EE"/>
    <w:rsid w:val="00064E54"/>
    <w:rsid w:val="000652CF"/>
    <w:rsid w:val="0006565C"/>
    <w:rsid w:val="0006697D"/>
    <w:rsid w:val="00072E9A"/>
    <w:rsid w:val="00075F58"/>
    <w:rsid w:val="0007637A"/>
    <w:rsid w:val="00080BEB"/>
    <w:rsid w:val="00090BA4"/>
    <w:rsid w:val="00090DBF"/>
    <w:rsid w:val="00092A55"/>
    <w:rsid w:val="00095A53"/>
    <w:rsid w:val="000A3E06"/>
    <w:rsid w:val="000A44F2"/>
    <w:rsid w:val="000A591C"/>
    <w:rsid w:val="000A6D88"/>
    <w:rsid w:val="000B05C5"/>
    <w:rsid w:val="000B089D"/>
    <w:rsid w:val="000B1A46"/>
    <w:rsid w:val="000B224E"/>
    <w:rsid w:val="000C73D4"/>
    <w:rsid w:val="000C7C1D"/>
    <w:rsid w:val="000D61C5"/>
    <w:rsid w:val="000D67A3"/>
    <w:rsid w:val="000D6820"/>
    <w:rsid w:val="000E493D"/>
    <w:rsid w:val="000F170E"/>
    <w:rsid w:val="000F77C1"/>
    <w:rsid w:val="001079F2"/>
    <w:rsid w:val="00112434"/>
    <w:rsid w:val="00113627"/>
    <w:rsid w:val="0011467C"/>
    <w:rsid w:val="00116EE5"/>
    <w:rsid w:val="00121B5A"/>
    <w:rsid w:val="00121CB8"/>
    <w:rsid w:val="00121D3C"/>
    <w:rsid w:val="00122B75"/>
    <w:rsid w:val="001258E5"/>
    <w:rsid w:val="00125C28"/>
    <w:rsid w:val="001277AF"/>
    <w:rsid w:val="001279B2"/>
    <w:rsid w:val="00132820"/>
    <w:rsid w:val="001342CD"/>
    <w:rsid w:val="00135BCB"/>
    <w:rsid w:val="0014301F"/>
    <w:rsid w:val="00145863"/>
    <w:rsid w:val="00154A75"/>
    <w:rsid w:val="00155243"/>
    <w:rsid w:val="00160DCB"/>
    <w:rsid w:val="00163001"/>
    <w:rsid w:val="00173BDC"/>
    <w:rsid w:val="0017660E"/>
    <w:rsid w:val="001871F2"/>
    <w:rsid w:val="00192E3E"/>
    <w:rsid w:val="001A0DC0"/>
    <w:rsid w:val="001A1206"/>
    <w:rsid w:val="001A57C1"/>
    <w:rsid w:val="001A7227"/>
    <w:rsid w:val="001A7769"/>
    <w:rsid w:val="001B21FF"/>
    <w:rsid w:val="001B3694"/>
    <w:rsid w:val="001B439F"/>
    <w:rsid w:val="001B6825"/>
    <w:rsid w:val="001B7B02"/>
    <w:rsid w:val="001C1704"/>
    <w:rsid w:val="001C2512"/>
    <w:rsid w:val="001C6A4E"/>
    <w:rsid w:val="001D1C65"/>
    <w:rsid w:val="001E709E"/>
    <w:rsid w:val="001F3AA7"/>
    <w:rsid w:val="001F3F74"/>
    <w:rsid w:val="001F404C"/>
    <w:rsid w:val="001F42D1"/>
    <w:rsid w:val="001F53F2"/>
    <w:rsid w:val="001F6A76"/>
    <w:rsid w:val="001F6C92"/>
    <w:rsid w:val="001F773E"/>
    <w:rsid w:val="002019E7"/>
    <w:rsid w:val="00205A01"/>
    <w:rsid w:val="00207E01"/>
    <w:rsid w:val="00210C0E"/>
    <w:rsid w:val="00211056"/>
    <w:rsid w:val="00213127"/>
    <w:rsid w:val="002143A3"/>
    <w:rsid w:val="00217CE2"/>
    <w:rsid w:val="00217DA6"/>
    <w:rsid w:val="00225200"/>
    <w:rsid w:val="00227759"/>
    <w:rsid w:val="00234C9B"/>
    <w:rsid w:val="00242CEE"/>
    <w:rsid w:val="00247D4E"/>
    <w:rsid w:val="0026479B"/>
    <w:rsid w:val="00266822"/>
    <w:rsid w:val="00271C23"/>
    <w:rsid w:val="00272580"/>
    <w:rsid w:val="00272EC1"/>
    <w:rsid w:val="00276155"/>
    <w:rsid w:val="002779B0"/>
    <w:rsid w:val="002807CF"/>
    <w:rsid w:val="00284B98"/>
    <w:rsid w:val="00284F05"/>
    <w:rsid w:val="00287961"/>
    <w:rsid w:val="00287A7B"/>
    <w:rsid w:val="00293D36"/>
    <w:rsid w:val="0029512B"/>
    <w:rsid w:val="0029581C"/>
    <w:rsid w:val="00296B18"/>
    <w:rsid w:val="0029776A"/>
    <w:rsid w:val="002A08C3"/>
    <w:rsid w:val="002A4D02"/>
    <w:rsid w:val="002C6965"/>
    <w:rsid w:val="002C7CCA"/>
    <w:rsid w:val="002D009F"/>
    <w:rsid w:val="002D7628"/>
    <w:rsid w:val="002E1934"/>
    <w:rsid w:val="002E24E9"/>
    <w:rsid w:val="002E3962"/>
    <w:rsid w:val="002E6091"/>
    <w:rsid w:val="002F4140"/>
    <w:rsid w:val="002F646F"/>
    <w:rsid w:val="002F6E9B"/>
    <w:rsid w:val="00300CE0"/>
    <w:rsid w:val="00302A29"/>
    <w:rsid w:val="00304D1A"/>
    <w:rsid w:val="0030641F"/>
    <w:rsid w:val="00312EF8"/>
    <w:rsid w:val="00313F49"/>
    <w:rsid w:val="0031470C"/>
    <w:rsid w:val="003160C3"/>
    <w:rsid w:val="003168BF"/>
    <w:rsid w:val="00317978"/>
    <w:rsid w:val="00322DEC"/>
    <w:rsid w:val="00337C0C"/>
    <w:rsid w:val="00341AD8"/>
    <w:rsid w:val="003420DC"/>
    <w:rsid w:val="00345E6A"/>
    <w:rsid w:val="0034736D"/>
    <w:rsid w:val="0035758A"/>
    <w:rsid w:val="00357FA7"/>
    <w:rsid w:val="00366D34"/>
    <w:rsid w:val="00367E24"/>
    <w:rsid w:val="00370C5B"/>
    <w:rsid w:val="003716C9"/>
    <w:rsid w:val="00371D96"/>
    <w:rsid w:val="00372097"/>
    <w:rsid w:val="00376768"/>
    <w:rsid w:val="00376D9E"/>
    <w:rsid w:val="003873A1"/>
    <w:rsid w:val="00387E26"/>
    <w:rsid w:val="0039054C"/>
    <w:rsid w:val="00397C99"/>
    <w:rsid w:val="003A017D"/>
    <w:rsid w:val="003A2CC1"/>
    <w:rsid w:val="003A2F60"/>
    <w:rsid w:val="003B0F88"/>
    <w:rsid w:val="003B4BFE"/>
    <w:rsid w:val="003C40FE"/>
    <w:rsid w:val="003C48B5"/>
    <w:rsid w:val="003D1F91"/>
    <w:rsid w:val="003D723A"/>
    <w:rsid w:val="003E0DF0"/>
    <w:rsid w:val="003E1C6A"/>
    <w:rsid w:val="003E54D6"/>
    <w:rsid w:val="003F0FE1"/>
    <w:rsid w:val="003F1F94"/>
    <w:rsid w:val="003F62DC"/>
    <w:rsid w:val="00401440"/>
    <w:rsid w:val="004014CF"/>
    <w:rsid w:val="0040259C"/>
    <w:rsid w:val="0040296E"/>
    <w:rsid w:val="0040347B"/>
    <w:rsid w:val="0040706C"/>
    <w:rsid w:val="00407592"/>
    <w:rsid w:val="004075B0"/>
    <w:rsid w:val="00412C6B"/>
    <w:rsid w:val="004134FC"/>
    <w:rsid w:val="00413AD1"/>
    <w:rsid w:val="00423940"/>
    <w:rsid w:val="0042679B"/>
    <w:rsid w:val="0042698F"/>
    <w:rsid w:val="004273F2"/>
    <w:rsid w:val="00431603"/>
    <w:rsid w:val="00436649"/>
    <w:rsid w:val="004465BF"/>
    <w:rsid w:val="00446EBF"/>
    <w:rsid w:val="00447157"/>
    <w:rsid w:val="00447608"/>
    <w:rsid w:val="00451059"/>
    <w:rsid w:val="00451B5A"/>
    <w:rsid w:val="00452EAE"/>
    <w:rsid w:val="004530DD"/>
    <w:rsid w:val="00455495"/>
    <w:rsid w:val="00460E5C"/>
    <w:rsid w:val="00461841"/>
    <w:rsid w:val="00462202"/>
    <w:rsid w:val="004635CF"/>
    <w:rsid w:val="00464AEF"/>
    <w:rsid w:val="004665A6"/>
    <w:rsid w:val="0047369E"/>
    <w:rsid w:val="0047665C"/>
    <w:rsid w:val="004775CB"/>
    <w:rsid w:val="004801F5"/>
    <w:rsid w:val="00482148"/>
    <w:rsid w:val="00483F90"/>
    <w:rsid w:val="00485CD1"/>
    <w:rsid w:val="0049039E"/>
    <w:rsid w:val="00492A4D"/>
    <w:rsid w:val="00497928"/>
    <w:rsid w:val="004A1A51"/>
    <w:rsid w:val="004A1C2D"/>
    <w:rsid w:val="004B2139"/>
    <w:rsid w:val="004B5ABA"/>
    <w:rsid w:val="004C111F"/>
    <w:rsid w:val="004C2652"/>
    <w:rsid w:val="004C483A"/>
    <w:rsid w:val="004C517E"/>
    <w:rsid w:val="004D3204"/>
    <w:rsid w:val="004D548A"/>
    <w:rsid w:val="004E15CF"/>
    <w:rsid w:val="004E1EEA"/>
    <w:rsid w:val="004E70ED"/>
    <w:rsid w:val="004F05FA"/>
    <w:rsid w:val="004F2B1D"/>
    <w:rsid w:val="004F3E0A"/>
    <w:rsid w:val="004F533A"/>
    <w:rsid w:val="004F7654"/>
    <w:rsid w:val="005012CA"/>
    <w:rsid w:val="005022B0"/>
    <w:rsid w:val="005068D2"/>
    <w:rsid w:val="00511C5B"/>
    <w:rsid w:val="00513322"/>
    <w:rsid w:val="00520040"/>
    <w:rsid w:val="00521A50"/>
    <w:rsid w:val="00521E42"/>
    <w:rsid w:val="0052437A"/>
    <w:rsid w:val="005260C2"/>
    <w:rsid w:val="00534349"/>
    <w:rsid w:val="00542660"/>
    <w:rsid w:val="00542832"/>
    <w:rsid w:val="0054575C"/>
    <w:rsid w:val="0054602C"/>
    <w:rsid w:val="005472E1"/>
    <w:rsid w:val="00547F8D"/>
    <w:rsid w:val="0055293D"/>
    <w:rsid w:val="00554AC6"/>
    <w:rsid w:val="00556933"/>
    <w:rsid w:val="005574E2"/>
    <w:rsid w:val="00561C52"/>
    <w:rsid w:val="00562A14"/>
    <w:rsid w:val="005661FB"/>
    <w:rsid w:val="005663AF"/>
    <w:rsid w:val="00567F53"/>
    <w:rsid w:val="00572962"/>
    <w:rsid w:val="005748F3"/>
    <w:rsid w:val="005834B1"/>
    <w:rsid w:val="00584E9B"/>
    <w:rsid w:val="005874A5"/>
    <w:rsid w:val="0059380C"/>
    <w:rsid w:val="005943F8"/>
    <w:rsid w:val="005A1F97"/>
    <w:rsid w:val="005A4AED"/>
    <w:rsid w:val="005A6DFA"/>
    <w:rsid w:val="005B441B"/>
    <w:rsid w:val="005B4C95"/>
    <w:rsid w:val="005C4F3B"/>
    <w:rsid w:val="005D0282"/>
    <w:rsid w:val="005D0E17"/>
    <w:rsid w:val="005D2C6A"/>
    <w:rsid w:val="005D2D9D"/>
    <w:rsid w:val="005D5881"/>
    <w:rsid w:val="005D74D2"/>
    <w:rsid w:val="005E14CB"/>
    <w:rsid w:val="005E2D3E"/>
    <w:rsid w:val="005E3FB4"/>
    <w:rsid w:val="005E41B2"/>
    <w:rsid w:val="005E48F1"/>
    <w:rsid w:val="005E62AD"/>
    <w:rsid w:val="005F031A"/>
    <w:rsid w:val="005F1B36"/>
    <w:rsid w:val="005F2827"/>
    <w:rsid w:val="005F3EC6"/>
    <w:rsid w:val="006025D5"/>
    <w:rsid w:val="0060318D"/>
    <w:rsid w:val="00607FFD"/>
    <w:rsid w:val="00611E2C"/>
    <w:rsid w:val="0061345B"/>
    <w:rsid w:val="00616883"/>
    <w:rsid w:val="0062054D"/>
    <w:rsid w:val="00620648"/>
    <w:rsid w:val="00620827"/>
    <w:rsid w:val="00620BB1"/>
    <w:rsid w:val="0062370F"/>
    <w:rsid w:val="006242E9"/>
    <w:rsid w:val="006260C9"/>
    <w:rsid w:val="00626494"/>
    <w:rsid w:val="00633F95"/>
    <w:rsid w:val="00637918"/>
    <w:rsid w:val="00642403"/>
    <w:rsid w:val="006474ED"/>
    <w:rsid w:val="00650F00"/>
    <w:rsid w:val="006537DB"/>
    <w:rsid w:val="00660C5A"/>
    <w:rsid w:val="0066668E"/>
    <w:rsid w:val="00672A36"/>
    <w:rsid w:val="006749F6"/>
    <w:rsid w:val="00674E07"/>
    <w:rsid w:val="00675BB2"/>
    <w:rsid w:val="00677F51"/>
    <w:rsid w:val="00682125"/>
    <w:rsid w:val="00684F83"/>
    <w:rsid w:val="00685CC0"/>
    <w:rsid w:val="006904F7"/>
    <w:rsid w:val="00690AF7"/>
    <w:rsid w:val="00694719"/>
    <w:rsid w:val="00695033"/>
    <w:rsid w:val="00697E5E"/>
    <w:rsid w:val="006A2FEA"/>
    <w:rsid w:val="006A3B84"/>
    <w:rsid w:val="006B1001"/>
    <w:rsid w:val="006B2E68"/>
    <w:rsid w:val="006B72F6"/>
    <w:rsid w:val="006B7971"/>
    <w:rsid w:val="006C008C"/>
    <w:rsid w:val="006C2456"/>
    <w:rsid w:val="006C3915"/>
    <w:rsid w:val="006C3E4B"/>
    <w:rsid w:val="006C4747"/>
    <w:rsid w:val="006C6BE4"/>
    <w:rsid w:val="006C7C7C"/>
    <w:rsid w:val="006D1F35"/>
    <w:rsid w:val="006D2AD3"/>
    <w:rsid w:val="006E445E"/>
    <w:rsid w:val="006E5439"/>
    <w:rsid w:val="006E58A1"/>
    <w:rsid w:val="006F0137"/>
    <w:rsid w:val="006F0DF4"/>
    <w:rsid w:val="007110F3"/>
    <w:rsid w:val="00713A30"/>
    <w:rsid w:val="00714DF1"/>
    <w:rsid w:val="0071510B"/>
    <w:rsid w:val="00715B36"/>
    <w:rsid w:val="00721F25"/>
    <w:rsid w:val="0072614E"/>
    <w:rsid w:val="007323D2"/>
    <w:rsid w:val="00734E9E"/>
    <w:rsid w:val="00737FAB"/>
    <w:rsid w:val="007406E9"/>
    <w:rsid w:val="007436A7"/>
    <w:rsid w:val="007452FA"/>
    <w:rsid w:val="00752FB5"/>
    <w:rsid w:val="00755B8D"/>
    <w:rsid w:val="00756D40"/>
    <w:rsid w:val="0076482F"/>
    <w:rsid w:val="007657D0"/>
    <w:rsid w:val="00765A47"/>
    <w:rsid w:val="00772706"/>
    <w:rsid w:val="007738EC"/>
    <w:rsid w:val="00776720"/>
    <w:rsid w:val="007808C2"/>
    <w:rsid w:val="00783C84"/>
    <w:rsid w:val="00784DC0"/>
    <w:rsid w:val="00785883"/>
    <w:rsid w:val="007860F5"/>
    <w:rsid w:val="007866C1"/>
    <w:rsid w:val="00787ED1"/>
    <w:rsid w:val="007917F9"/>
    <w:rsid w:val="007921D6"/>
    <w:rsid w:val="00792C76"/>
    <w:rsid w:val="00793CB7"/>
    <w:rsid w:val="007943F8"/>
    <w:rsid w:val="00794519"/>
    <w:rsid w:val="00794B64"/>
    <w:rsid w:val="0079629B"/>
    <w:rsid w:val="00797F1D"/>
    <w:rsid w:val="007A1144"/>
    <w:rsid w:val="007A2144"/>
    <w:rsid w:val="007A3807"/>
    <w:rsid w:val="007B153C"/>
    <w:rsid w:val="007B7C02"/>
    <w:rsid w:val="007C27A1"/>
    <w:rsid w:val="007D528A"/>
    <w:rsid w:val="007D611D"/>
    <w:rsid w:val="0080023A"/>
    <w:rsid w:val="00801530"/>
    <w:rsid w:val="00805A9F"/>
    <w:rsid w:val="0080693D"/>
    <w:rsid w:val="00807431"/>
    <w:rsid w:val="00811DC1"/>
    <w:rsid w:val="00814221"/>
    <w:rsid w:val="00814E68"/>
    <w:rsid w:val="00814EFB"/>
    <w:rsid w:val="008208D5"/>
    <w:rsid w:val="0082669E"/>
    <w:rsid w:val="008312BC"/>
    <w:rsid w:val="008317F4"/>
    <w:rsid w:val="00833114"/>
    <w:rsid w:val="00835EBC"/>
    <w:rsid w:val="00842718"/>
    <w:rsid w:val="00844912"/>
    <w:rsid w:val="0084727D"/>
    <w:rsid w:val="00847F29"/>
    <w:rsid w:val="00854D0B"/>
    <w:rsid w:val="008554FA"/>
    <w:rsid w:val="00856101"/>
    <w:rsid w:val="008562A3"/>
    <w:rsid w:val="00857405"/>
    <w:rsid w:val="0085795E"/>
    <w:rsid w:val="00861D04"/>
    <w:rsid w:val="00862211"/>
    <w:rsid w:val="00867483"/>
    <w:rsid w:val="0087680D"/>
    <w:rsid w:val="008862BB"/>
    <w:rsid w:val="00886400"/>
    <w:rsid w:val="00886843"/>
    <w:rsid w:val="00886C2B"/>
    <w:rsid w:val="00890473"/>
    <w:rsid w:val="00891ACF"/>
    <w:rsid w:val="00893FE0"/>
    <w:rsid w:val="008957DD"/>
    <w:rsid w:val="008959C5"/>
    <w:rsid w:val="008A67F4"/>
    <w:rsid w:val="008A7CBE"/>
    <w:rsid w:val="008B0FBD"/>
    <w:rsid w:val="008B1D35"/>
    <w:rsid w:val="008B30E2"/>
    <w:rsid w:val="008B4D39"/>
    <w:rsid w:val="008B72FE"/>
    <w:rsid w:val="008C2857"/>
    <w:rsid w:val="008C605A"/>
    <w:rsid w:val="008C7916"/>
    <w:rsid w:val="008D0A1C"/>
    <w:rsid w:val="008D0E7B"/>
    <w:rsid w:val="008D1FD2"/>
    <w:rsid w:val="008D4338"/>
    <w:rsid w:val="008D45A3"/>
    <w:rsid w:val="008D4B61"/>
    <w:rsid w:val="008D4BC8"/>
    <w:rsid w:val="008D5765"/>
    <w:rsid w:val="008D6089"/>
    <w:rsid w:val="008D717D"/>
    <w:rsid w:val="008D71C5"/>
    <w:rsid w:val="008E17D2"/>
    <w:rsid w:val="008E18C1"/>
    <w:rsid w:val="008E27BE"/>
    <w:rsid w:val="008E629A"/>
    <w:rsid w:val="008F1EB3"/>
    <w:rsid w:val="008F2CB5"/>
    <w:rsid w:val="009058CF"/>
    <w:rsid w:val="00915AFE"/>
    <w:rsid w:val="00920EC4"/>
    <w:rsid w:val="00921E0B"/>
    <w:rsid w:val="00923F1F"/>
    <w:rsid w:val="009250AE"/>
    <w:rsid w:val="00934D3B"/>
    <w:rsid w:val="00935C41"/>
    <w:rsid w:val="0094352D"/>
    <w:rsid w:val="00943E49"/>
    <w:rsid w:val="009443FE"/>
    <w:rsid w:val="0095003B"/>
    <w:rsid w:val="00950883"/>
    <w:rsid w:val="00950ACD"/>
    <w:rsid w:val="00952E9A"/>
    <w:rsid w:val="00954702"/>
    <w:rsid w:val="0095715B"/>
    <w:rsid w:val="00961B6C"/>
    <w:rsid w:val="00965558"/>
    <w:rsid w:val="0097283C"/>
    <w:rsid w:val="00975CBE"/>
    <w:rsid w:val="00977D1A"/>
    <w:rsid w:val="009801DA"/>
    <w:rsid w:val="00981D67"/>
    <w:rsid w:val="009850D9"/>
    <w:rsid w:val="00985A81"/>
    <w:rsid w:val="009A1A3F"/>
    <w:rsid w:val="009A1C27"/>
    <w:rsid w:val="009A1D87"/>
    <w:rsid w:val="009A23D8"/>
    <w:rsid w:val="009A49FD"/>
    <w:rsid w:val="009A5C1B"/>
    <w:rsid w:val="009B0022"/>
    <w:rsid w:val="009B0358"/>
    <w:rsid w:val="009B3D3A"/>
    <w:rsid w:val="009C28E8"/>
    <w:rsid w:val="009C371D"/>
    <w:rsid w:val="009C64A4"/>
    <w:rsid w:val="009C654E"/>
    <w:rsid w:val="009C796A"/>
    <w:rsid w:val="009D1F69"/>
    <w:rsid w:val="009D2D4C"/>
    <w:rsid w:val="009D4430"/>
    <w:rsid w:val="009D79C5"/>
    <w:rsid w:val="009E0B56"/>
    <w:rsid w:val="009E5FE2"/>
    <w:rsid w:val="009E647D"/>
    <w:rsid w:val="009E7B98"/>
    <w:rsid w:val="009F0371"/>
    <w:rsid w:val="009F0FAF"/>
    <w:rsid w:val="009F0FD9"/>
    <w:rsid w:val="009F37AF"/>
    <w:rsid w:val="009F7F7E"/>
    <w:rsid w:val="00A0297F"/>
    <w:rsid w:val="00A0536C"/>
    <w:rsid w:val="00A0571B"/>
    <w:rsid w:val="00A05F3A"/>
    <w:rsid w:val="00A0773B"/>
    <w:rsid w:val="00A077EB"/>
    <w:rsid w:val="00A07F34"/>
    <w:rsid w:val="00A10565"/>
    <w:rsid w:val="00A1065D"/>
    <w:rsid w:val="00A11364"/>
    <w:rsid w:val="00A124BE"/>
    <w:rsid w:val="00A13D97"/>
    <w:rsid w:val="00A16E5F"/>
    <w:rsid w:val="00A179BA"/>
    <w:rsid w:val="00A21162"/>
    <w:rsid w:val="00A224F4"/>
    <w:rsid w:val="00A24CB3"/>
    <w:rsid w:val="00A26B9B"/>
    <w:rsid w:val="00A34852"/>
    <w:rsid w:val="00A36F40"/>
    <w:rsid w:val="00A42939"/>
    <w:rsid w:val="00A4652B"/>
    <w:rsid w:val="00A477E6"/>
    <w:rsid w:val="00A55B66"/>
    <w:rsid w:val="00A60879"/>
    <w:rsid w:val="00A611EB"/>
    <w:rsid w:val="00A62F4B"/>
    <w:rsid w:val="00A648FC"/>
    <w:rsid w:val="00A66E55"/>
    <w:rsid w:val="00A674A1"/>
    <w:rsid w:val="00A738A8"/>
    <w:rsid w:val="00A73AE3"/>
    <w:rsid w:val="00A74806"/>
    <w:rsid w:val="00A80DB3"/>
    <w:rsid w:val="00A81740"/>
    <w:rsid w:val="00A854A0"/>
    <w:rsid w:val="00A85924"/>
    <w:rsid w:val="00A90949"/>
    <w:rsid w:val="00A93AF2"/>
    <w:rsid w:val="00A949CC"/>
    <w:rsid w:val="00A94F1C"/>
    <w:rsid w:val="00A95107"/>
    <w:rsid w:val="00AA0CE4"/>
    <w:rsid w:val="00AA1EB3"/>
    <w:rsid w:val="00AA3C27"/>
    <w:rsid w:val="00AA4C98"/>
    <w:rsid w:val="00AA53AD"/>
    <w:rsid w:val="00AB10BF"/>
    <w:rsid w:val="00AB3768"/>
    <w:rsid w:val="00AB443B"/>
    <w:rsid w:val="00AB6363"/>
    <w:rsid w:val="00AB7A4C"/>
    <w:rsid w:val="00AC279B"/>
    <w:rsid w:val="00AC386B"/>
    <w:rsid w:val="00AC3C64"/>
    <w:rsid w:val="00AC75FC"/>
    <w:rsid w:val="00AD7BCB"/>
    <w:rsid w:val="00AE08D6"/>
    <w:rsid w:val="00AE2D46"/>
    <w:rsid w:val="00AE48AC"/>
    <w:rsid w:val="00AE61AA"/>
    <w:rsid w:val="00AE71E0"/>
    <w:rsid w:val="00AF3E2A"/>
    <w:rsid w:val="00AF4A12"/>
    <w:rsid w:val="00AF5FE9"/>
    <w:rsid w:val="00AF61AE"/>
    <w:rsid w:val="00B00613"/>
    <w:rsid w:val="00B04603"/>
    <w:rsid w:val="00B04E07"/>
    <w:rsid w:val="00B054D2"/>
    <w:rsid w:val="00B06AE5"/>
    <w:rsid w:val="00B13367"/>
    <w:rsid w:val="00B1436C"/>
    <w:rsid w:val="00B1709F"/>
    <w:rsid w:val="00B17D92"/>
    <w:rsid w:val="00B20A8E"/>
    <w:rsid w:val="00B22B64"/>
    <w:rsid w:val="00B2334C"/>
    <w:rsid w:val="00B25099"/>
    <w:rsid w:val="00B2623F"/>
    <w:rsid w:val="00B33064"/>
    <w:rsid w:val="00B37245"/>
    <w:rsid w:val="00B37C05"/>
    <w:rsid w:val="00B41A86"/>
    <w:rsid w:val="00B42604"/>
    <w:rsid w:val="00B436C2"/>
    <w:rsid w:val="00B441BA"/>
    <w:rsid w:val="00B4515A"/>
    <w:rsid w:val="00B468ED"/>
    <w:rsid w:val="00B50C34"/>
    <w:rsid w:val="00B529FC"/>
    <w:rsid w:val="00B52FD7"/>
    <w:rsid w:val="00B537AA"/>
    <w:rsid w:val="00B5612B"/>
    <w:rsid w:val="00B575DD"/>
    <w:rsid w:val="00B57A97"/>
    <w:rsid w:val="00B6096D"/>
    <w:rsid w:val="00B60B7E"/>
    <w:rsid w:val="00B64B41"/>
    <w:rsid w:val="00B70B19"/>
    <w:rsid w:val="00B73C90"/>
    <w:rsid w:val="00B764E4"/>
    <w:rsid w:val="00B77002"/>
    <w:rsid w:val="00B80D57"/>
    <w:rsid w:val="00B844E0"/>
    <w:rsid w:val="00B85A91"/>
    <w:rsid w:val="00B862F7"/>
    <w:rsid w:val="00B92269"/>
    <w:rsid w:val="00B93546"/>
    <w:rsid w:val="00B9518F"/>
    <w:rsid w:val="00B95FFB"/>
    <w:rsid w:val="00B97C44"/>
    <w:rsid w:val="00BA1A6C"/>
    <w:rsid w:val="00BA233D"/>
    <w:rsid w:val="00BA24C9"/>
    <w:rsid w:val="00BA2F5D"/>
    <w:rsid w:val="00BA608F"/>
    <w:rsid w:val="00BA69F5"/>
    <w:rsid w:val="00BA6B30"/>
    <w:rsid w:val="00BA6B4F"/>
    <w:rsid w:val="00BB15C5"/>
    <w:rsid w:val="00BB3541"/>
    <w:rsid w:val="00BB3CC9"/>
    <w:rsid w:val="00BB54F7"/>
    <w:rsid w:val="00BC5A30"/>
    <w:rsid w:val="00BC68BB"/>
    <w:rsid w:val="00BD0563"/>
    <w:rsid w:val="00BD23BF"/>
    <w:rsid w:val="00BD43B3"/>
    <w:rsid w:val="00BD45BB"/>
    <w:rsid w:val="00BD4B87"/>
    <w:rsid w:val="00BD4BC8"/>
    <w:rsid w:val="00BD5A84"/>
    <w:rsid w:val="00BD5C3D"/>
    <w:rsid w:val="00BD5F32"/>
    <w:rsid w:val="00BD67F5"/>
    <w:rsid w:val="00BD73C2"/>
    <w:rsid w:val="00BE0AA5"/>
    <w:rsid w:val="00BE1865"/>
    <w:rsid w:val="00BE27C7"/>
    <w:rsid w:val="00BE4815"/>
    <w:rsid w:val="00BF1134"/>
    <w:rsid w:val="00BF6FFA"/>
    <w:rsid w:val="00C02742"/>
    <w:rsid w:val="00C05DCD"/>
    <w:rsid w:val="00C101C5"/>
    <w:rsid w:val="00C105FF"/>
    <w:rsid w:val="00C21F55"/>
    <w:rsid w:val="00C25D58"/>
    <w:rsid w:val="00C3085C"/>
    <w:rsid w:val="00C30D27"/>
    <w:rsid w:val="00C33416"/>
    <w:rsid w:val="00C3751D"/>
    <w:rsid w:val="00C43014"/>
    <w:rsid w:val="00C470D7"/>
    <w:rsid w:val="00C51450"/>
    <w:rsid w:val="00C53667"/>
    <w:rsid w:val="00C53E80"/>
    <w:rsid w:val="00C74B3D"/>
    <w:rsid w:val="00C83445"/>
    <w:rsid w:val="00C9488F"/>
    <w:rsid w:val="00C95609"/>
    <w:rsid w:val="00C97634"/>
    <w:rsid w:val="00CA0D37"/>
    <w:rsid w:val="00CA236F"/>
    <w:rsid w:val="00CB031E"/>
    <w:rsid w:val="00CB695E"/>
    <w:rsid w:val="00CB7603"/>
    <w:rsid w:val="00CB7DAC"/>
    <w:rsid w:val="00CC0904"/>
    <w:rsid w:val="00CC1C7D"/>
    <w:rsid w:val="00CC253B"/>
    <w:rsid w:val="00CC34CD"/>
    <w:rsid w:val="00CD038A"/>
    <w:rsid w:val="00CD1EAB"/>
    <w:rsid w:val="00CD459D"/>
    <w:rsid w:val="00CD662B"/>
    <w:rsid w:val="00CE34EE"/>
    <w:rsid w:val="00CE5570"/>
    <w:rsid w:val="00CE5953"/>
    <w:rsid w:val="00CE6A7B"/>
    <w:rsid w:val="00CF0C67"/>
    <w:rsid w:val="00CF15ED"/>
    <w:rsid w:val="00CF223F"/>
    <w:rsid w:val="00CF701B"/>
    <w:rsid w:val="00D0157D"/>
    <w:rsid w:val="00D04276"/>
    <w:rsid w:val="00D06CDD"/>
    <w:rsid w:val="00D10E79"/>
    <w:rsid w:val="00D11733"/>
    <w:rsid w:val="00D1330C"/>
    <w:rsid w:val="00D241C6"/>
    <w:rsid w:val="00D248CF"/>
    <w:rsid w:val="00D26B3E"/>
    <w:rsid w:val="00D30B11"/>
    <w:rsid w:val="00D33B7B"/>
    <w:rsid w:val="00D35A45"/>
    <w:rsid w:val="00D400C7"/>
    <w:rsid w:val="00D40AEE"/>
    <w:rsid w:val="00D4254E"/>
    <w:rsid w:val="00D42D92"/>
    <w:rsid w:val="00D43F1A"/>
    <w:rsid w:val="00D50800"/>
    <w:rsid w:val="00D55FE4"/>
    <w:rsid w:val="00D60DF6"/>
    <w:rsid w:val="00D61D0C"/>
    <w:rsid w:val="00D62017"/>
    <w:rsid w:val="00D66625"/>
    <w:rsid w:val="00D670D2"/>
    <w:rsid w:val="00D70E5C"/>
    <w:rsid w:val="00D73674"/>
    <w:rsid w:val="00D748C2"/>
    <w:rsid w:val="00D80D45"/>
    <w:rsid w:val="00D84166"/>
    <w:rsid w:val="00D858B4"/>
    <w:rsid w:val="00D85DFC"/>
    <w:rsid w:val="00D85E3C"/>
    <w:rsid w:val="00D91E06"/>
    <w:rsid w:val="00D9760E"/>
    <w:rsid w:val="00D97C67"/>
    <w:rsid w:val="00DA22B8"/>
    <w:rsid w:val="00DA3432"/>
    <w:rsid w:val="00DA3EF6"/>
    <w:rsid w:val="00DA41D2"/>
    <w:rsid w:val="00DA67BB"/>
    <w:rsid w:val="00DA6A7E"/>
    <w:rsid w:val="00DA6AB4"/>
    <w:rsid w:val="00DA7110"/>
    <w:rsid w:val="00DA7ADC"/>
    <w:rsid w:val="00DB0B8C"/>
    <w:rsid w:val="00DB10DB"/>
    <w:rsid w:val="00DB38AB"/>
    <w:rsid w:val="00DB5B4D"/>
    <w:rsid w:val="00DC2FAA"/>
    <w:rsid w:val="00DC3E88"/>
    <w:rsid w:val="00DC504B"/>
    <w:rsid w:val="00DC6009"/>
    <w:rsid w:val="00DC6368"/>
    <w:rsid w:val="00DD1505"/>
    <w:rsid w:val="00DD3341"/>
    <w:rsid w:val="00DD7064"/>
    <w:rsid w:val="00DE513D"/>
    <w:rsid w:val="00DF0EB3"/>
    <w:rsid w:val="00DF6F82"/>
    <w:rsid w:val="00E034DD"/>
    <w:rsid w:val="00E10A93"/>
    <w:rsid w:val="00E10CD1"/>
    <w:rsid w:val="00E113C3"/>
    <w:rsid w:val="00E1566F"/>
    <w:rsid w:val="00E1609C"/>
    <w:rsid w:val="00E167E3"/>
    <w:rsid w:val="00E17931"/>
    <w:rsid w:val="00E32485"/>
    <w:rsid w:val="00E361DD"/>
    <w:rsid w:val="00E42FAB"/>
    <w:rsid w:val="00E45373"/>
    <w:rsid w:val="00E45F77"/>
    <w:rsid w:val="00E468CA"/>
    <w:rsid w:val="00E47763"/>
    <w:rsid w:val="00E5229C"/>
    <w:rsid w:val="00E53B88"/>
    <w:rsid w:val="00E53F8E"/>
    <w:rsid w:val="00E60557"/>
    <w:rsid w:val="00E67B07"/>
    <w:rsid w:val="00E71487"/>
    <w:rsid w:val="00E71A87"/>
    <w:rsid w:val="00E824B7"/>
    <w:rsid w:val="00E85800"/>
    <w:rsid w:val="00E90A3E"/>
    <w:rsid w:val="00E95B94"/>
    <w:rsid w:val="00EA44B3"/>
    <w:rsid w:val="00EA72F9"/>
    <w:rsid w:val="00EB012A"/>
    <w:rsid w:val="00EB7EB5"/>
    <w:rsid w:val="00EC199B"/>
    <w:rsid w:val="00EC2C38"/>
    <w:rsid w:val="00ED3784"/>
    <w:rsid w:val="00ED7783"/>
    <w:rsid w:val="00ED7D43"/>
    <w:rsid w:val="00EE4698"/>
    <w:rsid w:val="00EE5E34"/>
    <w:rsid w:val="00EF2E14"/>
    <w:rsid w:val="00EF3405"/>
    <w:rsid w:val="00EF7830"/>
    <w:rsid w:val="00F01CBE"/>
    <w:rsid w:val="00F02833"/>
    <w:rsid w:val="00F030AF"/>
    <w:rsid w:val="00F04FEF"/>
    <w:rsid w:val="00F0669A"/>
    <w:rsid w:val="00F12CE2"/>
    <w:rsid w:val="00F1346B"/>
    <w:rsid w:val="00F2191A"/>
    <w:rsid w:val="00F229B9"/>
    <w:rsid w:val="00F2664B"/>
    <w:rsid w:val="00F27D68"/>
    <w:rsid w:val="00F3054D"/>
    <w:rsid w:val="00F31788"/>
    <w:rsid w:val="00F32645"/>
    <w:rsid w:val="00F33681"/>
    <w:rsid w:val="00F355C8"/>
    <w:rsid w:val="00F3667B"/>
    <w:rsid w:val="00F37A06"/>
    <w:rsid w:val="00F41733"/>
    <w:rsid w:val="00F43745"/>
    <w:rsid w:val="00F44D4D"/>
    <w:rsid w:val="00F65A70"/>
    <w:rsid w:val="00F678D8"/>
    <w:rsid w:val="00F72B02"/>
    <w:rsid w:val="00F7384A"/>
    <w:rsid w:val="00F762F8"/>
    <w:rsid w:val="00F76301"/>
    <w:rsid w:val="00F77BA7"/>
    <w:rsid w:val="00F84367"/>
    <w:rsid w:val="00F8543A"/>
    <w:rsid w:val="00F857AD"/>
    <w:rsid w:val="00F91DAE"/>
    <w:rsid w:val="00F92EC3"/>
    <w:rsid w:val="00F95D9B"/>
    <w:rsid w:val="00F964AA"/>
    <w:rsid w:val="00FA31ED"/>
    <w:rsid w:val="00FA38F5"/>
    <w:rsid w:val="00FA4527"/>
    <w:rsid w:val="00FA5ACA"/>
    <w:rsid w:val="00FA690B"/>
    <w:rsid w:val="00FB11B4"/>
    <w:rsid w:val="00FB5003"/>
    <w:rsid w:val="00FC3873"/>
    <w:rsid w:val="00FC4B6D"/>
    <w:rsid w:val="00FC6FE7"/>
    <w:rsid w:val="00FD4584"/>
    <w:rsid w:val="00FE321A"/>
    <w:rsid w:val="00FF03E4"/>
    <w:rsid w:val="00FF1B5A"/>
    <w:rsid w:val="00FF4B83"/>
    <w:rsid w:val="0B9267BD"/>
    <w:rsid w:val="20D828AB"/>
    <w:rsid w:val="6AF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Times New Roman" w:hAnsi="Times New Roman" w:cs="Times New Roman" w:hint="default"/>
      <w:i w:val="0"/>
      <w:color w:val="333333"/>
      <w:sz w:val="21"/>
      <w:szCs w:val="21"/>
      <w:u w:val="none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333333"/>
      <w:sz w:val="21"/>
      <w:szCs w:val="21"/>
      <w:u w:val="none"/>
    </w:rPr>
  </w:style>
  <w:style w:type="character" w:customStyle="1" w:styleId="def">
    <w:name w:val="def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>332211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system</dc:creator>
  <cp:lastModifiedBy>fanxin</cp:lastModifiedBy>
  <cp:revision>2</cp:revision>
  <cp:lastPrinted>2018-01-09T02:35:00Z</cp:lastPrinted>
  <dcterms:created xsi:type="dcterms:W3CDTF">2018-05-03T02:14:00Z</dcterms:created>
  <dcterms:modified xsi:type="dcterms:W3CDTF">2018-05-03T02:14:00Z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