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91" w:leftChars="-135" w:right="-197" w:rightChars="-94" w:hanging="192" w:hangingChars="64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附件2</w:t>
      </w:r>
    </w:p>
    <w:p>
      <w:pPr>
        <w:spacing w:line="600" w:lineRule="exact"/>
        <w:ind w:left="-13" w:leftChars="-135" w:right="-197" w:rightChars="-94" w:hanging="270" w:hangingChars="64"/>
        <w:jc w:val="center"/>
        <w:rPr>
          <w:rFonts w:ascii="宋体" w:hAnsi="宋体"/>
          <w:b/>
          <w:sz w:val="42"/>
          <w:szCs w:val="42"/>
        </w:rPr>
      </w:pPr>
      <w:bookmarkStart w:id="0" w:name="_GoBack"/>
      <w:bookmarkEnd w:id="0"/>
      <w:r>
        <w:rPr>
          <w:rFonts w:hint="eastAsia" w:ascii="宋体" w:hAnsi="宋体"/>
          <w:b/>
          <w:sz w:val="42"/>
          <w:szCs w:val="42"/>
        </w:rPr>
        <w:t>南沙街道办事处编外幼儿教师个人简历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报考岗位：</w:t>
      </w:r>
      <w:r>
        <w:rPr>
          <w:rFonts w:ascii="宋体" w:hAnsi="宋体"/>
          <w:sz w:val="24"/>
        </w:rPr>
        <w:t xml:space="preserve">                     </w:t>
      </w:r>
      <w:r>
        <w:rPr>
          <w:rFonts w:hint="eastAsia" w:ascii="宋体" w:hAnsi="宋体"/>
          <w:sz w:val="24"/>
        </w:rPr>
        <w:t xml:space="preserve">              </w:t>
      </w:r>
      <w:r>
        <w:rPr>
          <w:rFonts w:ascii="宋体" w:hAnsi="宋体"/>
          <w:sz w:val="24"/>
        </w:rPr>
        <w:t xml:space="preserve">    </w:t>
      </w:r>
    </w:p>
    <w:tbl>
      <w:tblPr>
        <w:tblStyle w:val="5"/>
        <w:tblW w:w="9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33"/>
        <w:gridCol w:w="283"/>
        <w:gridCol w:w="851"/>
        <w:gridCol w:w="32"/>
        <w:gridCol w:w="236"/>
        <w:gridCol w:w="477"/>
        <w:gridCol w:w="231"/>
        <w:gridCol w:w="105"/>
        <w:gridCol w:w="131"/>
        <w:gridCol w:w="291"/>
        <w:gridCol w:w="244"/>
        <w:gridCol w:w="231"/>
        <w:gridCol w:w="236"/>
        <w:gridCol w:w="487"/>
        <w:gridCol w:w="134"/>
        <w:gridCol w:w="571"/>
        <w:gridCol w:w="322"/>
        <w:gridCol w:w="1013"/>
        <w:gridCol w:w="308"/>
        <w:gridCol w:w="236"/>
        <w:gridCol w:w="343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贯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</w:t>
            </w:r>
            <w:r>
              <w:rPr>
                <w:rFonts w:ascii="宋体" w:hAnsi="宋体"/>
              </w:rPr>
              <w:t>工作时间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工作单位及现任职务</w:t>
            </w:r>
          </w:p>
        </w:tc>
        <w:tc>
          <w:tcPr>
            <w:tcW w:w="52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任现职级时间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近3年考核情况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（社会人员填报）</w:t>
            </w:r>
          </w:p>
        </w:tc>
        <w:tc>
          <w:tcPr>
            <w:tcW w:w="6926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住宅电话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2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单位电话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806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4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1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 习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学制及学习形式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51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    要    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家庭情况</w:t>
            </w: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何时何地受过何种奖励或处分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录用单位审核意见</w:t>
            </w: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760" w:lineRule="exact"/>
        <w:ind w:right="8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填报人签名：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        填报时间：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 xml:space="preserve">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EC"/>
    <w:rsid w:val="00006FCB"/>
    <w:rsid w:val="000977F8"/>
    <w:rsid w:val="000E7747"/>
    <w:rsid w:val="00271EAD"/>
    <w:rsid w:val="00427A4F"/>
    <w:rsid w:val="00443E4A"/>
    <w:rsid w:val="005008A1"/>
    <w:rsid w:val="0067517A"/>
    <w:rsid w:val="0087282A"/>
    <w:rsid w:val="00960B5D"/>
    <w:rsid w:val="00A0545B"/>
    <w:rsid w:val="00C46851"/>
    <w:rsid w:val="00DB1CEC"/>
    <w:rsid w:val="00FA6A25"/>
    <w:rsid w:val="00FF230D"/>
    <w:rsid w:val="328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406</Characters>
  <Lines>3</Lines>
  <Paragraphs>1</Paragraphs>
  <TotalTime>10</TotalTime>
  <ScaleCrop>false</ScaleCrop>
  <LinksUpToDate>false</LinksUpToDate>
  <CharactersWithSpaces>476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2017-09-19T08:50:00Z</dcterms:created>
  <dc:creator>wjy</dc:creator>
  <cp:lastModifiedBy>莲_Cindy</cp:lastModifiedBy>
  <cp:lastPrinted>2018-07-18T07:50:00Z</cp:lastPrinted>
  <dcterms:modified xsi:type="dcterms:W3CDTF">2018-08-10T09:46:15Z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