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C" w:rsidRDefault="001B33FC" w:rsidP="00550B83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Cs w:val="32"/>
        </w:rPr>
      </w:pPr>
    </w:p>
    <w:p w:rsidR="00550B83" w:rsidRPr="00AA0A19" w:rsidRDefault="00AC0398" w:rsidP="00550B83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Cs w:val="32"/>
        </w:rPr>
      </w:pPr>
      <w:r w:rsidRPr="00AA0A19">
        <w:rPr>
          <w:rFonts w:ascii="新宋体" w:eastAsia="新宋体" w:hAnsi="新宋体" w:cs="宋体" w:hint="eastAsia"/>
          <w:b/>
          <w:szCs w:val="32"/>
        </w:rPr>
        <w:t>佛山市中医院</w:t>
      </w:r>
      <w:r w:rsidR="00550B83" w:rsidRPr="00AA0A19">
        <w:rPr>
          <w:rFonts w:ascii="新宋体" w:eastAsia="新宋体" w:hAnsi="新宋体" w:cs="宋体" w:hint="eastAsia"/>
          <w:b/>
          <w:szCs w:val="32"/>
        </w:rPr>
        <w:t>公开招聘报名表</w:t>
      </w:r>
    </w:p>
    <w:p w:rsidR="00550B83" w:rsidRPr="001B33FC" w:rsidRDefault="00550B83" w:rsidP="00550B83">
      <w:pPr>
        <w:jc w:val="left"/>
        <w:rPr>
          <w:rFonts w:ascii="仿宋_GB2312" w:hint="eastAsia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562"/>
        <w:gridCol w:w="142"/>
        <w:gridCol w:w="708"/>
        <w:gridCol w:w="426"/>
        <w:gridCol w:w="283"/>
        <w:gridCol w:w="992"/>
        <w:gridCol w:w="284"/>
        <w:gridCol w:w="142"/>
        <w:gridCol w:w="1134"/>
        <w:gridCol w:w="818"/>
        <w:gridCol w:w="1166"/>
      </w:tblGrid>
      <w:tr w:rsidR="001B33FC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3369" w:type="dxa"/>
            <w:gridSpan w:val="3"/>
            <w:vAlign w:val="center"/>
          </w:tcPr>
          <w:p w:rsidR="001B33FC" w:rsidRPr="000B20E6" w:rsidRDefault="001B33FC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E000B1">
              <w:rPr>
                <w:rFonts w:ascii="仿宋_GB2312" w:hint="eastAsia"/>
                <w:b/>
                <w:spacing w:val="-18"/>
                <w:sz w:val="24"/>
                <w:szCs w:val="24"/>
              </w:rPr>
              <w:t>报考岗位（只能报一个岗位）</w:t>
            </w:r>
            <w:r w:rsidRPr="001B33FC">
              <w:rPr>
                <w:rFonts w:ascii="仿宋_GB2312" w:hint="eastAsia"/>
                <w:b/>
                <w:color w:val="FF0000"/>
                <w:spacing w:val="-6"/>
                <w:sz w:val="24"/>
                <w:szCs w:val="24"/>
              </w:rPr>
              <w:t>必填</w:t>
            </w:r>
            <w:r>
              <w:rPr>
                <w:rFonts w:ascii="仿宋_GB2312" w:hint="eastAsia"/>
                <w:b/>
                <w:color w:val="FF0000"/>
                <w:spacing w:val="-6"/>
                <w:sz w:val="24"/>
                <w:szCs w:val="24"/>
              </w:rPr>
              <w:t>：</w:t>
            </w:r>
          </w:p>
        </w:tc>
        <w:tc>
          <w:tcPr>
            <w:tcW w:w="5953" w:type="dxa"/>
            <w:gridSpan w:val="9"/>
            <w:vAlign w:val="center"/>
          </w:tcPr>
          <w:p w:rsidR="001B33FC" w:rsidRPr="001B33FC" w:rsidRDefault="001B33FC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665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gridSpan w:val="2"/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gridSpan w:val="5"/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818" w:type="dxa"/>
            <w:tcBorders>
              <w:right w:val="nil"/>
            </w:tcBorders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50B83" w:rsidRPr="000B20E6" w:rsidRDefault="00FE3D86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550B83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65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2127" w:type="dxa"/>
            <w:gridSpan w:val="5"/>
            <w:vAlign w:val="center"/>
          </w:tcPr>
          <w:p w:rsidR="00550B83" w:rsidRPr="000B20E6" w:rsidRDefault="00BE4924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省      市</w:t>
            </w:r>
          </w:p>
        </w:tc>
        <w:tc>
          <w:tcPr>
            <w:tcW w:w="1134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18" w:type="dxa"/>
            <w:tcBorders>
              <w:right w:val="nil"/>
            </w:tcBorders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665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539" w:type="dxa"/>
            <w:gridSpan w:val="8"/>
            <w:vAlign w:val="center"/>
          </w:tcPr>
          <w:p w:rsidR="00550B83" w:rsidRPr="000B20E6" w:rsidRDefault="002E0975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 w:rsidR="00550B83" w:rsidRPr="000B20E6">
              <w:rPr>
                <w:rFonts w:ascii="仿宋_GB2312" w:hint="eastAsia"/>
                <w:sz w:val="24"/>
                <w:szCs w:val="24"/>
              </w:rPr>
              <w:t>省       市（县）</w:t>
            </w:r>
          </w:p>
        </w:tc>
        <w:tc>
          <w:tcPr>
            <w:tcW w:w="1134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18" w:type="dxa"/>
            <w:tcBorders>
              <w:right w:val="nil"/>
            </w:tcBorders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1665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539" w:type="dxa"/>
            <w:gridSpan w:val="8"/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B83" w:rsidRPr="000B20E6" w:rsidRDefault="004F66A8" w:rsidP="00AA0A19">
            <w:pPr>
              <w:spacing w:line="320" w:lineRule="exact"/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818" w:type="dxa"/>
            <w:tcBorders>
              <w:right w:val="nil"/>
            </w:tcBorders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665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539" w:type="dxa"/>
            <w:gridSpan w:val="8"/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B83" w:rsidRPr="000B20E6" w:rsidRDefault="00550B83" w:rsidP="00AA0A19">
            <w:pPr>
              <w:spacing w:line="320" w:lineRule="exact"/>
              <w:ind w:firstLineChars="50" w:firstLine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818" w:type="dxa"/>
            <w:tcBorders>
              <w:right w:val="nil"/>
            </w:tcBorders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665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539" w:type="dxa"/>
            <w:gridSpan w:val="8"/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B83" w:rsidRPr="000B20E6" w:rsidRDefault="00550B83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550B83" w:rsidRPr="000B20E6" w:rsidRDefault="00550B83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BE4924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1665" w:type="dxa"/>
            <w:vAlign w:val="center"/>
          </w:tcPr>
          <w:p w:rsidR="00550B83" w:rsidRPr="000B20E6" w:rsidRDefault="00550B83" w:rsidP="00077649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4539" w:type="dxa"/>
            <w:gridSpan w:val="8"/>
            <w:vAlign w:val="center"/>
          </w:tcPr>
          <w:p w:rsidR="00550B83" w:rsidRPr="00B351C4" w:rsidRDefault="00AC0398" w:rsidP="00077649">
            <w:pPr>
              <w:spacing w:line="240" w:lineRule="exact"/>
              <w:rPr>
                <w:rFonts w:ascii="仿宋_GB2312" w:hint="eastAsia"/>
                <w:sz w:val="24"/>
                <w:szCs w:val="24"/>
                <w:u w:val="single"/>
              </w:rPr>
            </w:pPr>
            <w:r w:rsidRPr="00B351C4">
              <w:rPr>
                <w:rFonts w:ascii="仿宋_GB2312" w:hint="eastAsia"/>
                <w:sz w:val="24"/>
                <w:szCs w:val="24"/>
              </w:rPr>
              <w:t>专业</w:t>
            </w:r>
            <w:r w:rsidR="00FE3D86" w:rsidRPr="00B351C4">
              <w:rPr>
                <w:rFonts w:ascii="仿宋_GB2312" w:hint="eastAsia"/>
                <w:sz w:val="24"/>
                <w:szCs w:val="24"/>
                <w:u w:val="single"/>
              </w:rPr>
              <w:t xml:space="preserve">                     </w:t>
            </w:r>
            <w:r w:rsidR="00AA0A19">
              <w:rPr>
                <w:rFonts w:ascii="仿宋_GB2312" w:hint="eastAsia"/>
                <w:sz w:val="24"/>
                <w:szCs w:val="24"/>
                <w:u w:val="single"/>
              </w:rPr>
              <w:t xml:space="preserve">    </w:t>
            </w:r>
          </w:p>
          <w:p w:rsidR="00AC0398" w:rsidRPr="00FE3D86" w:rsidRDefault="00AC0398" w:rsidP="00077649">
            <w:pPr>
              <w:spacing w:line="240" w:lineRule="exact"/>
              <w:rPr>
                <w:rFonts w:ascii="仿宋_GB2312" w:hint="eastAsia"/>
                <w:sz w:val="24"/>
                <w:szCs w:val="24"/>
                <w:u w:val="single"/>
              </w:rPr>
            </w:pPr>
            <w:r w:rsidRPr="00B351C4">
              <w:rPr>
                <w:rFonts w:ascii="仿宋_GB2312" w:hint="eastAsia"/>
                <w:sz w:val="24"/>
                <w:szCs w:val="24"/>
              </w:rPr>
              <w:t>方向</w:t>
            </w:r>
            <w:r w:rsidR="00FE3D86" w:rsidRPr="00B351C4">
              <w:rPr>
                <w:rFonts w:ascii="仿宋_GB2312" w:hint="eastAsia"/>
                <w:sz w:val="24"/>
                <w:szCs w:val="24"/>
                <w:u w:val="single"/>
              </w:rPr>
              <w:t xml:space="preserve">                     </w:t>
            </w:r>
            <w:r w:rsidR="00AA0A19">
              <w:rPr>
                <w:rFonts w:ascii="仿宋_GB2312" w:hint="eastAsia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2E0975" w:rsidRDefault="00550B83" w:rsidP="00077649">
            <w:pPr>
              <w:spacing w:line="240" w:lineRule="exact"/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</w:t>
            </w:r>
          </w:p>
          <w:p w:rsidR="00550B83" w:rsidRPr="000B20E6" w:rsidRDefault="00550B83" w:rsidP="00077649">
            <w:pPr>
              <w:spacing w:line="240" w:lineRule="exact"/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984" w:type="dxa"/>
            <w:gridSpan w:val="2"/>
            <w:vAlign w:val="center"/>
          </w:tcPr>
          <w:p w:rsidR="002E0975" w:rsidRDefault="002E0975" w:rsidP="00077649">
            <w:pPr>
              <w:spacing w:line="2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博士</w:t>
            </w:r>
            <w:r>
              <w:rPr>
                <w:rFonts w:ascii="仿宋_GB2312" w:hint="eastAsia"/>
                <w:spacing w:val="-6"/>
                <w:sz w:val="24"/>
                <w:szCs w:val="24"/>
              </w:rPr>
              <w:t xml:space="preserve">□   </w:t>
            </w:r>
            <w:r>
              <w:rPr>
                <w:rFonts w:ascii="仿宋_GB2312" w:hint="eastAsia"/>
                <w:sz w:val="24"/>
                <w:szCs w:val="24"/>
              </w:rPr>
              <w:t>硕士</w:t>
            </w:r>
            <w:r>
              <w:rPr>
                <w:rFonts w:ascii="仿宋_GB2312" w:hint="eastAsia"/>
                <w:spacing w:val="-6"/>
                <w:sz w:val="24"/>
                <w:szCs w:val="24"/>
              </w:rPr>
              <w:t>□</w:t>
            </w:r>
          </w:p>
          <w:p w:rsidR="002E0975" w:rsidRDefault="002E0975" w:rsidP="00077649">
            <w:pPr>
              <w:spacing w:line="2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本科</w:t>
            </w:r>
            <w:r>
              <w:rPr>
                <w:rFonts w:ascii="仿宋_GB2312" w:hint="eastAsia"/>
                <w:spacing w:val="-6"/>
                <w:sz w:val="24"/>
                <w:szCs w:val="24"/>
              </w:rPr>
              <w:t xml:space="preserve">□   </w:t>
            </w:r>
            <w:r>
              <w:rPr>
                <w:rFonts w:ascii="仿宋_GB2312" w:hint="eastAsia"/>
                <w:sz w:val="24"/>
                <w:szCs w:val="24"/>
              </w:rPr>
              <w:t>大专</w:t>
            </w:r>
            <w:r>
              <w:rPr>
                <w:rFonts w:ascii="仿宋_GB2312" w:hint="eastAsia"/>
                <w:spacing w:val="-6"/>
                <w:sz w:val="24"/>
                <w:szCs w:val="24"/>
              </w:rPr>
              <w:t>□</w:t>
            </w:r>
          </w:p>
          <w:p w:rsidR="002E0975" w:rsidRPr="000B20E6" w:rsidRDefault="002E0975" w:rsidP="00077649">
            <w:pPr>
              <w:spacing w:line="2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学制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</w:p>
        </w:tc>
      </w:tr>
      <w:tr w:rsidR="003B06E2" w:rsidRPr="000B20E6" w:rsidTr="00EE03C6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665" w:type="dxa"/>
            <w:vAlign w:val="center"/>
          </w:tcPr>
          <w:p w:rsidR="003B06E2" w:rsidRPr="000B20E6" w:rsidRDefault="003B06E2" w:rsidP="00077649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何时取得何种职业资格证书</w:t>
            </w:r>
          </w:p>
        </w:tc>
        <w:tc>
          <w:tcPr>
            <w:tcW w:w="2838" w:type="dxa"/>
            <w:gridSpan w:val="4"/>
            <w:vAlign w:val="center"/>
          </w:tcPr>
          <w:p w:rsidR="003B06E2" w:rsidRPr="003B06E2" w:rsidRDefault="003B06E2" w:rsidP="00077649">
            <w:pPr>
              <w:spacing w:line="2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06E2" w:rsidRPr="003B06E2" w:rsidRDefault="003B06E2" w:rsidP="00077649">
            <w:pPr>
              <w:spacing w:line="2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5"/>
            <w:vAlign w:val="center"/>
          </w:tcPr>
          <w:p w:rsidR="00077649" w:rsidRDefault="00077649" w:rsidP="00077649">
            <w:pPr>
              <w:spacing w:line="240" w:lineRule="exact"/>
              <w:rPr>
                <w:rFonts w:ascii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三级□  分数</w:t>
            </w:r>
            <w:r>
              <w:rPr>
                <w:rFonts w:ascii="仿宋_GB2312" w:hint="eastAsia"/>
                <w:spacing w:val="-6"/>
                <w:sz w:val="24"/>
                <w:szCs w:val="24"/>
                <w:u w:val="single"/>
              </w:rPr>
              <w:t xml:space="preserve">       </w:t>
            </w:r>
            <w:r w:rsidRPr="00AA0A19">
              <w:rPr>
                <w:rFonts w:ascii="仿宋_GB2312" w:hint="eastAsia"/>
                <w:spacing w:val="-6"/>
                <w:sz w:val="24"/>
                <w:szCs w:val="24"/>
              </w:rPr>
              <w:t>其他</w:t>
            </w:r>
            <w:r>
              <w:rPr>
                <w:rFonts w:ascii="仿宋_GB2312" w:hint="eastAsia"/>
                <w:spacing w:val="-6"/>
                <w:sz w:val="24"/>
                <w:szCs w:val="24"/>
                <w:u w:val="single"/>
              </w:rPr>
              <w:t>：</w:t>
            </w:r>
            <w:r w:rsidR="00EE03C6">
              <w:rPr>
                <w:rFonts w:ascii="仿宋_GB2312" w:hint="eastAsia"/>
                <w:spacing w:val="-6"/>
                <w:sz w:val="24"/>
                <w:szCs w:val="24"/>
                <w:u w:val="single"/>
              </w:rPr>
              <w:t>A  B</w:t>
            </w:r>
          </w:p>
          <w:p w:rsidR="003B06E2" w:rsidRPr="00AA0A19" w:rsidRDefault="003B06E2" w:rsidP="00077649">
            <w:pPr>
              <w:spacing w:line="240" w:lineRule="exact"/>
              <w:rPr>
                <w:rFonts w:ascii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四级□  分数</w:t>
            </w:r>
            <w:r>
              <w:rPr>
                <w:rFonts w:ascii="仿宋_GB2312" w:hint="eastAsia"/>
                <w:spacing w:val="-6"/>
                <w:sz w:val="24"/>
                <w:szCs w:val="24"/>
                <w:u w:val="single"/>
              </w:rPr>
              <w:t xml:space="preserve">       </w:t>
            </w:r>
            <w:r w:rsidRPr="00AA0A19">
              <w:rPr>
                <w:rFonts w:ascii="仿宋_GB2312" w:hint="eastAsia"/>
                <w:spacing w:val="-6"/>
                <w:sz w:val="24"/>
                <w:szCs w:val="24"/>
              </w:rPr>
              <w:t>其他</w:t>
            </w:r>
            <w:r>
              <w:rPr>
                <w:rFonts w:ascii="仿宋_GB2312" w:hint="eastAsia"/>
                <w:spacing w:val="-6"/>
                <w:sz w:val="24"/>
                <w:szCs w:val="24"/>
                <w:u w:val="single"/>
              </w:rPr>
              <w:t xml:space="preserve">：    </w:t>
            </w:r>
          </w:p>
          <w:p w:rsidR="003B06E2" w:rsidRPr="000B20E6" w:rsidRDefault="003B06E2" w:rsidP="00077649">
            <w:pPr>
              <w:spacing w:line="2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六级□  分数</w:t>
            </w:r>
            <w:r>
              <w:rPr>
                <w:rFonts w:ascii="仿宋_GB2312" w:hint="eastAsia"/>
                <w:spacing w:val="-6"/>
                <w:sz w:val="24"/>
                <w:szCs w:val="24"/>
                <w:u w:val="single"/>
              </w:rPr>
              <w:t xml:space="preserve">       </w:t>
            </w:r>
            <w:r w:rsidRPr="00AA0A19">
              <w:rPr>
                <w:rFonts w:ascii="仿宋_GB2312" w:hint="eastAsia"/>
                <w:spacing w:val="-6"/>
                <w:sz w:val="24"/>
                <w:szCs w:val="24"/>
              </w:rPr>
              <w:t>其他</w:t>
            </w:r>
            <w:r>
              <w:rPr>
                <w:rFonts w:ascii="仿宋_GB2312" w:hint="eastAsia"/>
                <w:spacing w:val="-6"/>
                <w:sz w:val="24"/>
                <w:szCs w:val="24"/>
                <w:u w:val="single"/>
              </w:rPr>
              <w:t xml:space="preserve">：    </w:t>
            </w:r>
          </w:p>
        </w:tc>
      </w:tr>
      <w:tr w:rsidR="003B06E2" w:rsidRPr="000B20E6" w:rsidTr="003B06E2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1665" w:type="dxa"/>
            <w:vMerge w:val="restart"/>
            <w:vAlign w:val="center"/>
          </w:tcPr>
          <w:p w:rsidR="003B06E2" w:rsidRPr="000B20E6" w:rsidRDefault="003B06E2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562" w:type="dxa"/>
            <w:vMerge w:val="restart"/>
            <w:vAlign w:val="center"/>
          </w:tcPr>
          <w:p w:rsidR="003B06E2" w:rsidRPr="002E0975" w:rsidRDefault="003B06E2" w:rsidP="00AA0A19">
            <w:pPr>
              <w:spacing w:line="320" w:lineRule="exact"/>
              <w:rPr>
                <w:rFonts w:ascii="仿宋_GB2312" w:hint="eastAsia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3B06E2" w:rsidRPr="000B20E6" w:rsidRDefault="003B06E2" w:rsidP="001B1C5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B06E2" w:rsidRPr="000B20E6" w:rsidRDefault="003B06E2" w:rsidP="003B06E2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B06E2" w:rsidRPr="00EE03C6" w:rsidRDefault="003B06E2" w:rsidP="00AA0A19">
            <w:pPr>
              <w:spacing w:line="32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EE03C6">
              <w:rPr>
                <w:rFonts w:ascii="仿宋_GB2312" w:hint="eastAsia"/>
                <w:sz w:val="21"/>
                <w:szCs w:val="21"/>
              </w:rPr>
              <w:t>实习单位</w:t>
            </w:r>
            <w:r w:rsidR="00EE03C6" w:rsidRPr="00EE03C6">
              <w:rPr>
                <w:rFonts w:ascii="仿宋_GB2312" w:hint="eastAsia"/>
                <w:sz w:val="21"/>
                <w:szCs w:val="21"/>
              </w:rPr>
              <w:t>或工作单位</w:t>
            </w:r>
          </w:p>
        </w:tc>
        <w:tc>
          <w:tcPr>
            <w:tcW w:w="3260" w:type="dxa"/>
            <w:gridSpan w:val="4"/>
            <w:vAlign w:val="center"/>
          </w:tcPr>
          <w:p w:rsidR="003B06E2" w:rsidRPr="000B20E6" w:rsidRDefault="003B06E2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B06E2" w:rsidRPr="000B20E6" w:rsidTr="003B06E2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665" w:type="dxa"/>
            <w:vMerge/>
            <w:vAlign w:val="center"/>
          </w:tcPr>
          <w:p w:rsidR="003B06E2" w:rsidRPr="000B20E6" w:rsidRDefault="003B06E2" w:rsidP="00AA0A19">
            <w:pPr>
              <w:spacing w:line="320" w:lineRule="exact"/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3B06E2" w:rsidRPr="002E0975" w:rsidRDefault="003B06E2" w:rsidP="00AA0A19">
            <w:pPr>
              <w:spacing w:line="320" w:lineRule="exact"/>
              <w:rPr>
                <w:rFonts w:ascii="仿宋_GB2312" w:hint="eastAsia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B06E2" w:rsidRPr="000B20E6" w:rsidRDefault="003B06E2" w:rsidP="001B1C5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B06E2" w:rsidRPr="000B20E6" w:rsidRDefault="003B06E2" w:rsidP="003B06E2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B06E2" w:rsidRDefault="003B06E2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B06E2" w:rsidRPr="000B20E6" w:rsidRDefault="003B06E2" w:rsidP="00AA0A19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</w:t>
            </w:r>
            <w:r>
              <w:rPr>
                <w:rFonts w:ascii="仿宋_GB2312" w:hint="eastAsia"/>
                <w:spacing w:val="-20"/>
                <w:sz w:val="24"/>
                <w:szCs w:val="24"/>
              </w:rPr>
              <w:t>级别：</w:t>
            </w:r>
            <w:r w:rsidRPr="00FE3D86">
              <w:rPr>
                <w:rFonts w:ascii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级</w:t>
            </w:r>
            <w:r w:rsidRPr="00FE3D86">
              <w:rPr>
                <w:rFonts w:ascii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等</w:t>
            </w:r>
          </w:p>
        </w:tc>
      </w:tr>
      <w:tr w:rsidR="003B06E2" w:rsidRPr="000B20E6" w:rsidTr="001B1C5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665" w:type="dxa"/>
            <w:vAlign w:val="center"/>
          </w:tcPr>
          <w:p w:rsidR="003B06E2" w:rsidRPr="000B20E6" w:rsidRDefault="003B06E2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审核资格情况</w:t>
            </w:r>
          </w:p>
        </w:tc>
        <w:tc>
          <w:tcPr>
            <w:tcW w:w="7657" w:type="dxa"/>
            <w:gridSpan w:val="11"/>
            <w:vAlign w:val="center"/>
          </w:tcPr>
          <w:p w:rsidR="003B06E2" w:rsidRPr="003B06E2" w:rsidRDefault="003B06E2" w:rsidP="003B06E2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符合</w:t>
            </w:r>
            <w:r w:rsidRPr="003B06E2">
              <w:rPr>
                <w:rFonts w:ascii="仿宋_GB2312" w:hint="eastAsia"/>
                <w:spacing w:val="-6"/>
                <w:szCs w:val="32"/>
              </w:rPr>
              <w:t>□</w:t>
            </w:r>
            <w:r w:rsidRPr="003B06E2">
              <w:rPr>
                <w:rFonts w:ascii="仿宋_GB2312" w:hint="eastAsia"/>
                <w:szCs w:val="32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    不符合：</w:t>
            </w:r>
            <w:r w:rsidRPr="003B06E2">
              <w:rPr>
                <w:rFonts w:ascii="仿宋_GB2312" w:hint="eastAsia"/>
                <w:spacing w:val="-6"/>
                <w:szCs w:val="32"/>
              </w:rPr>
              <w:t>□</w:t>
            </w:r>
            <w:r>
              <w:rPr>
                <w:rFonts w:ascii="仿宋_GB2312" w:hint="eastAsia"/>
                <w:spacing w:val="-6"/>
                <w:szCs w:val="32"/>
              </w:rPr>
              <w:t>：</w:t>
            </w:r>
          </w:p>
        </w:tc>
      </w:tr>
      <w:tr w:rsidR="00EA4CD6" w:rsidRPr="000B20E6" w:rsidTr="00EA4CD6">
        <w:tblPrEx>
          <w:tblCellMar>
            <w:top w:w="0" w:type="dxa"/>
            <w:bottom w:w="0" w:type="dxa"/>
          </w:tblCellMar>
        </w:tblPrEx>
        <w:trPr>
          <w:cantSplit/>
          <w:trHeight w:hRule="exact" w:val="1597"/>
        </w:trPr>
        <w:tc>
          <w:tcPr>
            <w:tcW w:w="9322" w:type="dxa"/>
            <w:gridSpan w:val="12"/>
            <w:vAlign w:val="center"/>
          </w:tcPr>
          <w:p w:rsidR="00EA4CD6" w:rsidRDefault="00EA4CD6" w:rsidP="00EA4CD6">
            <w:pPr>
              <w:spacing w:line="320" w:lineRule="exact"/>
              <w:rPr>
                <w:rFonts w:ascii="仿宋_GB2312" w:hint="eastAsia"/>
                <w:sz w:val="24"/>
                <w:szCs w:val="24"/>
              </w:rPr>
            </w:pPr>
          </w:p>
          <w:p w:rsidR="00EA4CD6" w:rsidRPr="00EA4CD6" w:rsidRDefault="00EA4CD6" w:rsidP="00EA4CD6">
            <w:pPr>
              <w:spacing w:line="320" w:lineRule="exact"/>
              <w:rPr>
                <w:rFonts w:ascii="仿宋_GB2312" w:hint="eastAsia"/>
                <w:szCs w:val="32"/>
              </w:rPr>
            </w:pPr>
            <w:r w:rsidRPr="00EA4CD6">
              <w:rPr>
                <w:rFonts w:ascii="仿宋_GB2312" w:hint="eastAsia"/>
                <w:szCs w:val="32"/>
              </w:rPr>
              <w:t>本人已明确佛山市中医院整个招聘报名流程,所填资料真实</w:t>
            </w:r>
            <w:r w:rsidR="00E70B84">
              <w:rPr>
                <w:rFonts w:ascii="仿宋_GB2312" w:hint="eastAsia"/>
                <w:szCs w:val="32"/>
              </w:rPr>
              <w:t>准确</w:t>
            </w:r>
            <w:r w:rsidRPr="00EA4CD6">
              <w:rPr>
                <w:rFonts w:ascii="仿宋_GB2312" w:hint="eastAsia"/>
                <w:szCs w:val="32"/>
              </w:rPr>
              <w:t>。</w:t>
            </w:r>
          </w:p>
          <w:p w:rsidR="00EA4CD6" w:rsidRPr="00EA4CD6" w:rsidRDefault="00EA4CD6" w:rsidP="00EA4CD6">
            <w:pPr>
              <w:spacing w:line="320" w:lineRule="exact"/>
              <w:ind w:firstLineChars="1350" w:firstLine="4320"/>
              <w:rPr>
                <w:rFonts w:ascii="仿宋_GB2312" w:hint="eastAsia"/>
                <w:szCs w:val="32"/>
              </w:rPr>
            </w:pPr>
          </w:p>
          <w:p w:rsidR="00EA4CD6" w:rsidRPr="00EA4CD6" w:rsidRDefault="00EA4CD6" w:rsidP="00EA4CD6">
            <w:pPr>
              <w:spacing w:line="320" w:lineRule="exact"/>
              <w:ind w:firstLineChars="1350" w:firstLine="4320"/>
              <w:rPr>
                <w:rFonts w:ascii="仿宋_GB2312" w:hint="eastAsia"/>
                <w:szCs w:val="32"/>
                <w:u w:val="single"/>
              </w:rPr>
            </w:pPr>
            <w:r w:rsidRPr="00EA4CD6">
              <w:rPr>
                <w:rFonts w:ascii="仿宋_GB2312" w:hint="eastAsia"/>
                <w:szCs w:val="32"/>
              </w:rPr>
              <w:t>本人签名确认：</w:t>
            </w:r>
            <w:r w:rsidRPr="00EA4CD6">
              <w:rPr>
                <w:rFonts w:ascii="仿宋_GB2312" w:hint="eastAsia"/>
                <w:szCs w:val="32"/>
                <w:u w:val="single"/>
              </w:rPr>
              <w:t xml:space="preserve">              </w:t>
            </w:r>
          </w:p>
          <w:p w:rsidR="00EA4CD6" w:rsidRDefault="00EA4CD6" w:rsidP="00AA0A19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EA4CD6" w:rsidRDefault="00EA4CD6" w:rsidP="003B06E2">
            <w:pPr>
              <w:spacing w:line="32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EA4CD6" w:rsidRDefault="00EA4CD6" w:rsidP="002E0975">
      <w:pPr>
        <w:jc w:val="left"/>
        <w:rPr>
          <w:rFonts w:ascii="仿宋_GB2312" w:hAnsi="仿宋" w:hint="eastAsia"/>
          <w:sz w:val="21"/>
          <w:szCs w:val="21"/>
        </w:rPr>
      </w:pPr>
    </w:p>
    <w:p w:rsidR="004F66A8" w:rsidRPr="00EA4CD6" w:rsidRDefault="00EA4CD6" w:rsidP="002E0975">
      <w:pPr>
        <w:jc w:val="left"/>
        <w:rPr>
          <w:rFonts w:ascii="仿宋_GB2312" w:hAnsi="仿宋" w:hint="eastAsia"/>
          <w:sz w:val="28"/>
          <w:szCs w:val="28"/>
        </w:rPr>
      </w:pPr>
      <w:r w:rsidRPr="00EA4CD6">
        <w:rPr>
          <w:rFonts w:ascii="仿宋_GB2312" w:hAnsi="仿宋" w:hint="eastAsia"/>
          <w:sz w:val="28"/>
          <w:szCs w:val="28"/>
        </w:rPr>
        <w:t>注意事项：</w:t>
      </w:r>
    </w:p>
    <w:p w:rsidR="00EA4CD6" w:rsidRPr="00EA4CD6" w:rsidRDefault="00550B83" w:rsidP="00EA4CD6">
      <w:pPr>
        <w:ind w:firstLineChars="100" w:firstLine="280"/>
        <w:jc w:val="left"/>
        <w:rPr>
          <w:rFonts w:ascii="仿宋_GB2312" w:hAnsi="仿宋" w:hint="eastAsia"/>
          <w:sz w:val="28"/>
          <w:szCs w:val="28"/>
        </w:rPr>
      </w:pPr>
      <w:r w:rsidRPr="00EA4CD6">
        <w:rPr>
          <w:rFonts w:ascii="仿宋_GB2312" w:hAnsi="仿宋" w:hint="eastAsia"/>
          <w:sz w:val="28"/>
          <w:szCs w:val="28"/>
        </w:rPr>
        <w:t>1、</w:t>
      </w:r>
      <w:r w:rsidR="00EA4CD6" w:rsidRPr="00EA4CD6">
        <w:rPr>
          <w:rFonts w:ascii="仿宋_GB2312" w:hAnsi="仿宋" w:hint="eastAsia"/>
          <w:sz w:val="28"/>
          <w:szCs w:val="28"/>
        </w:rPr>
        <w:t>此表须如实填写，经审核发现与事实不符的，责任自负。</w:t>
      </w:r>
    </w:p>
    <w:p w:rsidR="00EA4CD6" w:rsidRPr="00EA4CD6" w:rsidRDefault="00EA4CD6" w:rsidP="00EA4CD6">
      <w:pPr>
        <w:ind w:firstLineChars="100" w:firstLine="280"/>
        <w:jc w:val="left"/>
        <w:rPr>
          <w:rFonts w:ascii="仿宋_GB2312" w:hAnsi="仿宋" w:hint="eastAsia"/>
          <w:sz w:val="28"/>
          <w:szCs w:val="28"/>
        </w:rPr>
      </w:pPr>
      <w:r w:rsidRPr="00EA4CD6">
        <w:rPr>
          <w:rFonts w:ascii="仿宋_GB2312" w:hAnsi="仿宋" w:hint="eastAsia"/>
          <w:sz w:val="28"/>
          <w:szCs w:val="28"/>
        </w:rPr>
        <w:t>2、</w:t>
      </w:r>
      <w:r w:rsidR="00550B83" w:rsidRPr="00EA4CD6">
        <w:rPr>
          <w:rFonts w:ascii="仿宋_GB2312" w:hAnsi="仿宋" w:hint="eastAsia"/>
          <w:sz w:val="28"/>
          <w:szCs w:val="28"/>
        </w:rPr>
        <w:t>此表用蓝黑色钢笔填写，字迹要清楚；</w:t>
      </w:r>
    </w:p>
    <w:p w:rsidR="004F66A8" w:rsidRPr="00EA4CD6" w:rsidRDefault="004F66A8" w:rsidP="00EA4CD6">
      <w:pPr>
        <w:ind w:firstLineChars="100" w:firstLine="280"/>
        <w:jc w:val="left"/>
        <w:rPr>
          <w:rFonts w:ascii="仿宋_GB2312" w:hAnsi="仿宋" w:hint="eastAsia"/>
          <w:sz w:val="28"/>
          <w:szCs w:val="28"/>
        </w:rPr>
      </w:pPr>
      <w:r w:rsidRPr="00EA4CD6">
        <w:rPr>
          <w:rFonts w:ascii="仿宋_GB2312" w:hAnsi="仿宋" w:hint="eastAsia"/>
          <w:sz w:val="28"/>
          <w:szCs w:val="28"/>
        </w:rPr>
        <w:t>3、请留意近期佛山市中医院官网</w:t>
      </w:r>
      <w:hyperlink r:id="rId6" w:history="1">
        <w:r w:rsidRPr="00EA4CD6">
          <w:rPr>
            <w:rStyle w:val="a8"/>
            <w:rFonts w:ascii="仿宋_GB2312" w:hAnsi="仿宋"/>
            <w:sz w:val="28"/>
            <w:szCs w:val="28"/>
          </w:rPr>
          <w:t>http://www.fstcm.com.cn/</w:t>
        </w:r>
      </w:hyperlink>
      <w:r w:rsidRPr="00EA4CD6">
        <w:rPr>
          <w:rFonts w:ascii="仿宋_GB2312" w:hAnsi="仿宋" w:hint="eastAsia"/>
          <w:sz w:val="28"/>
          <w:szCs w:val="28"/>
        </w:rPr>
        <w:t>人才招聘栏通知。</w:t>
      </w:r>
      <w:r w:rsidR="00B351C4" w:rsidRPr="00EA4CD6">
        <w:rPr>
          <w:rFonts w:ascii="仿宋_GB2312" w:hAnsi="仿宋" w:hint="eastAsia"/>
          <w:sz w:val="28"/>
          <w:szCs w:val="28"/>
        </w:rPr>
        <w:t>0757-83068413</w:t>
      </w:r>
    </w:p>
    <w:p w:rsidR="003B06E2" w:rsidRPr="00EA4CD6" w:rsidRDefault="003B06E2" w:rsidP="003B06E2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28"/>
          <w:szCs w:val="28"/>
        </w:rPr>
      </w:pPr>
    </w:p>
    <w:sectPr w:rsidR="003B06E2" w:rsidRPr="00EA4CD6" w:rsidSect="00077649">
      <w:footerReference w:type="even" r:id="rId7"/>
      <w:footerReference w:type="default" r:id="rId8"/>
      <w:pgSz w:w="11907" w:h="16840" w:code="9"/>
      <w:pgMar w:top="284" w:right="1418" w:bottom="142" w:left="1418" w:header="0" w:footer="0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5F" w:rsidRDefault="00E2635F">
      <w:r>
        <w:separator/>
      </w:r>
    </w:p>
  </w:endnote>
  <w:endnote w:type="continuationSeparator" w:id="1">
    <w:p w:rsidR="00E2635F" w:rsidRDefault="00E2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550B8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B83" w:rsidRDefault="00550B8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550B83" w:rsidP="002E0975">
    <w:pPr>
      <w:pStyle w:val="a3"/>
      <w:ind w:right="720" w:firstLine="360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5F" w:rsidRDefault="00E2635F">
      <w:r>
        <w:separator/>
      </w:r>
    </w:p>
  </w:footnote>
  <w:footnote w:type="continuationSeparator" w:id="1">
    <w:p w:rsidR="00E2635F" w:rsidRDefault="00E26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77649"/>
    <w:rsid w:val="00082E96"/>
    <w:rsid w:val="00085888"/>
    <w:rsid w:val="000871E9"/>
    <w:rsid w:val="00097D56"/>
    <w:rsid w:val="000A55EC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879A8"/>
    <w:rsid w:val="00196874"/>
    <w:rsid w:val="001A21A2"/>
    <w:rsid w:val="001A68C7"/>
    <w:rsid w:val="001B1C59"/>
    <w:rsid w:val="001B33FC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097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082B"/>
    <w:rsid w:val="00333CFB"/>
    <w:rsid w:val="0033585B"/>
    <w:rsid w:val="003367CB"/>
    <w:rsid w:val="00337336"/>
    <w:rsid w:val="00355C39"/>
    <w:rsid w:val="00374E4C"/>
    <w:rsid w:val="00384B36"/>
    <w:rsid w:val="0038589C"/>
    <w:rsid w:val="00392349"/>
    <w:rsid w:val="003A136D"/>
    <w:rsid w:val="003A6D21"/>
    <w:rsid w:val="003B06E2"/>
    <w:rsid w:val="003B6E9D"/>
    <w:rsid w:val="003D10AC"/>
    <w:rsid w:val="003D2851"/>
    <w:rsid w:val="003D4C38"/>
    <w:rsid w:val="003E4D81"/>
    <w:rsid w:val="003E6807"/>
    <w:rsid w:val="003F179D"/>
    <w:rsid w:val="00402F29"/>
    <w:rsid w:val="00412B27"/>
    <w:rsid w:val="0041620F"/>
    <w:rsid w:val="00430B5D"/>
    <w:rsid w:val="0043504F"/>
    <w:rsid w:val="00436CB3"/>
    <w:rsid w:val="00452E88"/>
    <w:rsid w:val="0045481D"/>
    <w:rsid w:val="00455D53"/>
    <w:rsid w:val="004614C7"/>
    <w:rsid w:val="00464D5A"/>
    <w:rsid w:val="004740C6"/>
    <w:rsid w:val="00475352"/>
    <w:rsid w:val="00480D77"/>
    <w:rsid w:val="0049089E"/>
    <w:rsid w:val="004A3BC5"/>
    <w:rsid w:val="004A40BE"/>
    <w:rsid w:val="004A54ED"/>
    <w:rsid w:val="004A62B2"/>
    <w:rsid w:val="004A7696"/>
    <w:rsid w:val="004C0E6E"/>
    <w:rsid w:val="004C2570"/>
    <w:rsid w:val="004C5AEB"/>
    <w:rsid w:val="004D1517"/>
    <w:rsid w:val="004E38E5"/>
    <w:rsid w:val="004E774A"/>
    <w:rsid w:val="004F3BAB"/>
    <w:rsid w:val="004F4DE6"/>
    <w:rsid w:val="004F66A8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3794C"/>
    <w:rsid w:val="00645E90"/>
    <w:rsid w:val="00652AA2"/>
    <w:rsid w:val="00653E5D"/>
    <w:rsid w:val="00683DAB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705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324A"/>
    <w:rsid w:val="00814B36"/>
    <w:rsid w:val="00817CF5"/>
    <w:rsid w:val="00824B04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1C35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45FD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A0A19"/>
    <w:rsid w:val="00AB258E"/>
    <w:rsid w:val="00AB4A4C"/>
    <w:rsid w:val="00AB6917"/>
    <w:rsid w:val="00AB7515"/>
    <w:rsid w:val="00AC0398"/>
    <w:rsid w:val="00AC103F"/>
    <w:rsid w:val="00AC3E25"/>
    <w:rsid w:val="00AC577E"/>
    <w:rsid w:val="00AD47F4"/>
    <w:rsid w:val="00AE32C2"/>
    <w:rsid w:val="00AF37D5"/>
    <w:rsid w:val="00B07CEE"/>
    <w:rsid w:val="00B173A6"/>
    <w:rsid w:val="00B351C4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C464F"/>
    <w:rsid w:val="00BC5007"/>
    <w:rsid w:val="00BD62B6"/>
    <w:rsid w:val="00BE4924"/>
    <w:rsid w:val="00C019FC"/>
    <w:rsid w:val="00C05662"/>
    <w:rsid w:val="00C05C4F"/>
    <w:rsid w:val="00C12B9B"/>
    <w:rsid w:val="00C17430"/>
    <w:rsid w:val="00C17FE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25EB4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3F0E"/>
    <w:rsid w:val="00DC5336"/>
    <w:rsid w:val="00DC7B7F"/>
    <w:rsid w:val="00DD39B5"/>
    <w:rsid w:val="00DE39EC"/>
    <w:rsid w:val="00E000B1"/>
    <w:rsid w:val="00E00417"/>
    <w:rsid w:val="00E04B53"/>
    <w:rsid w:val="00E05E99"/>
    <w:rsid w:val="00E121AF"/>
    <w:rsid w:val="00E2635F"/>
    <w:rsid w:val="00E2758C"/>
    <w:rsid w:val="00E30645"/>
    <w:rsid w:val="00E31444"/>
    <w:rsid w:val="00E33065"/>
    <w:rsid w:val="00E50C01"/>
    <w:rsid w:val="00E6086B"/>
    <w:rsid w:val="00E6619A"/>
    <w:rsid w:val="00E67F7E"/>
    <w:rsid w:val="00E70B84"/>
    <w:rsid w:val="00E730D7"/>
    <w:rsid w:val="00E83D4E"/>
    <w:rsid w:val="00E90044"/>
    <w:rsid w:val="00E92E4D"/>
    <w:rsid w:val="00E943CA"/>
    <w:rsid w:val="00EA0A83"/>
    <w:rsid w:val="00EA0F6A"/>
    <w:rsid w:val="00EA4CD6"/>
    <w:rsid w:val="00EA678D"/>
    <w:rsid w:val="00EB6617"/>
    <w:rsid w:val="00EC2866"/>
    <w:rsid w:val="00EE03C6"/>
    <w:rsid w:val="00F032D9"/>
    <w:rsid w:val="00F120B2"/>
    <w:rsid w:val="00F13C97"/>
    <w:rsid w:val="00F167CE"/>
    <w:rsid w:val="00F23AC1"/>
    <w:rsid w:val="00F23E05"/>
    <w:rsid w:val="00F35144"/>
    <w:rsid w:val="00F3535A"/>
    <w:rsid w:val="00F559DF"/>
    <w:rsid w:val="00F5625D"/>
    <w:rsid w:val="00F6296C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E3D86"/>
    <w:rsid w:val="00FF1B99"/>
    <w:rsid w:val="00FF204E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0"/>
    <w:rsid w:val="00AC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C0398"/>
    <w:rPr>
      <w:rFonts w:eastAsia="仿宋_GB2312"/>
      <w:kern w:val="2"/>
      <w:sz w:val="18"/>
      <w:szCs w:val="18"/>
    </w:rPr>
  </w:style>
  <w:style w:type="character" w:styleId="a8">
    <w:name w:val="Hyperlink"/>
    <w:basedOn w:val="a0"/>
    <w:rsid w:val="004F66A8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2E0975"/>
    <w:rPr>
      <w:rFonts w:eastAsia="仿宋_GB2312"/>
      <w:kern w:val="2"/>
      <w:sz w:val="18"/>
    </w:rPr>
  </w:style>
  <w:style w:type="paragraph" w:styleId="a9">
    <w:name w:val="Balloon Text"/>
    <w:basedOn w:val="a"/>
    <w:link w:val="Char1"/>
    <w:rsid w:val="002E0975"/>
    <w:rPr>
      <w:sz w:val="18"/>
      <w:szCs w:val="18"/>
    </w:rPr>
  </w:style>
  <w:style w:type="character" w:customStyle="1" w:styleId="Char1">
    <w:name w:val="批注框文本 Char"/>
    <w:basedOn w:val="a0"/>
    <w:link w:val="a9"/>
    <w:rsid w:val="002E097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tcm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http://www.fstcm.com.cn/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ＤＥＬＬ</dc:creator>
  <cp:keywords/>
  <dc:description/>
  <cp:lastModifiedBy>岑秋贤</cp:lastModifiedBy>
  <cp:revision>2</cp:revision>
  <cp:lastPrinted>2015-11-17T01:15:00Z</cp:lastPrinted>
  <dcterms:created xsi:type="dcterms:W3CDTF">2017-04-01T01:59:00Z</dcterms:created>
  <dcterms:modified xsi:type="dcterms:W3CDTF">2017-04-01T01:59:00Z</dcterms:modified>
</cp:coreProperties>
</file>