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</w:pPr>
      <w:bookmarkStart w:id="1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shd w:val="clear" w:color="auto" w:fill="FFFFFF"/>
        </w:rPr>
        <w:t>三水区云东海街道2018年招聘临聘教师报名表</w:t>
      </w:r>
    </w:p>
    <w:bookmarkEnd w:id="10"/>
    <w:p>
      <w:pPr>
        <w:widowControl/>
        <w:shd w:val="clear" w:color="auto" w:fill="FFFFFF"/>
        <w:spacing w:line="360" w:lineRule="atLeast"/>
        <w:jc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280" w:lineRule="atLeast"/>
        <w:jc w:val="left"/>
        <w:rPr>
          <w:rFonts w:ascii="ËÎÌå" w:hAnsi="ËÎÌå" w:eastAsia="ËÎÌå" w:cs="ËÎÌå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    报考学科：             应聘人员类别：</w:t>
      </w:r>
    </w:p>
    <w:tbl>
      <w:tblPr>
        <w:tblStyle w:val="5"/>
        <w:tblpPr w:vertAnchor="text" w:tblpXSpec="center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1902"/>
        <w:gridCol w:w="1176"/>
        <w:gridCol w:w="497"/>
        <w:gridCol w:w="874"/>
        <w:gridCol w:w="846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100"/>
                <w:kern w:val="0"/>
                <w:sz w:val="24"/>
              </w:rPr>
              <w:t>姓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-6"/>
                <w:kern w:val="0"/>
                <w:sz w:val="24"/>
              </w:rPr>
              <w:t> </w:t>
            </w:r>
          </w:p>
        </w:tc>
        <w:tc>
          <w:tcPr>
            <w:tcW w:w="11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100"/>
                <w:kern w:val="0"/>
                <w:sz w:val="24"/>
              </w:rPr>
              <w:t>性</w:t>
            </w:r>
            <w:r>
              <w:rPr>
                <w:rFonts w:ascii="仿宋_GB2312" w:eastAsia="仿宋_GB2312" w:cs="仿宋_GB2312"/>
                <w:spacing w:val="-6"/>
                <w:kern w:val="0"/>
                <w:sz w:val="24"/>
              </w:rPr>
              <w:t>别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2157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出生日期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-6"/>
                <w:kern w:val="0"/>
                <w:sz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100"/>
                <w:kern w:val="0"/>
                <w:sz w:val="24"/>
              </w:rPr>
              <w:t>民</w:t>
            </w:r>
            <w:r>
              <w:rPr>
                <w:rFonts w:ascii="仿宋_GB2312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215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-6"/>
                <w:kern w:val="0"/>
                <w:sz w:val="24"/>
              </w:rPr>
              <w:t>现户籍所在地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-6"/>
                <w:kern w:val="0"/>
                <w:sz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-6"/>
                <w:kern w:val="0"/>
                <w:sz w:val="24"/>
              </w:rPr>
              <w:t>政治面貌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   </w:t>
            </w:r>
          </w:p>
        </w:tc>
        <w:tc>
          <w:tcPr>
            <w:tcW w:w="215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kern w:val="0"/>
                <w:sz w:val="24"/>
              </w:rPr>
              <w:t>现</w:t>
            </w:r>
            <w:r>
              <w:rPr>
                <w:rFonts w:hint="eastAsia" w:ascii="仿宋_GB2312" w:eastAsia="仿宋_GB2312" w:cs="仿宋_GB2312"/>
                <w:spacing w:val="-6"/>
                <w:kern w:val="0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6"/>
                <w:kern w:val="0"/>
                <w:sz w:val="24"/>
              </w:rPr>
              <w:t>或学习单位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仿宋_GB2312" w:eastAsia="仿宋_GB2312" w:cs="仿宋_GB2312"/>
                <w:spacing w:val="-6"/>
                <w:kern w:val="0"/>
                <w:sz w:val="24"/>
              </w:rPr>
              <w:t>职务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215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66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100"/>
                <w:kern w:val="0"/>
                <w:sz w:val="24"/>
              </w:rPr>
              <w:t>学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100"/>
                <w:kern w:val="0"/>
                <w:sz w:val="24"/>
              </w:rPr>
              <w:t>学</w:t>
            </w:r>
            <w:r>
              <w:rPr>
                <w:rFonts w:ascii="仿宋_GB2312" w:eastAsia="仿宋_GB2312" w:cs="仿宋_GB2312"/>
                <w:kern w:val="0"/>
                <w:sz w:val="24"/>
              </w:rPr>
              <w:t>位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spacing w:val="100"/>
                <w:kern w:val="0"/>
                <w:sz w:val="24"/>
              </w:rPr>
              <w:t>专</w:t>
            </w:r>
            <w:r>
              <w:rPr>
                <w:rFonts w:ascii="仿宋_GB2312" w:eastAsia="仿宋_GB2312" w:cs="仿宋_GB2312"/>
                <w:kern w:val="0"/>
                <w:sz w:val="24"/>
              </w:rPr>
              <w:t>业</w:t>
            </w:r>
          </w:p>
        </w:tc>
        <w:tc>
          <w:tcPr>
            <w:tcW w:w="35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eastAsia="仿宋_GB2312" w:cs="仿宋_GB2312"/>
                <w:kern w:val="0"/>
                <w:sz w:val="24"/>
              </w:rPr>
              <w:t>教师资格证名称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both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教师职称</w:t>
            </w:r>
          </w:p>
        </w:tc>
        <w:tc>
          <w:tcPr>
            <w:tcW w:w="215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both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最高荣誉称号</w:t>
            </w:r>
          </w:p>
        </w:tc>
        <w:tc>
          <w:tcPr>
            <w:tcW w:w="66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仿宋_GB2312" w:eastAsia="仿宋_GB2312" w:cs="仿宋_GB2312"/>
                <w:spacing w:val="-6"/>
                <w:kern w:val="0"/>
                <w:sz w:val="24"/>
              </w:rPr>
              <w:t>受处分情况</w:t>
            </w:r>
          </w:p>
        </w:tc>
        <w:tc>
          <w:tcPr>
            <w:tcW w:w="66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0" w:hRule="atLeast"/>
        </w:trPr>
        <w:tc>
          <w:tcPr>
            <w:tcW w:w="19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工作经历</w:t>
            </w:r>
          </w:p>
        </w:tc>
        <w:tc>
          <w:tcPr>
            <w:tcW w:w="6606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住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址</w:t>
            </w:r>
          </w:p>
        </w:tc>
        <w:tc>
          <w:tcPr>
            <w:tcW w:w="35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本人确认信息填报无误</w:t>
            </w:r>
          </w:p>
        </w:tc>
        <w:tc>
          <w:tcPr>
            <w:tcW w:w="66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400" w:lineRule="atLeast"/>
              <w:jc w:val="right"/>
            </w:pPr>
            <w:r>
              <w:rPr>
                <w:rFonts w:ascii="仿宋_GB2312" w:eastAsia="仿宋_GB2312" w:cs="仿宋_GB2312"/>
                <w:kern w:val="0"/>
                <w:sz w:val="24"/>
              </w:rPr>
              <w:t>本人签名：                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                 日期：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   年  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月 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5" w:hRule="atLeast"/>
        </w:trPr>
        <w:tc>
          <w:tcPr>
            <w:tcW w:w="19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ascii="仿宋_GB2312" w:eastAsia="仿宋_GB2312" w:cs="仿宋_GB2312"/>
                <w:kern w:val="0"/>
                <w:sz w:val="24"/>
              </w:rPr>
              <w:t>审核情况</w:t>
            </w:r>
          </w:p>
        </w:tc>
        <w:tc>
          <w:tcPr>
            <w:tcW w:w="66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wordWrap w:val="0"/>
              <w:spacing w:line="400" w:lineRule="atLeast"/>
              <w:jc w:val="both"/>
            </w:pPr>
            <w:r>
              <w:rPr>
                <w:rFonts w:ascii="仿宋_GB2312" w:eastAsia="仿宋_GB2312" w:cs="仿宋_GB2312"/>
                <w:kern w:val="0"/>
                <w:sz w:val="24"/>
              </w:rPr>
              <w:t> 审核人：  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                 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 日期：      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年  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月  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4"/>
              </w:rPr>
              <w:t>  日 </w:t>
            </w:r>
          </w:p>
        </w:tc>
      </w:tr>
    </w:tbl>
    <w:p>
      <w:pPr>
        <w:widowControl/>
        <w:shd w:val="clear" w:color="auto" w:fill="FFFFFF"/>
        <w:spacing w:before="156" w:line="240" w:lineRule="atLeast"/>
        <w:ind w:firstLine="240" w:firstLineChars="100"/>
        <w:jc w:val="left"/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备注</w:t>
      </w:r>
      <w:r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</w:rPr>
        <w:t>：</w:t>
      </w:r>
      <w:r>
        <w:rPr>
          <w:rFonts w:ascii="仿宋_GB2312" w:hAnsi="ËÎÌå" w:eastAsia="仿宋_GB2312" w:cs="仿宋_GB2312"/>
          <w:color w:val="000000"/>
          <w:kern w:val="0"/>
          <w:sz w:val="24"/>
          <w:shd w:val="clear" w:color="auto" w:fill="FFFFFF"/>
        </w:rPr>
        <w:t>1．</w:t>
      </w:r>
      <w:bookmarkStart w:id="0" w:name="OLE_LINK7"/>
      <w:bookmarkEnd w:id="0"/>
      <w:bookmarkStart w:id="1" w:name="OLE_LINK6"/>
      <w:r>
        <w:rPr>
          <w:rFonts w:ascii="仿宋_GB2312" w:hAnsi="ËÎÌå" w:eastAsia="仿宋_GB2312" w:cs="仿宋_GB2312"/>
          <w:color w:val="000000"/>
          <w:kern w:val="0"/>
          <w:sz w:val="24"/>
          <w:shd w:val="clear" w:color="auto" w:fill="FFFFFF"/>
        </w:rPr>
        <w:t>应聘人员类别：</w:t>
      </w:r>
      <w:bookmarkStart w:id="2" w:name="OLE_LINK5"/>
      <w:bookmarkEnd w:id="2"/>
      <w:bookmarkStart w:id="3" w:name="OLE_LINK2"/>
      <w:bookmarkEnd w:id="3"/>
      <w:bookmarkStart w:id="4" w:name="OLE_LINK4"/>
      <w:bookmarkEnd w:id="4"/>
      <w:bookmarkStart w:id="5" w:name="OLE_LINK3"/>
      <w:bookmarkEnd w:id="5"/>
      <w:bookmarkStart w:id="6" w:name="OLE_LINK1"/>
      <w:bookmarkEnd w:id="1"/>
      <w:r>
        <w:rPr>
          <w:rFonts w:ascii="仿宋_GB2312" w:hAnsi="ËÎÌå" w:eastAsia="仿宋_GB2312" w:cs="仿宋_GB2312"/>
          <w:color w:val="000000"/>
          <w:kern w:val="0"/>
          <w:sz w:val="24"/>
          <w:shd w:val="clear" w:color="auto" w:fill="FFFFFF"/>
        </w:rPr>
        <w:t>应届、暂缓就业、社会在职人员</w:t>
      </w:r>
      <w:bookmarkEnd w:id="6"/>
      <w:r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  <w:lang w:eastAsia="zh-CN"/>
        </w:rPr>
        <w:t>；</w:t>
      </w:r>
    </w:p>
    <w:p>
      <w:pPr>
        <w:widowControl/>
        <w:shd w:val="clear" w:color="auto" w:fill="FFFFFF"/>
        <w:spacing w:before="156" w:line="240" w:lineRule="atLeast"/>
        <w:ind w:firstLine="240" w:firstLineChars="100"/>
        <w:jc w:val="left"/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ascii="仿宋_GB2312" w:hAnsi="ËÎÌå" w:eastAsia="仿宋_GB2312" w:cs="仿宋_GB2312"/>
          <w:color w:val="000000"/>
          <w:kern w:val="0"/>
          <w:sz w:val="24"/>
          <w:shd w:val="clear" w:color="auto" w:fill="FFFFFF"/>
        </w:rPr>
        <w:t> 2． “资格证”栏目填写举例：</w:t>
      </w:r>
      <w:bookmarkStart w:id="7" w:name="OLE_LINK10"/>
      <w:bookmarkEnd w:id="7"/>
      <w:bookmarkStart w:id="8" w:name="OLE_LINK9"/>
      <w:bookmarkEnd w:id="8"/>
      <w:bookmarkStart w:id="9" w:name="OLE_LINK8"/>
      <w:r>
        <w:rPr>
          <w:rFonts w:ascii="仿宋_GB2312" w:hAnsi="ËÎÌå" w:eastAsia="仿宋_GB2312" w:cs="仿宋_GB2312"/>
          <w:color w:val="000000"/>
          <w:kern w:val="0"/>
          <w:sz w:val="24"/>
          <w:shd w:val="clear" w:color="auto" w:fill="FFFFFF"/>
        </w:rPr>
        <w:t>如取得高中语文教师资格证</w:t>
      </w:r>
      <w:bookmarkEnd w:id="9"/>
      <w:r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  <w:lang w:eastAsia="zh-CN"/>
        </w:rPr>
        <w:t>；</w:t>
      </w:r>
    </w:p>
    <w:p>
      <w:pPr>
        <w:widowControl/>
        <w:shd w:val="clear" w:color="auto" w:fill="FFFFFF"/>
        <w:spacing w:before="156" w:line="240" w:lineRule="atLeast"/>
        <w:ind w:firstLine="240" w:firstLineChars="100"/>
        <w:jc w:val="left"/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  <w:lang w:val="en-US" w:eastAsia="zh-CN"/>
        </w:rPr>
        <w:t>3.</w:t>
      </w:r>
      <w:r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  <w:lang w:eastAsia="zh-CN"/>
        </w:rPr>
        <w:t>“</w:t>
      </w:r>
      <w:r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</w:rPr>
        <w:t>受处分情况</w:t>
      </w:r>
      <w:r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  <w:lang w:eastAsia="zh-CN"/>
        </w:rPr>
        <w:t>”：未受过处分填“无”，若</w:t>
      </w:r>
      <w:r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</w:rPr>
        <w:t>受过处分或正在处分</w:t>
      </w:r>
      <w:r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  <w:lang w:eastAsia="zh-CN"/>
        </w:rPr>
        <w:t>，要</w:t>
      </w:r>
      <w:r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  <w:lang w:eastAsia="zh-CN"/>
        </w:rPr>
        <w:t>如实填写；</w:t>
      </w:r>
    </w:p>
    <w:p>
      <w:pPr>
        <w:widowControl/>
        <w:shd w:val="clear" w:color="auto" w:fill="FFFFFF"/>
        <w:spacing w:before="156" w:line="240" w:lineRule="atLeast"/>
        <w:ind w:firstLine="240" w:firstLineChars="100"/>
        <w:jc w:val="left"/>
        <w:rPr>
          <w:rFonts w:ascii="仿宋_GB2312" w:hAnsi="ËÎÌå" w:eastAsia="仿宋_GB2312" w:cs="仿宋_GB2312"/>
          <w:color w:val="000000"/>
          <w:kern w:val="0"/>
          <w:sz w:val="24"/>
          <w:shd w:val="clear" w:color="auto" w:fill="FFFFFF"/>
        </w:rPr>
      </w:pPr>
      <w:r>
        <w:rPr>
          <w:rFonts w:hint="eastAsia" w:ascii="仿宋_GB2312" w:hAnsi="ËÎÌå" w:eastAsia="仿宋_GB2312" w:cs="仿宋_GB2312"/>
          <w:color w:val="000000"/>
          <w:kern w:val="0"/>
          <w:sz w:val="24"/>
          <w:shd w:val="clear" w:color="auto" w:fill="FFFFFF"/>
          <w:lang w:val="en-US" w:eastAsia="zh-CN"/>
        </w:rPr>
        <w:t>4.</w:t>
      </w:r>
      <w:r>
        <w:rPr>
          <w:rFonts w:ascii="仿宋_GB2312" w:hAnsi="ËÎÌå" w:eastAsia="仿宋_GB2312" w:cs="仿宋_GB2312"/>
          <w:color w:val="000000"/>
          <w:kern w:val="0"/>
          <w:sz w:val="24"/>
          <w:shd w:val="clear" w:color="auto" w:fill="FFFFFF"/>
        </w:rPr>
        <w:t>本表一式一份，A4纸单面打印，现场提交以备审核。</w:t>
      </w:r>
    </w:p>
    <w:p/>
    <w:sectPr>
      <w:headerReference r:id="rId3" w:type="default"/>
      <w:footerReference r:id="rId4" w:type="default"/>
      <w:pgSz w:w="11906" w:h="16838"/>
      <w:pgMar w:top="1440" w:right="1423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F7739"/>
    <w:rsid w:val="5B0F77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云东海街道办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2018-05-25T07:29:00Z</dcterms:created>
  <dc:creator>街道教育指导中心</dc:creator>
  <cp:lastModifiedBy>街道教育指导中心</cp:lastModifiedBy>
  <dcterms:modified xsi:type="dcterms:W3CDTF">2018-05-25T07:30:52Z</dcterms:modified>
  <dc:title>三水区云东海街道2018年招聘临聘教师报名表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