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49"/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103"/>
        <w:gridCol w:w="851"/>
        <w:gridCol w:w="851"/>
        <w:gridCol w:w="720"/>
        <w:gridCol w:w="924"/>
        <w:gridCol w:w="900"/>
        <w:gridCol w:w="3780"/>
        <w:gridCol w:w="2700"/>
      </w:tblGrid>
      <w:tr w:rsidR="00560C7B" w:rsidRPr="00DE1142" w:rsidTr="00412F46">
        <w:trPr>
          <w:trHeight w:val="1394"/>
        </w:trPr>
        <w:tc>
          <w:tcPr>
            <w:tcW w:w="1253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岗位描述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专业名称及代码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560C7B" w:rsidRPr="009C6321" w:rsidRDefault="00560C7B" w:rsidP="00412F46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560C7B" w:rsidRPr="00DE1142" w:rsidTr="00412F46">
        <w:trPr>
          <w:trHeight w:val="1847"/>
        </w:trPr>
        <w:tc>
          <w:tcPr>
            <w:tcW w:w="1253" w:type="dxa"/>
            <w:vMerge w:val="restart"/>
            <w:vAlign w:val="center"/>
          </w:tcPr>
          <w:p w:rsidR="00560C7B" w:rsidRPr="00DE1142" w:rsidRDefault="00560C7B" w:rsidP="00412F46">
            <w:pPr>
              <w:spacing w:line="5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揭西县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供销合作联社</w:t>
            </w:r>
          </w:p>
        </w:tc>
        <w:tc>
          <w:tcPr>
            <w:tcW w:w="2103" w:type="dxa"/>
            <w:vAlign w:val="center"/>
          </w:tcPr>
          <w:p w:rsidR="00560C7B" w:rsidRPr="00DE1142" w:rsidRDefault="00560C7B" w:rsidP="00412F46">
            <w:pPr>
              <w:pStyle w:val="HTML"/>
              <w:widowControl/>
              <w:spacing w:line="500" w:lineRule="exact"/>
              <w:jc w:val="center"/>
              <w:rPr>
                <w:rFonts w:ascii="仿宋_GB2312" w:eastAsia="仿宋_GB2312" w:hAnsi="仿宋" w:cs="宋体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kern w:val="2"/>
              </w:rPr>
              <w:t>从事文秘工作</w:t>
            </w:r>
          </w:p>
        </w:tc>
        <w:tc>
          <w:tcPr>
            <w:tcW w:w="851" w:type="dxa"/>
            <w:vAlign w:val="center"/>
          </w:tcPr>
          <w:p w:rsidR="00560C7B" w:rsidRPr="00DE1142" w:rsidRDefault="00560C7B" w:rsidP="00412F46">
            <w:pPr>
              <w:widowControl/>
              <w:spacing w:line="500" w:lineRule="exact"/>
              <w:jc w:val="distribute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1701</w:t>
            </w:r>
          </w:p>
        </w:tc>
        <w:tc>
          <w:tcPr>
            <w:tcW w:w="851" w:type="dxa"/>
            <w:vAlign w:val="center"/>
          </w:tcPr>
          <w:p w:rsidR="00560C7B" w:rsidRPr="00DE1142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560C7B" w:rsidRPr="00DE1142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24" w:type="dxa"/>
            <w:vMerge w:val="restart"/>
            <w:vAlign w:val="center"/>
          </w:tcPr>
          <w:p w:rsidR="00560C7B" w:rsidRPr="00DE1142" w:rsidRDefault="00560C7B" w:rsidP="00412F46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仿宋" w:cs="宋体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900" w:type="dxa"/>
            <w:vMerge w:val="restart"/>
            <w:vAlign w:val="center"/>
          </w:tcPr>
          <w:p w:rsidR="00560C7B" w:rsidRPr="00DE1142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语言学及应用语言学（A050102）；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汉语言文字学（A050103）；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汉语言文学（B050101）；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汉语言（B050102）；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应用语言学（B050106）；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秘书学（B050107）；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汉语（C050101）；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文秘(C050201);</w:t>
            </w:r>
          </w:p>
          <w:p w:rsidR="00560C7B" w:rsidRPr="00D7709F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文秘速录(C050202)</w:t>
            </w:r>
          </w:p>
        </w:tc>
        <w:tc>
          <w:tcPr>
            <w:tcW w:w="2700" w:type="dxa"/>
            <w:vMerge w:val="restart"/>
            <w:vAlign w:val="center"/>
          </w:tcPr>
          <w:p w:rsidR="00560C7B" w:rsidRPr="007B20BE" w:rsidRDefault="00560C7B" w:rsidP="00412F46">
            <w:pPr>
              <w:spacing w:line="320" w:lineRule="exact"/>
              <w:ind w:firstLine="431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  <w:r w:rsidRPr="007B20BE">
              <w:rPr>
                <w:rFonts w:ascii="仿宋_GB2312" w:eastAsia="仿宋_GB2312" w:hAnsi="仿宋" w:cs="仿宋" w:hint="eastAsia"/>
                <w:szCs w:val="21"/>
              </w:rPr>
              <w:t>、学历要求：全日制普通高等院校大专及以上学历；</w:t>
            </w:r>
          </w:p>
          <w:p w:rsidR="00560C7B" w:rsidRPr="007B20BE" w:rsidRDefault="00560C7B" w:rsidP="00412F46">
            <w:pPr>
              <w:spacing w:line="320" w:lineRule="exact"/>
              <w:ind w:firstLine="431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  <w:r w:rsidRPr="007B20BE">
              <w:rPr>
                <w:rFonts w:ascii="仿宋_GB2312" w:eastAsia="仿宋_GB2312" w:hAnsi="仿宋" w:cs="仿宋" w:hint="eastAsia"/>
                <w:szCs w:val="21"/>
              </w:rPr>
              <w:t>、年龄要求：年龄18至35周岁(即</w:t>
            </w:r>
            <w:smartTag w:uri="urn:schemas-microsoft-com:office:smarttags" w:element="chsdate">
              <w:smartTagPr>
                <w:attr w:name="Year" w:val="1999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7B20BE">
                <w:rPr>
                  <w:rFonts w:ascii="仿宋_GB2312" w:eastAsia="仿宋_GB2312" w:hAnsi="仿宋" w:cs="仿宋" w:hint="eastAsia"/>
                  <w:szCs w:val="21"/>
                </w:rPr>
                <w:t>1999年1月16日</w:t>
              </w:r>
            </w:smartTag>
            <w:r w:rsidRPr="007B20BE">
              <w:rPr>
                <w:rFonts w:ascii="仿宋_GB2312" w:eastAsia="仿宋_GB2312" w:hAnsi="仿宋" w:cs="仿宋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7B20BE">
                <w:rPr>
                  <w:rFonts w:ascii="仿宋_GB2312" w:eastAsia="仿宋_GB2312" w:hAnsi="仿宋" w:cs="仿宋" w:hint="eastAsia"/>
                  <w:szCs w:val="21"/>
                </w:rPr>
                <w:t>1982年1月16日</w:t>
              </w:r>
            </w:smartTag>
            <w:r w:rsidRPr="007B20BE">
              <w:rPr>
                <w:rFonts w:ascii="仿宋_GB2312" w:eastAsia="仿宋_GB2312" w:hAnsi="仿宋" w:cs="仿宋" w:hint="eastAsia"/>
                <w:szCs w:val="21"/>
              </w:rPr>
              <w:t>期间出生)；</w:t>
            </w:r>
          </w:p>
          <w:p w:rsidR="00560C7B" w:rsidRDefault="00560C7B" w:rsidP="00412F46">
            <w:pPr>
              <w:spacing w:line="320" w:lineRule="exact"/>
              <w:ind w:firstLine="431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  <w:r w:rsidRPr="007B20BE">
              <w:rPr>
                <w:rFonts w:ascii="仿宋_GB2312" w:eastAsia="仿宋_GB2312" w:hAnsi="仿宋" w:cs="仿宋" w:hint="eastAsia"/>
                <w:szCs w:val="21"/>
              </w:rPr>
              <w:t>、户籍要求：揭西县户籍或揭西县户籍生源；揭西县户籍确认时间截止</w:t>
            </w:r>
            <w:smartTag w:uri="urn:schemas-microsoft-com:office:smarttags" w:element="chsdate">
              <w:smartTagPr>
                <w:attr w:name="Year" w:val="2017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7B20BE">
                <w:rPr>
                  <w:rFonts w:ascii="仿宋_GB2312" w:eastAsia="仿宋_GB2312" w:hAnsi="仿宋" w:cs="仿宋" w:hint="eastAsia"/>
                  <w:szCs w:val="21"/>
                </w:rPr>
                <w:t>2017年1月16日</w:t>
              </w:r>
            </w:smartTag>
            <w:r w:rsidRPr="007B20BE">
              <w:rPr>
                <w:rFonts w:ascii="仿宋_GB2312" w:eastAsia="仿宋_GB2312" w:hAnsi="仿宋" w:cs="仿宋" w:hint="eastAsia"/>
                <w:szCs w:val="21"/>
              </w:rPr>
              <w:t>；</w:t>
            </w:r>
          </w:p>
          <w:p w:rsidR="00560C7B" w:rsidRPr="00F5458E" w:rsidRDefault="00560C7B" w:rsidP="00412F46">
            <w:pPr>
              <w:spacing w:line="320" w:lineRule="exact"/>
              <w:ind w:firstLine="431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4、服务年限：聘用后需在单位服务6年。</w:t>
            </w:r>
          </w:p>
        </w:tc>
      </w:tr>
      <w:tr w:rsidR="00560C7B" w:rsidRPr="00DE1142" w:rsidTr="00412F46">
        <w:trPr>
          <w:trHeight w:val="1862"/>
        </w:trPr>
        <w:tc>
          <w:tcPr>
            <w:tcW w:w="1253" w:type="dxa"/>
            <w:vMerge/>
            <w:vAlign w:val="center"/>
          </w:tcPr>
          <w:p w:rsidR="00560C7B" w:rsidRPr="00DE1142" w:rsidRDefault="00560C7B" w:rsidP="00412F46">
            <w:pPr>
              <w:spacing w:line="5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560C7B" w:rsidRDefault="00560C7B" w:rsidP="00412F46">
            <w:pPr>
              <w:pStyle w:val="HTML"/>
              <w:widowControl/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kern w:val="2"/>
              </w:rPr>
            </w:pPr>
            <w:r>
              <w:rPr>
                <w:rFonts w:ascii="仿宋_GB2312" w:eastAsia="仿宋_GB2312" w:hAnsi="仿宋" w:hint="eastAsia"/>
                <w:color w:val="000000"/>
                <w:kern w:val="2"/>
              </w:rPr>
              <w:t>从事会计</w:t>
            </w:r>
            <w:r w:rsidRPr="00DE1142">
              <w:rPr>
                <w:rFonts w:ascii="仿宋_GB2312" w:eastAsia="仿宋_GB2312" w:hAnsi="仿宋" w:hint="eastAsia"/>
                <w:color w:val="000000"/>
                <w:kern w:val="2"/>
              </w:rPr>
              <w:t>工作</w:t>
            </w:r>
          </w:p>
        </w:tc>
        <w:tc>
          <w:tcPr>
            <w:tcW w:w="851" w:type="dxa"/>
            <w:vAlign w:val="center"/>
          </w:tcPr>
          <w:p w:rsidR="00560C7B" w:rsidRDefault="00560C7B" w:rsidP="00412F46">
            <w:pPr>
              <w:widowControl/>
              <w:spacing w:line="500" w:lineRule="exact"/>
              <w:jc w:val="distribute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1702</w:t>
            </w:r>
          </w:p>
        </w:tc>
        <w:tc>
          <w:tcPr>
            <w:tcW w:w="851" w:type="dxa"/>
            <w:vAlign w:val="center"/>
          </w:tcPr>
          <w:p w:rsidR="00560C7B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560C7B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</w:tcPr>
          <w:p w:rsidR="00560C7B" w:rsidRPr="00DE1142" w:rsidRDefault="00560C7B" w:rsidP="00412F46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0C7B" w:rsidRPr="00DE1142" w:rsidRDefault="00560C7B" w:rsidP="00412F4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60C7B" w:rsidRPr="00D7709F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会计学（A120201）；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会计学（B120203）；</w:t>
            </w:r>
          </w:p>
          <w:p w:rsidR="00560C7B" w:rsidRPr="00D7709F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财务管理（B120204）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财务管理（C120201）；</w:t>
            </w:r>
          </w:p>
          <w:p w:rsidR="00560C7B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会计（C120202）；</w:t>
            </w:r>
          </w:p>
          <w:p w:rsidR="00560C7B" w:rsidRPr="00D7709F" w:rsidRDefault="00560C7B" w:rsidP="00412F46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会计信息管理（C120204）</w:t>
            </w:r>
          </w:p>
        </w:tc>
        <w:tc>
          <w:tcPr>
            <w:tcW w:w="2700" w:type="dxa"/>
            <w:vMerge/>
            <w:vAlign w:val="center"/>
          </w:tcPr>
          <w:p w:rsidR="00560C7B" w:rsidRDefault="00560C7B" w:rsidP="00412F46">
            <w:pPr>
              <w:spacing w:line="300" w:lineRule="exact"/>
              <w:ind w:firstLine="432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</w:tbl>
    <w:p w:rsidR="00560C7B" w:rsidRDefault="00560C7B" w:rsidP="00560C7B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  <w:r w:rsidRPr="00BD4135">
        <w:rPr>
          <w:rFonts w:ascii="方正小标宋简体" w:eastAsia="方正小标宋简体" w:hAnsi="宋体" w:cs="Arial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800100" cy="297180"/>
                <wp:effectExtent l="9525" t="762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7B" w:rsidRDefault="00560C7B" w:rsidP="00560C7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-23.4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0QNgIAAFAEAAAOAAAAZHJzL2Uyb0RvYy54bWysVM2O0zAQviPxDpbvNGnVstuo6WrpUoS0&#10;/EgLD+A4TmLheIztNikPwL4BJy7cea4+B2On243gghA5WB7P+PN838xkddW3iuyFdRJ0TqeTlBKh&#10;OZRS1zn9+GH77JIS55kumQItcnoQjl6tnz5ZdSYTM2hAlcISBNEu60xOG+9NliSON6JlbgJGaHRW&#10;YFvm0bR1UlrWIXqrklmaPk86sKWxwIVzeHozOOk64leV4P5dVTnhicop5ubjauNahDVZr1hWW2Ya&#10;yU9psH/IomVS46NnqBvmGdlZ+QdUK7kFB5WfcGgTqCrJReSAbKbpb2zuGmZE5ILiOHOWyf0/WP52&#10;/94SWWLtKNGsxRIdv90fv/88/vhKpkGezrgMo+4Mxvn+BfQhNFB15hb4J0c0bBqma3FtLXSNYCWm&#10;F28mo6sDjgsgRfcGSnyH7TxEoL6ybQBENQiiY5kO59KI3hOOh5cpyoMejq7Z8mJ6GUuXsOzhsrHO&#10;vxLQkrDJqcXKR3C2v3UeaWDoQ0hMHpQst1KpaNi62ChL9gy7ZBu/wByvuHGY0qTL6XIxWwz8xz73&#10;dxCt9NjuSraRUYqMYgMG1V7qMu49k2rY4/tKYxpBxqDcoKHvix4Dw2EB5QEFtTC0NY4hbhqwXyjp&#10;sKVz6j7vmBWUqNcai7KczudhBqIxX1zM0LBjTzH2MM0RKqeekmG78cPc7IyVdYMvDW2g4RoLWcko&#10;8mNWp7yxbaOQpxELczG2Y9Tjj2D9CwAA//8DAFBLAwQUAAYACAAAACEAwFWrQ9kAAAAFAQAADwAA&#10;AGRycy9kb3ducmV2LnhtbEyPQU+DQBCF7yb+h82YeDHtIjHEIEvTNBrPrV68TdkpENlZYLeF+usd&#10;Tnqc917efK/YzK5TFxpD69nA4zoBRVx523Jt4PPjbfUMKkRki51nMnClAJvy9qbA3PqJ93Q5xFpJ&#10;CYccDTQx9rnWoWrIYVj7nli8kx8dRjnHWtsRJyl3nU6TJNMOW5YPDfa0a6j6PpydAT+9Xp2nIUkf&#10;vn7c+2477E/pYMz93bx9ARVpjn9hWPAFHUphOvoz26A6AzIkGlg9ZTJgsdNMlOOi67LQ/+nLXwAA&#10;AP//AwBQSwECLQAUAAYACAAAACEAtoM4kv4AAADhAQAAEwAAAAAAAAAAAAAAAAAAAAAAW0NvbnRl&#10;bnRfVHlwZXNdLnhtbFBLAQItABQABgAIAAAAIQA4/SH/1gAAAJQBAAALAAAAAAAAAAAAAAAAAC8B&#10;AABfcmVscy8ucmVsc1BLAQItABQABgAIAAAAIQDeOP0QNgIAAFAEAAAOAAAAAAAAAAAAAAAAAC4C&#10;AABkcnMvZTJvRG9jLnhtbFBLAQItABQABgAIAAAAIQDAVatD2QAAAAUBAAAPAAAAAAAAAAAAAAAA&#10;AJAEAABkcnMvZG93bnJldi54bWxQSwUGAAAAAAQABADzAAAAlgUAAAAA&#10;" strokecolor="white">
                <v:textbox>
                  <w:txbxContent>
                    <w:p w:rsidR="00560C7B" w:rsidRDefault="00560C7B" w:rsidP="00560C7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2017年揭西县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供销合作联社</w: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公开招聘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工作</w: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人员岗位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表</w:t>
      </w:r>
    </w:p>
    <w:p w:rsidR="00560C7B" w:rsidRDefault="00560C7B" w:rsidP="00560C7B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</w:p>
    <w:p w:rsidR="00560C7B" w:rsidRPr="00AF0114" w:rsidRDefault="00560C7B" w:rsidP="00560C7B">
      <w:pPr>
        <w:spacing w:line="500" w:lineRule="exact"/>
        <w:ind w:left="708" w:hangingChars="295" w:hanging="708"/>
        <w:rPr>
          <w:rFonts w:ascii="黑体" w:eastAsia="黑体" w:hAnsi="宋体" w:cs="Arial" w:hint="eastAsia"/>
          <w:color w:val="000000"/>
          <w:sz w:val="24"/>
        </w:rPr>
        <w:sectPr w:rsidR="00560C7B" w:rsidRPr="00AF011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AF0114">
        <w:rPr>
          <w:rFonts w:ascii="黑体" w:eastAsia="黑体" w:hAnsi="宋体" w:cs="Arial" w:hint="eastAsia"/>
          <w:color w:val="000000"/>
          <w:sz w:val="24"/>
        </w:rPr>
        <w:t>说明：</w:t>
      </w:r>
      <w:r>
        <w:rPr>
          <w:rFonts w:ascii="仿宋_GB2312" w:eastAsia="仿宋_GB2312" w:hAnsi="宋体" w:cs="Arial" w:hint="eastAsia"/>
          <w:color w:val="000000"/>
          <w:sz w:val="24"/>
        </w:rPr>
        <w:t>此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表</w:t>
      </w:r>
      <w:r>
        <w:rPr>
          <w:rFonts w:ascii="仿宋_GB2312" w:eastAsia="仿宋_GB2312" w:hAnsi="宋体" w:cs="Arial" w:hint="eastAsia"/>
          <w:color w:val="000000"/>
          <w:sz w:val="24"/>
        </w:rPr>
        <w:t>是按照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《广东省2017年考试录用公务员专业目录》设置</w:t>
      </w:r>
      <w:r>
        <w:rPr>
          <w:rFonts w:ascii="仿宋_GB2312" w:eastAsia="仿宋_GB2312" w:hAnsi="宋体" w:cs="Arial" w:hint="eastAsia"/>
          <w:color w:val="000000"/>
          <w:sz w:val="24"/>
        </w:rPr>
        <w:t>专业与代码，请考生在报考时要认真对照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专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业名称及代码</w:t>
      </w:r>
      <w:r>
        <w:rPr>
          <w:rFonts w:ascii="仿宋_GB2312" w:eastAsia="仿宋_GB2312" w:hAnsi="宋体" w:cs="Arial" w:hint="eastAsia"/>
          <w:color w:val="000000"/>
          <w:sz w:val="24"/>
        </w:rPr>
        <w:t>。</w:t>
      </w:r>
    </w:p>
    <w:p w:rsidR="008D1E75" w:rsidRPr="00560C7B" w:rsidRDefault="00560C7B">
      <w:bookmarkStart w:id="0" w:name="_GoBack"/>
      <w:bookmarkEnd w:id="0"/>
    </w:p>
    <w:sectPr w:rsidR="008D1E75" w:rsidRPr="0056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560C7B"/>
    <w:rsid w:val="006B0A5B"/>
    <w:rsid w:val="007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6089C-A0B3-4C69-B77C-411E13F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560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basedOn w:val="a0"/>
    <w:link w:val="HTML"/>
    <w:rsid w:val="00560C7B"/>
    <w:rPr>
      <w:rFonts w:ascii="PingFang SC" w:eastAsia="PingFang SC" w:hAnsi="PingFang SC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</cp:revision>
  <dcterms:created xsi:type="dcterms:W3CDTF">2017-06-15T01:49:00Z</dcterms:created>
  <dcterms:modified xsi:type="dcterms:W3CDTF">2017-06-15T01:50:00Z</dcterms:modified>
</cp:coreProperties>
</file>