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94"/>
        <w:gridCol w:w="1117"/>
        <w:gridCol w:w="1117"/>
        <w:gridCol w:w="5267"/>
        <w:gridCol w:w="1186"/>
        <w:gridCol w:w="888"/>
        <w:gridCol w:w="917"/>
        <w:gridCol w:w="1214"/>
        <w:gridCol w:w="20"/>
      </w:tblGrid>
      <w:tr w:rsidR="00D70E54" w:rsidTr="00D810DC">
        <w:trPr>
          <w:gridAfter w:val="1"/>
          <w:wAfter w:w="20" w:type="dxa"/>
          <w:trHeight w:val="1649"/>
        </w:trPr>
        <w:tc>
          <w:tcPr>
            <w:tcW w:w="12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E54" w:rsidRDefault="00D70E54" w:rsidP="00D810DC">
            <w:pPr>
              <w:spacing w:line="560" w:lineRule="exact"/>
              <w:rPr>
                <w:rFonts w:ascii="黑体" w:eastAsia="黑体" w:hAnsi="黑体" w:hint="eastAsia"/>
                <w:spacing w:val="-14"/>
                <w:sz w:val="32"/>
                <w:szCs w:val="32"/>
              </w:rPr>
            </w:pPr>
            <w:r>
              <w:rPr>
                <w:rFonts w:ascii="黑体" w:eastAsia="黑体" w:hAnsi="黑体"/>
                <w:spacing w:val="-14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spacing w:val="-14"/>
                <w:sz w:val="32"/>
                <w:szCs w:val="32"/>
              </w:rPr>
              <w:t>1</w:t>
            </w:r>
          </w:p>
          <w:p w:rsidR="00D70E54" w:rsidRDefault="00D70E54" w:rsidP="00D810DC">
            <w:pPr>
              <w:pStyle w:val="a0"/>
              <w:spacing w:line="560" w:lineRule="exact"/>
              <w:ind w:firstLineChars="0" w:firstLine="0"/>
              <w:jc w:val="center"/>
              <w:rPr>
                <w:rFonts w:ascii="Times New Roman" w:eastAsia="方正小标宋简体" w:hAnsi="Times New Roman" w:hint="eastAsia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sz w:val="44"/>
                <w:szCs w:val="44"/>
              </w:rPr>
              <w:t>广州市从化区纪委监委公开招聘</w:t>
            </w:r>
            <w:r>
              <w:rPr>
                <w:rFonts w:ascii="Times New Roman" w:eastAsia="方正小标宋简体" w:hAnsi="Times New Roman" w:hint="eastAsia"/>
                <w:sz w:val="44"/>
                <w:szCs w:val="44"/>
              </w:rPr>
              <w:t>合同制纪检监察辅助</w:t>
            </w:r>
            <w:r>
              <w:rPr>
                <w:rFonts w:ascii="Times New Roman" w:eastAsia="方正小标宋简体" w:hAnsi="Times New Roman"/>
                <w:sz w:val="44"/>
                <w:szCs w:val="44"/>
              </w:rPr>
              <w:t>人员</w:t>
            </w:r>
          </w:p>
          <w:p w:rsidR="00D70E54" w:rsidRDefault="00D70E54" w:rsidP="00D810DC">
            <w:pPr>
              <w:pStyle w:val="a0"/>
              <w:spacing w:line="560" w:lineRule="exact"/>
              <w:ind w:firstLineChars="0" w:firstLine="0"/>
              <w:jc w:val="center"/>
              <w:rPr>
                <w:rFonts w:ascii="Times New Roman" w:eastAsia="方正小标宋简体" w:hAnsi="Times New Roman" w:hint="eastAsia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sz w:val="44"/>
                <w:szCs w:val="44"/>
              </w:rPr>
              <w:t>岗位需求表</w:t>
            </w:r>
          </w:p>
          <w:p w:rsidR="00D70E54" w:rsidRDefault="00D70E54" w:rsidP="00D810DC">
            <w:pPr>
              <w:pStyle w:val="a0"/>
              <w:spacing w:line="560" w:lineRule="exact"/>
              <w:ind w:firstLineChars="0" w:firstLine="0"/>
              <w:jc w:val="center"/>
              <w:rPr>
                <w:rFonts w:ascii="Times New Roman" w:eastAsia="楷体_GB2312" w:hAnsi="Times New Roman" w:hint="eastAsia"/>
                <w:szCs w:val="21"/>
              </w:rPr>
            </w:pPr>
          </w:p>
        </w:tc>
      </w:tr>
      <w:tr w:rsidR="00D70E54" w:rsidTr="00D810DC">
        <w:trPr>
          <w:trHeight w:val="9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招聘</w:t>
            </w:r>
            <w:r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学科代码及名称</w:t>
            </w:r>
          </w:p>
          <w:p w:rsidR="00D70E54" w:rsidRDefault="00D70E54" w:rsidP="00D810DC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专业名称及代码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60" w:lineRule="exact"/>
              <w:jc w:val="center"/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60" w:lineRule="exact"/>
              <w:jc w:val="center"/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D70E54" w:rsidTr="00D810DC">
        <w:trPr>
          <w:trHeight w:val="121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广州市从化区纪委监委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办案辅助人员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left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研究生：法学（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A0301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  <w:p w:rsidR="00D70E54" w:rsidRDefault="00D70E54" w:rsidP="00D810DC">
            <w:pPr>
              <w:widowControl/>
              <w:spacing w:line="320" w:lineRule="exact"/>
              <w:jc w:val="left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本科：法学类（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B0301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、侦查学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B030602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、犯罪学（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B030611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全日制本科及以上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学士及以上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left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年满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18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周岁，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周岁以下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left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要求男性，需外出开展审查调查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中共党员优先</w:t>
            </w:r>
          </w:p>
        </w:tc>
      </w:tr>
      <w:tr w:rsidR="00D70E54" w:rsidTr="00D810DC">
        <w:trPr>
          <w:trHeight w:val="90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办案辅助人员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研究生：</w:t>
            </w:r>
            <w:r>
              <w:rPr>
                <w:rFonts w:ascii="Times New Roman" w:eastAsia="仿宋_GB2312" w:hAnsi="Times New Roman"/>
                <w:szCs w:val="21"/>
              </w:rPr>
              <w:t>文学（</w:t>
            </w:r>
            <w:r>
              <w:rPr>
                <w:rFonts w:ascii="Times New Roman" w:eastAsia="仿宋_GB2312" w:hAnsi="Times New Roman"/>
                <w:szCs w:val="21"/>
              </w:rPr>
              <w:t>A05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本科：</w:t>
            </w:r>
            <w:r>
              <w:rPr>
                <w:rFonts w:ascii="Times New Roman" w:eastAsia="仿宋_GB2312" w:hAnsi="Times New Roman"/>
                <w:szCs w:val="21"/>
              </w:rPr>
              <w:t>文学（</w:t>
            </w:r>
            <w:r>
              <w:rPr>
                <w:rFonts w:ascii="Times New Roman" w:eastAsia="仿宋_GB2312" w:hAnsi="Times New Roman"/>
                <w:szCs w:val="21"/>
              </w:rPr>
              <w:t>B05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70E54" w:rsidTr="00D810DC">
        <w:trPr>
          <w:trHeight w:val="1560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办案辅助人员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研究生：</w:t>
            </w:r>
            <w:r>
              <w:rPr>
                <w:rFonts w:ascii="Times New Roman" w:eastAsia="仿宋_GB2312" w:hAnsi="Times New Roman"/>
                <w:szCs w:val="21"/>
              </w:rPr>
              <w:t>计算机科学与技术（</w:t>
            </w:r>
            <w:r>
              <w:rPr>
                <w:rFonts w:ascii="Times New Roman" w:eastAsia="仿宋_GB2312" w:hAnsi="Times New Roman"/>
                <w:szCs w:val="21"/>
              </w:rPr>
              <w:t>A0812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建筑学（</w:t>
            </w:r>
            <w:r>
              <w:rPr>
                <w:rFonts w:ascii="Times New Roman" w:eastAsia="仿宋_GB2312" w:hAnsi="Times New Roman"/>
                <w:szCs w:val="21"/>
              </w:rPr>
              <w:t>A0813</w:t>
            </w:r>
            <w:r>
              <w:rPr>
                <w:rFonts w:ascii="Times New Roman" w:eastAsia="仿宋_GB2312" w:hAnsi="Times New Roman"/>
                <w:szCs w:val="21"/>
              </w:rPr>
              <w:t>）、土木工程（</w:t>
            </w:r>
            <w:r>
              <w:rPr>
                <w:rFonts w:ascii="Times New Roman" w:eastAsia="仿宋_GB2312" w:hAnsi="Times New Roman"/>
                <w:szCs w:val="21"/>
              </w:rPr>
              <w:t>A0814</w:t>
            </w:r>
            <w:r>
              <w:rPr>
                <w:rFonts w:ascii="Times New Roman" w:eastAsia="仿宋_GB2312" w:hAnsi="Times New Roman"/>
                <w:szCs w:val="21"/>
              </w:rPr>
              <w:t>）、水利工程（</w:t>
            </w:r>
            <w:r>
              <w:rPr>
                <w:rFonts w:ascii="Times New Roman" w:eastAsia="仿宋_GB2312" w:hAnsi="Times New Roman"/>
                <w:szCs w:val="21"/>
              </w:rPr>
              <w:t>A0815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本科：</w:t>
            </w:r>
            <w:r>
              <w:rPr>
                <w:rFonts w:ascii="Times New Roman" w:eastAsia="仿宋_GB2312" w:hAnsi="Times New Roman"/>
                <w:szCs w:val="21"/>
              </w:rPr>
              <w:t>计算机类（</w:t>
            </w:r>
            <w:r>
              <w:rPr>
                <w:rFonts w:ascii="Times New Roman" w:eastAsia="仿宋_GB2312" w:hAnsi="Times New Roman"/>
                <w:szCs w:val="21"/>
              </w:rPr>
              <w:t>B0809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建筑类（</w:t>
            </w:r>
            <w:r>
              <w:rPr>
                <w:rFonts w:ascii="Times New Roman" w:eastAsia="仿宋_GB2312" w:hAnsi="Times New Roman"/>
                <w:szCs w:val="21"/>
              </w:rPr>
              <w:t>B0810</w:t>
            </w:r>
            <w:r>
              <w:rPr>
                <w:rFonts w:ascii="Times New Roman" w:eastAsia="仿宋_GB2312" w:hAnsi="Times New Roman"/>
                <w:szCs w:val="21"/>
              </w:rPr>
              <w:t>）、土木类（</w:t>
            </w:r>
            <w:r>
              <w:rPr>
                <w:rFonts w:ascii="Times New Roman" w:eastAsia="仿宋_GB2312" w:hAnsi="Times New Roman"/>
                <w:szCs w:val="21"/>
              </w:rPr>
              <w:t>B0811</w:t>
            </w:r>
            <w:r>
              <w:rPr>
                <w:rFonts w:ascii="Times New Roman" w:eastAsia="仿宋_GB2312" w:hAnsi="Times New Roman"/>
                <w:szCs w:val="21"/>
              </w:rPr>
              <w:t>）、水利类（</w:t>
            </w:r>
            <w:r>
              <w:rPr>
                <w:rFonts w:ascii="Times New Roman" w:eastAsia="仿宋_GB2312" w:hAnsi="Times New Roman"/>
                <w:szCs w:val="21"/>
              </w:rPr>
              <w:t>B0812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70E54" w:rsidTr="00D810DC">
        <w:trPr>
          <w:trHeight w:val="140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办案辅助人员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研究生：</w:t>
            </w:r>
            <w:r>
              <w:rPr>
                <w:rFonts w:ascii="Times New Roman" w:eastAsia="仿宋_GB2312" w:hAnsi="Times New Roman"/>
                <w:szCs w:val="21"/>
              </w:rPr>
              <w:t>管理学（</w:t>
            </w:r>
            <w:r>
              <w:rPr>
                <w:rFonts w:ascii="Times New Roman" w:eastAsia="仿宋_GB2312" w:hAnsi="Times New Roman"/>
                <w:szCs w:val="21"/>
              </w:rPr>
              <w:t>A12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本科：</w:t>
            </w:r>
            <w:r>
              <w:rPr>
                <w:rFonts w:ascii="Times New Roman" w:eastAsia="仿宋_GB2312" w:hAnsi="Times New Roman"/>
                <w:szCs w:val="21"/>
              </w:rPr>
              <w:t>会计学（</w:t>
            </w:r>
            <w:r>
              <w:rPr>
                <w:rFonts w:ascii="Times New Roman" w:eastAsia="仿宋_GB2312" w:hAnsi="Times New Roman"/>
                <w:szCs w:val="21"/>
              </w:rPr>
              <w:t>B120203</w:t>
            </w:r>
            <w:r>
              <w:rPr>
                <w:rFonts w:ascii="Times New Roman" w:eastAsia="仿宋_GB2312" w:hAnsi="Times New Roman"/>
                <w:szCs w:val="21"/>
              </w:rPr>
              <w:t>）、财务管理（</w:t>
            </w:r>
            <w:r>
              <w:rPr>
                <w:rFonts w:ascii="Times New Roman" w:eastAsia="仿宋_GB2312" w:hAnsi="Times New Roman"/>
                <w:szCs w:val="21"/>
              </w:rPr>
              <w:t>B120204</w:t>
            </w:r>
            <w:r>
              <w:rPr>
                <w:rFonts w:ascii="Times New Roman" w:eastAsia="仿宋_GB2312" w:hAnsi="Times New Roman"/>
                <w:szCs w:val="21"/>
              </w:rPr>
              <w:t>）、审计学（</w:t>
            </w:r>
            <w:r>
              <w:rPr>
                <w:rFonts w:ascii="Times New Roman" w:eastAsia="仿宋_GB2312" w:hAnsi="Times New Roman"/>
                <w:szCs w:val="21"/>
              </w:rPr>
              <w:t>B120207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70E54" w:rsidTr="00D810DC">
        <w:trPr>
          <w:trHeight w:val="306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广州市从化区纪委监委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办案辅助人员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研究生：法学（</w:t>
            </w:r>
            <w:r>
              <w:rPr>
                <w:rFonts w:ascii="Times New Roman" w:eastAsia="仿宋_GB2312" w:hAnsi="Times New Roman"/>
                <w:szCs w:val="21"/>
              </w:rPr>
              <w:t>A0301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文学（</w:t>
            </w:r>
            <w:r>
              <w:rPr>
                <w:rFonts w:ascii="Times New Roman" w:eastAsia="仿宋_GB2312" w:hAnsi="Times New Roman"/>
                <w:szCs w:val="21"/>
              </w:rPr>
              <w:t>A05</w:t>
            </w:r>
            <w:r>
              <w:rPr>
                <w:rFonts w:ascii="Times New Roman" w:eastAsia="仿宋_GB2312" w:hAnsi="Times New Roman"/>
                <w:szCs w:val="21"/>
              </w:rPr>
              <w:t>）、计算机科学与技术（</w:t>
            </w:r>
            <w:r>
              <w:rPr>
                <w:rFonts w:ascii="Times New Roman" w:eastAsia="仿宋_GB2312" w:hAnsi="Times New Roman"/>
                <w:szCs w:val="21"/>
              </w:rPr>
              <w:t>A0812</w:t>
            </w:r>
            <w:r>
              <w:rPr>
                <w:rFonts w:ascii="Times New Roman" w:eastAsia="仿宋_GB2312" w:hAnsi="Times New Roman"/>
                <w:szCs w:val="21"/>
              </w:rPr>
              <w:t>）、建筑学（</w:t>
            </w:r>
            <w:r>
              <w:rPr>
                <w:rFonts w:ascii="Times New Roman" w:eastAsia="仿宋_GB2312" w:hAnsi="Times New Roman"/>
                <w:szCs w:val="21"/>
              </w:rPr>
              <w:t>A0813</w:t>
            </w:r>
            <w:r>
              <w:rPr>
                <w:rFonts w:ascii="Times New Roman" w:eastAsia="仿宋_GB2312" w:hAnsi="Times New Roman"/>
                <w:szCs w:val="21"/>
              </w:rPr>
              <w:t>）、土木工程（</w:t>
            </w:r>
            <w:r>
              <w:rPr>
                <w:rFonts w:ascii="Times New Roman" w:eastAsia="仿宋_GB2312" w:hAnsi="Times New Roman"/>
                <w:szCs w:val="21"/>
              </w:rPr>
              <w:t>A0814</w:t>
            </w:r>
            <w:r>
              <w:rPr>
                <w:rFonts w:ascii="Times New Roman" w:eastAsia="仿宋_GB2312" w:hAnsi="Times New Roman"/>
                <w:szCs w:val="21"/>
              </w:rPr>
              <w:t>）、水利工程（</w:t>
            </w:r>
            <w:r>
              <w:rPr>
                <w:rFonts w:ascii="Times New Roman" w:eastAsia="仿宋_GB2312" w:hAnsi="Times New Roman"/>
                <w:szCs w:val="21"/>
              </w:rPr>
              <w:t>A0815</w:t>
            </w:r>
            <w:r>
              <w:rPr>
                <w:rFonts w:ascii="Times New Roman" w:eastAsia="仿宋_GB2312" w:hAnsi="Times New Roman"/>
                <w:szCs w:val="21"/>
              </w:rPr>
              <w:t>）、管理学（</w:t>
            </w:r>
            <w:r>
              <w:rPr>
                <w:rFonts w:ascii="Times New Roman" w:eastAsia="仿宋_GB2312" w:hAnsi="Times New Roman"/>
                <w:szCs w:val="21"/>
              </w:rPr>
              <w:t>A12</w:t>
            </w:r>
            <w:r>
              <w:rPr>
                <w:rFonts w:ascii="Times New Roman" w:eastAsia="仿宋_GB2312" w:hAnsi="Times New Roman"/>
                <w:szCs w:val="21"/>
              </w:rPr>
              <w:t>）；</w:t>
            </w:r>
          </w:p>
          <w:p w:rsidR="00D70E54" w:rsidRDefault="00D70E54" w:rsidP="00D810DC">
            <w:pPr>
              <w:pStyle w:val="a0"/>
              <w:spacing w:line="320" w:lineRule="exact"/>
              <w:ind w:firstLineChars="0" w:firstLine="0"/>
            </w:pPr>
            <w:r>
              <w:rPr>
                <w:rFonts w:ascii="Times New Roman" w:eastAsia="仿宋_GB2312" w:hAnsi="Times New Roman"/>
                <w:szCs w:val="21"/>
              </w:rPr>
              <w:t>本科：法学类（</w:t>
            </w:r>
            <w:r>
              <w:rPr>
                <w:rFonts w:ascii="Times New Roman" w:eastAsia="仿宋_GB2312" w:hAnsi="Times New Roman"/>
                <w:szCs w:val="21"/>
              </w:rPr>
              <w:t>B0301</w:t>
            </w:r>
            <w:r>
              <w:rPr>
                <w:rFonts w:ascii="Times New Roman" w:eastAsia="仿宋_GB2312" w:hAnsi="Times New Roman"/>
                <w:szCs w:val="21"/>
              </w:rPr>
              <w:t>）、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侦查学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B030602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、犯罪学（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B030611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）、</w:t>
            </w:r>
            <w:r>
              <w:rPr>
                <w:rFonts w:ascii="Times New Roman" w:eastAsia="仿宋_GB2312" w:hAnsi="Times New Roman"/>
                <w:szCs w:val="21"/>
              </w:rPr>
              <w:t>文学（</w:t>
            </w:r>
            <w:r>
              <w:rPr>
                <w:rFonts w:ascii="Times New Roman" w:eastAsia="仿宋_GB2312" w:hAnsi="Times New Roman"/>
                <w:szCs w:val="21"/>
              </w:rPr>
              <w:t>B05</w:t>
            </w:r>
            <w:r>
              <w:rPr>
                <w:rFonts w:ascii="Times New Roman" w:eastAsia="仿宋_GB2312" w:hAnsi="Times New Roman"/>
                <w:szCs w:val="21"/>
              </w:rPr>
              <w:t>）、计算机类（</w:t>
            </w:r>
            <w:r>
              <w:rPr>
                <w:rFonts w:ascii="Times New Roman" w:eastAsia="仿宋_GB2312" w:hAnsi="Times New Roman"/>
                <w:szCs w:val="21"/>
              </w:rPr>
              <w:t>B0809</w:t>
            </w:r>
            <w:r>
              <w:rPr>
                <w:rFonts w:ascii="Times New Roman" w:eastAsia="仿宋_GB2312" w:hAnsi="Times New Roman"/>
                <w:szCs w:val="21"/>
              </w:rPr>
              <w:t>）、建筑类（</w:t>
            </w:r>
            <w:r>
              <w:rPr>
                <w:rFonts w:ascii="Times New Roman" w:eastAsia="仿宋_GB2312" w:hAnsi="Times New Roman"/>
                <w:szCs w:val="21"/>
              </w:rPr>
              <w:t>B0810</w:t>
            </w:r>
            <w:r>
              <w:rPr>
                <w:rFonts w:ascii="Times New Roman" w:eastAsia="仿宋_GB2312" w:hAnsi="Times New Roman"/>
                <w:szCs w:val="21"/>
              </w:rPr>
              <w:t>）、土木类（</w:t>
            </w:r>
            <w:r>
              <w:rPr>
                <w:rFonts w:ascii="Times New Roman" w:eastAsia="仿宋_GB2312" w:hAnsi="Times New Roman"/>
                <w:szCs w:val="21"/>
              </w:rPr>
              <w:t>B0811</w:t>
            </w:r>
            <w:r>
              <w:rPr>
                <w:rFonts w:ascii="Times New Roman" w:eastAsia="仿宋_GB2312" w:hAnsi="Times New Roman"/>
                <w:szCs w:val="21"/>
              </w:rPr>
              <w:t>）、水利类（</w:t>
            </w:r>
            <w:r>
              <w:rPr>
                <w:rFonts w:ascii="Times New Roman" w:eastAsia="仿宋_GB2312" w:hAnsi="Times New Roman"/>
                <w:szCs w:val="21"/>
              </w:rPr>
              <w:t>B0812</w:t>
            </w:r>
            <w:r>
              <w:rPr>
                <w:rFonts w:ascii="Times New Roman" w:eastAsia="仿宋_GB2312" w:hAnsi="Times New Roman"/>
                <w:szCs w:val="21"/>
              </w:rPr>
              <w:t>）、会计学（</w:t>
            </w:r>
            <w:r>
              <w:rPr>
                <w:rFonts w:ascii="Times New Roman" w:eastAsia="仿宋_GB2312" w:hAnsi="Times New Roman"/>
                <w:szCs w:val="21"/>
              </w:rPr>
              <w:t>B120203</w:t>
            </w:r>
            <w:r>
              <w:rPr>
                <w:rFonts w:ascii="Times New Roman" w:eastAsia="仿宋_GB2312" w:hAnsi="Times New Roman"/>
                <w:szCs w:val="21"/>
              </w:rPr>
              <w:t>）、财务管理（</w:t>
            </w:r>
            <w:r>
              <w:rPr>
                <w:rFonts w:ascii="Times New Roman" w:eastAsia="仿宋_GB2312" w:hAnsi="Times New Roman"/>
                <w:szCs w:val="21"/>
              </w:rPr>
              <w:t>B120204</w:t>
            </w:r>
            <w:r>
              <w:rPr>
                <w:rFonts w:ascii="Times New Roman" w:eastAsia="仿宋_GB2312" w:hAnsi="Times New Roman"/>
                <w:szCs w:val="21"/>
              </w:rPr>
              <w:t>）、审计学（</w:t>
            </w:r>
            <w:r>
              <w:rPr>
                <w:rFonts w:ascii="Times New Roman" w:eastAsia="仿宋_GB2312" w:hAnsi="Times New Roman"/>
                <w:szCs w:val="21"/>
              </w:rPr>
              <w:t>B120207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全日制本科及以上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学士及以上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年满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18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周岁，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周岁以下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要求女性，需外出开展审查调查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中共党员优先</w:t>
            </w:r>
          </w:p>
        </w:tc>
      </w:tr>
      <w:tr w:rsidR="00D70E54" w:rsidTr="00D810DC">
        <w:trPr>
          <w:trHeight w:val="2131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广州市从化区纪委监委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速录员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pStyle w:val="a4"/>
              <w:spacing w:before="226" w:after="226" w:line="320" w:lineRule="exact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专业不限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本科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及以上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学士及以上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年满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18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周岁，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周岁以下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E54" w:rsidRDefault="00D70E54" w:rsidP="00D810DC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需外出开展审查调查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中共党员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和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有驾驶证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者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优先</w:t>
            </w:r>
          </w:p>
        </w:tc>
      </w:tr>
      <w:tr w:rsidR="00D70E54" w:rsidTr="00D810DC">
        <w:trPr>
          <w:trHeight w:val="680"/>
        </w:trPr>
        <w:tc>
          <w:tcPr>
            <w:tcW w:w="12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E54" w:rsidRDefault="00D70E54" w:rsidP="00D810DC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备注：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学科代码及名称、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专业名称及代码是指广东省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2018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年考试录用公务员专业目录所指相关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学科代码及名称、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专业名称及代码。</w:t>
            </w:r>
          </w:p>
        </w:tc>
      </w:tr>
    </w:tbl>
    <w:p w:rsidR="00437C00" w:rsidRPr="00D70E54" w:rsidRDefault="00437C00">
      <w:bookmarkStart w:id="0" w:name="_GoBack"/>
      <w:bookmarkEnd w:id="0"/>
    </w:p>
    <w:sectPr w:rsidR="00437C00" w:rsidRPr="00D70E54" w:rsidSect="00D70E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30"/>
    <w:rsid w:val="00437C00"/>
    <w:rsid w:val="00C95F30"/>
    <w:rsid w:val="00D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591E1-3A46-4384-8087-BB570706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70E54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70E54"/>
    <w:pPr>
      <w:ind w:firstLineChars="200" w:firstLine="420"/>
    </w:pPr>
    <w:rPr>
      <w:rFonts w:cs="Times New Roman"/>
    </w:rPr>
  </w:style>
  <w:style w:type="paragraph" w:styleId="a4">
    <w:name w:val="Normal (Web)"/>
    <w:basedOn w:val="a"/>
    <w:rsid w:val="00D70E54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2</cp:revision>
  <dcterms:created xsi:type="dcterms:W3CDTF">2018-11-12T03:48:00Z</dcterms:created>
  <dcterms:modified xsi:type="dcterms:W3CDTF">2018-11-12T03:49:00Z</dcterms:modified>
</cp:coreProperties>
</file>