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38" w:rsidRDefault="00D82E38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附件</w:t>
      </w:r>
    </w:p>
    <w:p w:rsidR="00D82E38" w:rsidRDefault="00D82E38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bCs/>
          <w:color w:val="3E3E3E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E3E3E"/>
          <w:sz w:val="44"/>
          <w:szCs w:val="44"/>
          <w:shd w:val="clear" w:color="auto" w:fill="FFFFFF"/>
        </w:rPr>
        <w:t>共青团潮州市委员会公开招聘政府雇员报名表</w:t>
      </w:r>
    </w:p>
    <w:p w:rsidR="00D82E38" w:rsidRDefault="00D82E38">
      <w:pPr>
        <w:adjustRightInd w:val="0"/>
        <w:snapToGrid w:val="0"/>
        <w:jc w:val="center"/>
        <w:rPr>
          <w:rFonts w:ascii="微软雅黑" w:eastAsia="微软雅黑" w:hAnsi="微软雅黑" w:cs="Times New Roman"/>
          <w:b/>
          <w:bCs/>
          <w:color w:val="3E3E3E"/>
          <w:sz w:val="10"/>
          <w:szCs w:val="10"/>
          <w:shd w:val="clear" w:color="auto" w:fill="FFFFFF"/>
        </w:rPr>
      </w:pP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540"/>
        <w:gridCol w:w="1003"/>
        <w:gridCol w:w="437"/>
        <w:gridCol w:w="720"/>
        <w:gridCol w:w="351"/>
        <w:gridCol w:w="729"/>
        <w:gridCol w:w="1440"/>
        <w:gridCol w:w="771"/>
        <w:gridCol w:w="730"/>
        <w:gridCol w:w="1515"/>
        <w:gridCol w:w="369"/>
      </w:tblGrid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D3AC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FD3AC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501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 w:val="restart"/>
            <w:vAlign w:val="center"/>
          </w:tcPr>
          <w:p w:rsidR="00D82E38" w:rsidRPr="00FD3ACD" w:rsidRDefault="00D82E3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01" w:type="dxa"/>
            <w:gridSpan w:val="2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20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省</w:t>
            </w:r>
            <w:r w:rsidRPr="00FD3A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01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8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8"/>
                <w:sz w:val="24"/>
                <w:szCs w:val="24"/>
              </w:rPr>
              <w:t>邮编</w:t>
            </w:r>
          </w:p>
        </w:tc>
        <w:tc>
          <w:tcPr>
            <w:tcW w:w="1501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2"/>
                <w:szCs w:val="22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3385" w:type="dxa"/>
            <w:gridSpan w:val="4"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85" w:type="dxa"/>
            <w:gridSpan w:val="4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D3ACD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FD3ACD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10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85" w:type="dxa"/>
            <w:gridSpan w:val="4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85" w:type="dxa"/>
            <w:gridSpan w:val="4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hRule="exact" w:val="567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240" w:type="dxa"/>
            <w:gridSpan w:val="5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82E38" w:rsidRPr="00FD3ACD" w:rsidRDefault="00D82E3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FD3ACD">
              <w:rPr>
                <w:rFonts w:ascii="宋体" w:hAnsi="宋体" w:cs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5" w:type="dxa"/>
            <w:gridSpan w:val="4"/>
            <w:vAlign w:val="center"/>
          </w:tcPr>
          <w:p w:rsidR="00D82E38" w:rsidRPr="00FD3ACD" w:rsidRDefault="00D82E3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82E38" w:rsidRPr="00FD3ACD">
        <w:trPr>
          <w:cantSplit/>
          <w:trHeight w:val="6040"/>
        </w:trPr>
        <w:tc>
          <w:tcPr>
            <w:tcW w:w="1620" w:type="dxa"/>
            <w:gridSpan w:val="2"/>
            <w:vAlign w:val="center"/>
          </w:tcPr>
          <w:p w:rsidR="00D82E38" w:rsidRPr="00FD3ACD" w:rsidRDefault="00D82E38">
            <w:pPr>
              <w:jc w:val="center"/>
              <w:rPr>
                <w:rFonts w:ascii="仿宋_GB2312" w:cs="Times New Roman"/>
              </w:rPr>
            </w:pPr>
            <w:r w:rsidRPr="00FD3ACD">
              <w:rPr>
                <w:rFonts w:ascii="仿宋_GB2312" w:cs="宋体" w:hint="eastAsia"/>
              </w:rPr>
              <w:t>学习、工作经历</w:t>
            </w:r>
          </w:p>
          <w:p w:rsidR="00D82E38" w:rsidRPr="00FD3ACD" w:rsidRDefault="00D82E38">
            <w:pPr>
              <w:rPr>
                <w:rFonts w:ascii="仿宋_GB2312" w:cs="Times New Roman"/>
              </w:rPr>
            </w:pPr>
            <w:r w:rsidRPr="00FD3ACD">
              <w:rPr>
                <w:rFonts w:ascii="仿宋_GB2312" w:cs="宋体" w:hint="eastAsia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065" w:type="dxa"/>
            <w:gridSpan w:val="10"/>
            <w:vAlign w:val="center"/>
          </w:tcPr>
          <w:p w:rsidR="00D82E38" w:rsidRPr="00FD3ACD" w:rsidRDefault="00D82E38">
            <w:pPr>
              <w:rPr>
                <w:rFonts w:ascii="仿宋_GB2312" w:cs="Times New Roman"/>
              </w:rPr>
            </w:pPr>
          </w:p>
        </w:tc>
      </w:tr>
      <w:tr w:rsidR="00D82E38" w:rsidRPr="00FD3ACD">
        <w:trPr>
          <w:gridAfter w:val="1"/>
          <w:wAfter w:w="369" w:type="dxa"/>
          <w:cantSplit/>
          <w:trHeight w:val="525"/>
        </w:trPr>
        <w:tc>
          <w:tcPr>
            <w:tcW w:w="1080" w:type="dxa"/>
            <w:vMerge w:val="restart"/>
            <w:vAlign w:val="center"/>
          </w:tcPr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家庭成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员及主要社会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543" w:type="dxa"/>
            <w:gridSpan w:val="2"/>
            <w:vAlign w:val="center"/>
          </w:tcPr>
          <w:p w:rsidR="00D82E38" w:rsidRPr="00FD3ACD" w:rsidRDefault="00D82E38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姓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3"/>
            <w:vAlign w:val="center"/>
          </w:tcPr>
          <w:p w:rsidR="00D82E38" w:rsidRPr="00FD3ACD" w:rsidRDefault="00D82E38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40" w:type="dxa"/>
            <w:gridSpan w:val="3"/>
            <w:vAlign w:val="center"/>
          </w:tcPr>
          <w:p w:rsidR="00D82E38" w:rsidRPr="00FD3ACD" w:rsidRDefault="00D82E38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5" w:type="dxa"/>
            <w:gridSpan w:val="2"/>
            <w:vAlign w:val="center"/>
          </w:tcPr>
          <w:p w:rsidR="00D82E38" w:rsidRPr="00FD3ACD" w:rsidRDefault="00D82E38">
            <w:pPr>
              <w:spacing w:line="44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户籍所在地</w:t>
            </w:r>
          </w:p>
        </w:tc>
      </w:tr>
      <w:tr w:rsidR="00D82E38" w:rsidRPr="00FD3ACD">
        <w:trPr>
          <w:gridAfter w:val="1"/>
          <w:wAfter w:w="369" w:type="dxa"/>
          <w:cantSplit/>
          <w:trHeight w:val="492"/>
        </w:trPr>
        <w:tc>
          <w:tcPr>
            <w:tcW w:w="1080" w:type="dxa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cantSplit/>
          <w:trHeight w:val="492"/>
        </w:trPr>
        <w:tc>
          <w:tcPr>
            <w:tcW w:w="1080" w:type="dxa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cantSplit/>
          <w:trHeight w:val="492"/>
        </w:trPr>
        <w:tc>
          <w:tcPr>
            <w:tcW w:w="1080" w:type="dxa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cantSplit/>
          <w:trHeight w:val="492"/>
        </w:trPr>
        <w:tc>
          <w:tcPr>
            <w:tcW w:w="1080" w:type="dxa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trHeight w:val="1680"/>
        </w:trPr>
        <w:tc>
          <w:tcPr>
            <w:tcW w:w="1080" w:type="dxa"/>
            <w:vAlign w:val="center"/>
          </w:tcPr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有何特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长及突出业绩</w:t>
            </w: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trHeight w:val="1205"/>
        </w:trPr>
        <w:tc>
          <w:tcPr>
            <w:tcW w:w="1080" w:type="dxa"/>
            <w:vAlign w:val="center"/>
          </w:tcPr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奖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惩</w:t>
            </w:r>
          </w:p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情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况</w:t>
            </w: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 w:rsidR="00D82E38" w:rsidRPr="00FD3ACD">
        <w:trPr>
          <w:gridAfter w:val="1"/>
          <w:wAfter w:w="369" w:type="dxa"/>
          <w:trHeight w:val="1806"/>
        </w:trPr>
        <w:tc>
          <w:tcPr>
            <w:tcW w:w="1080" w:type="dxa"/>
            <w:vAlign w:val="center"/>
          </w:tcPr>
          <w:p w:rsidR="00D82E38" w:rsidRPr="00FD3ACD" w:rsidRDefault="00D82E38">
            <w:pPr>
              <w:spacing w:line="30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本人填写信息核对情况</w:t>
            </w: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ind w:firstLineChars="200" w:firstLine="480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报名人签名：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                                   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D82E38" w:rsidRPr="00FD3ACD">
        <w:trPr>
          <w:gridAfter w:val="1"/>
          <w:wAfter w:w="369" w:type="dxa"/>
          <w:trHeight w:val="1710"/>
        </w:trPr>
        <w:tc>
          <w:tcPr>
            <w:tcW w:w="1080" w:type="dxa"/>
            <w:vMerge w:val="restart"/>
            <w:vAlign w:val="center"/>
          </w:tcPr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审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核</w:t>
            </w:r>
          </w:p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意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见</w:t>
            </w: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报名审核人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:                       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审核日期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:    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D82E38" w:rsidRPr="00FD3ACD">
        <w:trPr>
          <w:gridAfter w:val="1"/>
          <w:wAfter w:w="369" w:type="dxa"/>
          <w:trHeight w:val="1471"/>
        </w:trPr>
        <w:tc>
          <w:tcPr>
            <w:tcW w:w="1080" w:type="dxa"/>
            <w:vMerge/>
            <w:vAlign w:val="center"/>
          </w:tcPr>
          <w:p w:rsidR="00D82E38" w:rsidRPr="00FD3ACD" w:rsidRDefault="00D82E38">
            <w:pPr>
              <w:widowControl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面试复核人：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                   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复核日期：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年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月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D82E38" w:rsidRPr="00FD3ACD">
        <w:trPr>
          <w:gridAfter w:val="1"/>
          <w:wAfter w:w="369" w:type="dxa"/>
          <w:trHeight w:val="1247"/>
        </w:trPr>
        <w:tc>
          <w:tcPr>
            <w:tcW w:w="1080" w:type="dxa"/>
            <w:vAlign w:val="center"/>
          </w:tcPr>
          <w:p w:rsidR="00D82E38" w:rsidRPr="00FD3ACD" w:rsidRDefault="00D82E38">
            <w:pPr>
              <w:spacing w:line="300" w:lineRule="exact"/>
              <w:rPr>
                <w:rFonts w:ascii="仿宋_GB2312" w:cs="Times New Roman"/>
                <w:sz w:val="24"/>
                <w:szCs w:val="24"/>
              </w:rPr>
            </w:pPr>
            <w:r w:rsidRPr="00FD3ACD">
              <w:rPr>
                <w:rFonts w:ascii="仿宋_GB2312" w:cs="宋体" w:hint="eastAsia"/>
                <w:sz w:val="24"/>
                <w:szCs w:val="24"/>
              </w:rPr>
              <w:t>备</w:t>
            </w:r>
            <w:r w:rsidRPr="00FD3ACD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FD3ACD">
              <w:rPr>
                <w:rFonts w:ascii="仿宋_GB2312" w:cs="宋体" w:hint="eastAsia"/>
                <w:sz w:val="24"/>
                <w:szCs w:val="24"/>
              </w:rPr>
              <w:t>注</w:t>
            </w:r>
          </w:p>
        </w:tc>
        <w:tc>
          <w:tcPr>
            <w:tcW w:w="8236" w:type="dxa"/>
            <w:gridSpan w:val="10"/>
          </w:tcPr>
          <w:p w:rsidR="00D82E38" w:rsidRPr="00FD3ACD" w:rsidRDefault="00D82E38"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 w:rsidR="00D82E38" w:rsidRDefault="00D82E38">
      <w:pPr>
        <w:spacing w:line="240" w:lineRule="exact"/>
        <w:jc w:val="left"/>
        <w:rPr>
          <w:rFonts w:ascii="仿宋_GB2312" w:hAnsi="仿宋" w:cs="Times New Roman"/>
          <w:sz w:val="24"/>
          <w:szCs w:val="24"/>
        </w:rPr>
      </w:pPr>
    </w:p>
    <w:p w:rsidR="00D82E38" w:rsidRDefault="00D82E38">
      <w:pPr>
        <w:spacing w:line="280" w:lineRule="exact"/>
        <w:ind w:firstLineChars="300" w:firstLine="72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hAnsi="仿宋" w:cs="宋体" w:hint="eastAsia"/>
          <w:sz w:val="24"/>
          <w:szCs w:val="24"/>
        </w:rPr>
        <w:t>说明：此表须如实填写，经审核发现与事实不符的，责任自负。</w:t>
      </w:r>
    </w:p>
    <w:sectPr w:rsidR="00D82E38" w:rsidSect="00947160">
      <w:pgSz w:w="11906" w:h="16838"/>
      <w:pgMar w:top="2098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805126"/>
    <w:rsid w:val="00407CA1"/>
    <w:rsid w:val="00947160"/>
    <w:rsid w:val="00D34D40"/>
    <w:rsid w:val="00D82E38"/>
    <w:rsid w:val="00E822D7"/>
    <w:rsid w:val="00FD3ACD"/>
    <w:rsid w:val="0C331A6A"/>
    <w:rsid w:val="136C3AE4"/>
    <w:rsid w:val="30DE3FB6"/>
    <w:rsid w:val="30EF5362"/>
    <w:rsid w:val="3EA61BC9"/>
    <w:rsid w:val="40F34B6B"/>
    <w:rsid w:val="44767F40"/>
    <w:rsid w:val="4EFB7FD5"/>
    <w:rsid w:val="52AC725D"/>
    <w:rsid w:val="54454A7F"/>
    <w:rsid w:val="56B2276A"/>
    <w:rsid w:val="59DF46F1"/>
    <w:rsid w:val="60603A48"/>
    <w:rsid w:val="65B004A0"/>
    <w:rsid w:val="67152D06"/>
    <w:rsid w:val="70805126"/>
    <w:rsid w:val="714D2BD9"/>
    <w:rsid w:val="744D463F"/>
    <w:rsid w:val="7EBC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HTML Preformatted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6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5C2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7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5C2E"/>
    <w:rPr>
      <w:rFonts w:ascii="Calibri" w:hAnsi="Calibri" w:cs="Calibr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47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C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4716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4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90</Words>
  <Characters>518</Characters>
  <Application>Microsoft Office Outlook</Application>
  <DocSecurity>0</DocSecurity>
  <Lines>0</Lines>
  <Paragraphs>0</Paragraphs>
  <ScaleCrop>false</ScaleCrop>
  <Company>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快比</cp:lastModifiedBy>
  <cp:revision>2</cp:revision>
  <cp:lastPrinted>2017-07-25T02:00:00Z</cp:lastPrinted>
  <dcterms:created xsi:type="dcterms:W3CDTF">2017-07-26T01:15:00Z</dcterms:created>
  <dcterms:modified xsi:type="dcterms:W3CDTF">2017-07-26T01:15:00Z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