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  <w:lang w:eastAsia="zh-CN"/>
        </w:rPr>
        <w:t>中山市</w:t>
      </w:r>
      <w:r>
        <w:rPr>
          <w:rFonts w:hint="eastAsia" w:ascii="黑体" w:hAnsi="黑体" w:eastAsia="黑体"/>
          <w:b/>
          <w:sz w:val="44"/>
          <w:szCs w:val="44"/>
        </w:rPr>
        <w:t>东凤镇</w:t>
      </w:r>
      <w:r>
        <w:rPr>
          <w:rFonts w:hint="eastAsia" w:ascii="黑体" w:hAnsi="黑体" w:eastAsia="黑体"/>
          <w:b/>
          <w:sz w:val="44"/>
          <w:szCs w:val="44"/>
          <w:lang w:eastAsia="zh-CN"/>
        </w:rPr>
        <w:t>人民政府雇员</w:t>
      </w:r>
      <w:r>
        <w:rPr>
          <w:rFonts w:hint="eastAsia" w:ascii="黑体" w:hAnsi="黑体" w:eastAsia="黑体"/>
          <w:b/>
          <w:sz w:val="44"/>
          <w:szCs w:val="44"/>
        </w:rPr>
        <w:t>招聘公告</w:t>
      </w:r>
    </w:p>
    <w:p>
      <w:pPr>
        <w:spacing w:line="54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bookmarkStart w:id="0" w:name="_GoBack"/>
      <w:bookmarkEnd w:id="0"/>
    </w:p>
    <w:tbl>
      <w:tblPr>
        <w:tblStyle w:val="3"/>
        <w:tblW w:w="13683" w:type="dxa"/>
        <w:jc w:val="center"/>
        <w:tblInd w:w="-2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1473"/>
        <w:gridCol w:w="1035"/>
        <w:gridCol w:w="3607"/>
        <w:gridCol w:w="1988"/>
        <w:gridCol w:w="180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368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>
            <w:pPr>
              <w:snapToGrid w:val="0"/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附件1：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东凤</w:t>
            </w: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  <w:lang w:eastAsia="zh-CN"/>
              </w:rPr>
              <w:t>镇人民政府雇员</w:t>
            </w: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招聘岗位表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47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招聘职位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聘用人数</w:t>
            </w:r>
          </w:p>
        </w:tc>
        <w:tc>
          <w:tcPr>
            <w:tcW w:w="3607" w:type="dxa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应聘条件</w:t>
            </w:r>
          </w:p>
        </w:tc>
        <w:tc>
          <w:tcPr>
            <w:tcW w:w="1988" w:type="dxa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报名地点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  <w:t>联系人、</w:t>
            </w:r>
          </w:p>
          <w:p>
            <w:pPr>
              <w:widowControl/>
              <w:jc w:val="center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21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东凤镇消防大队</w:t>
            </w: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专职消防员（特岗雇员）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607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男性，30周岁以下，身高1.65米以上，高中（或中专）以上学历。东凤户籍退伍军人和消防部队退伍兵优先考虑。具有B牌以上驾驶证者优先考虑。</w:t>
            </w:r>
          </w:p>
        </w:tc>
        <w:tc>
          <w:tcPr>
            <w:tcW w:w="1988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  <w:lang w:val="en-US" w:eastAsia="zh-CN"/>
              </w:rPr>
              <w:t>东凤镇凤翔大道66号消防大队（东凤公安分局后面）</w:t>
            </w:r>
          </w:p>
        </w:tc>
        <w:tc>
          <w:tcPr>
            <w:tcW w:w="180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梁小姐13420051986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04723"/>
    <w:rsid w:val="1D80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2018-10-25T08:37:00Z</dcterms:created>
  <dc:creator>吴敏仪</dc:creator>
  <cp:lastModifiedBy>吴敏仪</cp:lastModifiedBy>
  <dcterms:modified xsi:type="dcterms:W3CDTF">2018-10-25T08:38:00Z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