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6B" w:rsidRPr="001642C8" w:rsidRDefault="00A20C6B" w:rsidP="00A20C6B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A20C6B" w:rsidRDefault="00A20C6B" w:rsidP="00A20C6B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 w:rsidRPr="008C3D35">
        <w:rPr>
          <w:rFonts w:ascii="宋体" w:hAnsi="宋体" w:cs="仿宋" w:hint="eastAsia"/>
          <w:b/>
          <w:sz w:val="44"/>
          <w:szCs w:val="44"/>
        </w:rPr>
        <w:t>深圳市优才人力资源有限公司</w:t>
      </w:r>
      <w:r w:rsidRPr="00E93E93">
        <w:rPr>
          <w:rFonts w:ascii="宋体" w:hAnsi="宋体" w:cs="仿宋" w:hint="eastAsia"/>
          <w:b/>
          <w:sz w:val="44"/>
          <w:szCs w:val="44"/>
        </w:rPr>
        <w:t>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安全巡查员、消防员岗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p w:rsidR="00A20C6B" w:rsidRPr="008C2574" w:rsidRDefault="00A20C6B" w:rsidP="00A20C6B">
      <w:pPr>
        <w:widowControl/>
        <w:shd w:val="clear" w:color="auto" w:fill="FFFFFF"/>
        <w:spacing w:line="40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334"/>
        <w:gridCol w:w="574"/>
        <w:gridCol w:w="616"/>
        <w:gridCol w:w="910"/>
        <w:gridCol w:w="1066"/>
        <w:gridCol w:w="7740"/>
        <w:gridCol w:w="1440"/>
      </w:tblGrid>
      <w:tr w:rsidR="00A20C6B" w:rsidRPr="008F2247" w:rsidTr="00F9015F">
        <w:trPr>
          <w:trHeight w:val="569"/>
        </w:trPr>
        <w:tc>
          <w:tcPr>
            <w:tcW w:w="540" w:type="dxa"/>
            <w:vAlign w:val="center"/>
          </w:tcPr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4" w:type="dxa"/>
            <w:vAlign w:val="center"/>
          </w:tcPr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574" w:type="dxa"/>
            <w:vAlign w:val="center"/>
          </w:tcPr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16" w:type="dxa"/>
            <w:vAlign w:val="center"/>
          </w:tcPr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vAlign w:val="center"/>
          </w:tcPr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66" w:type="dxa"/>
            <w:vAlign w:val="center"/>
          </w:tcPr>
          <w:p w:rsidR="00A20C6B" w:rsidRPr="007E1635" w:rsidRDefault="00A20C6B" w:rsidP="00F9015F">
            <w:pPr>
              <w:spacing w:line="280" w:lineRule="exact"/>
              <w:ind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740" w:type="dxa"/>
            <w:vAlign w:val="center"/>
          </w:tcPr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440" w:type="dxa"/>
            <w:vAlign w:val="center"/>
          </w:tcPr>
          <w:p w:rsidR="00A20C6B" w:rsidRPr="007E1635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20C6B" w:rsidRPr="008F2247" w:rsidTr="00F9015F">
        <w:trPr>
          <w:trHeight w:val="2175"/>
        </w:trPr>
        <w:tc>
          <w:tcPr>
            <w:tcW w:w="540" w:type="dxa"/>
            <w:vAlign w:val="center"/>
          </w:tcPr>
          <w:p w:rsidR="00A20C6B" w:rsidRPr="00595579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9557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4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</w:t>
            </w:r>
          </w:p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巡查员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01</w:t>
            </w:r>
          </w:p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（专技岗）</w:t>
            </w:r>
          </w:p>
        </w:tc>
        <w:tc>
          <w:tcPr>
            <w:tcW w:w="574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1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1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40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06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74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资格证书：取得消防工程、安全工程技术初级、中级、高级职称或国家认可的注册消防工程师、注册安全工程师、安全培训师、安全评价师等有关消防、安全生产专业技术资格证书，或其他重点产业领域涉及消防、安全管理工作的有关资格证书；</w:t>
            </w:r>
          </w:p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、具备一定的消防、化学、电气、机械、建筑、安全工程、工业卫生等相关专业知识、经验者优先考虑，需提供相关工作经历证明；</w:t>
            </w:r>
          </w:p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、具有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年以上安全管理实际工作经验或退伍军人，学历放宽至高中（中专）学历，需提供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年以上相关工作经历证明或退伍军人证。</w:t>
            </w:r>
          </w:p>
        </w:tc>
        <w:tc>
          <w:tcPr>
            <w:tcW w:w="1440" w:type="dxa"/>
            <w:vAlign w:val="center"/>
          </w:tcPr>
          <w:p w:rsidR="00A20C6B" w:rsidRPr="00CB5672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0C6B" w:rsidRPr="008F2247" w:rsidTr="00F9015F">
        <w:trPr>
          <w:trHeight w:val="1295"/>
        </w:trPr>
        <w:tc>
          <w:tcPr>
            <w:tcW w:w="540" w:type="dxa"/>
            <w:vAlign w:val="center"/>
          </w:tcPr>
          <w:p w:rsidR="00A20C6B" w:rsidRPr="00595579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9557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4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</w:t>
            </w:r>
          </w:p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巡查员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02</w:t>
            </w:r>
          </w:p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（辅助岗）</w:t>
            </w:r>
          </w:p>
        </w:tc>
        <w:tc>
          <w:tcPr>
            <w:tcW w:w="574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1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1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40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06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大专</w:t>
            </w:r>
          </w:p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774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、具备一定的消防、化学、电气、机械、建筑、安全工程、工业卫生等相关专业知识、经验者优先考虑，需提供相关工作经历证明；</w:t>
            </w:r>
          </w:p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、具有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年以上安全管理实际工作经验或退伍军人，学历放宽至高中（中专）学历。需提供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年以上相关工作经历证明或退伍军人证。</w:t>
            </w:r>
          </w:p>
        </w:tc>
        <w:tc>
          <w:tcPr>
            <w:tcW w:w="1440" w:type="dxa"/>
            <w:vAlign w:val="center"/>
          </w:tcPr>
          <w:p w:rsidR="00A20C6B" w:rsidRPr="00CB5672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0C6B" w:rsidRPr="008F2247" w:rsidTr="00F9015F">
        <w:trPr>
          <w:trHeight w:val="1295"/>
        </w:trPr>
        <w:tc>
          <w:tcPr>
            <w:tcW w:w="540" w:type="dxa"/>
            <w:vAlign w:val="center"/>
          </w:tcPr>
          <w:p w:rsidR="00A20C6B" w:rsidRPr="00595579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9557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4" w:type="dxa"/>
            <w:vAlign w:val="center"/>
          </w:tcPr>
          <w:p w:rsidR="00A20C6B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微型消防站</w:t>
            </w:r>
          </w:p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消防司机</w:t>
            </w:r>
          </w:p>
        </w:tc>
        <w:tc>
          <w:tcPr>
            <w:tcW w:w="574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1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1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40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06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高中（中专）及以上</w:t>
            </w:r>
          </w:p>
        </w:tc>
        <w:tc>
          <w:tcPr>
            <w:tcW w:w="774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、具有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A1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A2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或</w:t>
            </w: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B2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驾驶证；</w:t>
            </w:r>
          </w:p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、退伍军人优先考虑，需提供退伍军人证；</w:t>
            </w:r>
          </w:p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、具备一定的消防、化学、电气、机械、建筑、安全工程、工业卫生等相关专业知识、经验者优先考虑，需提供相关工作经历证明。</w:t>
            </w:r>
          </w:p>
        </w:tc>
        <w:tc>
          <w:tcPr>
            <w:tcW w:w="1440" w:type="dxa"/>
            <w:vAlign w:val="center"/>
          </w:tcPr>
          <w:p w:rsidR="00A20C6B" w:rsidRPr="00C0438A" w:rsidRDefault="00A20C6B" w:rsidP="00F9015F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20C6B" w:rsidRPr="008F2247" w:rsidTr="00F9015F">
        <w:trPr>
          <w:trHeight w:val="760"/>
        </w:trPr>
        <w:tc>
          <w:tcPr>
            <w:tcW w:w="540" w:type="dxa"/>
            <w:vAlign w:val="center"/>
          </w:tcPr>
          <w:p w:rsidR="00A20C6B" w:rsidRPr="00595579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595579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4" w:type="dxa"/>
            <w:vAlign w:val="center"/>
          </w:tcPr>
          <w:p w:rsidR="00A20C6B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微型消防站</w:t>
            </w:r>
          </w:p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消防员</w:t>
            </w:r>
          </w:p>
        </w:tc>
        <w:tc>
          <w:tcPr>
            <w:tcW w:w="574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61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1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40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066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高中（中专）及以上</w:t>
            </w:r>
          </w:p>
        </w:tc>
        <w:tc>
          <w:tcPr>
            <w:tcW w:w="7740" w:type="dxa"/>
            <w:vAlign w:val="center"/>
          </w:tcPr>
          <w:p w:rsidR="00A20C6B" w:rsidRPr="00E22AF7" w:rsidRDefault="00A20C6B" w:rsidP="00F9015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2AF7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  <w:r w:rsidRPr="00E22AF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、具备一定的消防、化学、电气、机械、建筑、安全工程、工业卫生等相关专业知识、经验者优先考虑，需提供相关工作经历证明。</w:t>
            </w:r>
          </w:p>
        </w:tc>
        <w:tc>
          <w:tcPr>
            <w:tcW w:w="1440" w:type="dxa"/>
            <w:vAlign w:val="center"/>
          </w:tcPr>
          <w:p w:rsidR="00A20C6B" w:rsidRPr="00C0438A" w:rsidRDefault="00A20C6B" w:rsidP="00F9015F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A20C6B" w:rsidRDefault="00A20C6B" w:rsidP="00A20C6B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070100" w:rsidRDefault="00A20C6B" w:rsidP="00A20C6B">
      <w:pPr>
        <w:ind w:firstLineChars="300" w:firstLine="720"/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070100" w:rsidSect="00CD4E81"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C6B"/>
    <w:rsid w:val="00A20C6B"/>
    <w:rsid w:val="00A5214A"/>
    <w:rsid w:val="00AE1F35"/>
    <w:rsid w:val="00C9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2017-05-04T06:34:00Z</dcterms:created>
  <dcterms:modified xsi:type="dcterms:W3CDTF">2017-05-04T06:35:00Z</dcterms:modified>
</cp:coreProperties>
</file>