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835"/>
        <w:gridCol w:w="1575"/>
        <w:gridCol w:w="1605"/>
        <w:gridCol w:w="1530"/>
      </w:tblGrid>
      <w:tr w:rsidR="002E7A28" w:rsidRPr="002E7A28" w:rsidTr="002E7A28">
        <w:trPr>
          <w:trHeight w:val="93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黑体" w:eastAsia="黑体" w:hAnsi="黑体" w:cs="宋体" w:hint="eastAsia"/>
                <w:color w:val="444444"/>
                <w:kern w:val="0"/>
                <w:sz w:val="24"/>
              </w:rPr>
              <w:t>招聘单位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黑体" w:eastAsia="黑体" w:hAnsi="黑体" w:cs="宋体" w:hint="eastAsia"/>
                <w:color w:val="444444"/>
                <w:kern w:val="0"/>
                <w:sz w:val="24"/>
              </w:rPr>
              <w:t>招聘岗位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黑体" w:eastAsia="黑体" w:hAnsi="黑体" w:cs="宋体" w:hint="eastAsia"/>
                <w:color w:val="444444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黑体" w:eastAsia="黑体" w:hAnsi="黑体" w:cs="宋体" w:hint="eastAsia"/>
                <w:color w:val="444444"/>
                <w:kern w:val="0"/>
                <w:sz w:val="24"/>
              </w:rPr>
              <w:t>笔试成绩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黑体" w:eastAsia="黑体" w:hAnsi="黑体" w:cs="宋体" w:hint="eastAsia"/>
                <w:color w:val="444444"/>
                <w:spacing w:val="-15"/>
                <w:kern w:val="0"/>
                <w:sz w:val="24"/>
              </w:rPr>
              <w:t>笔试排名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广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东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省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第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一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荣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军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医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病区ICU学科带头人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郑惠鹏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免笔试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</w:tr>
      <w:tr w:rsidR="002E7A28" w:rsidRPr="002E7A28" w:rsidTr="002E7A28">
        <w:trPr>
          <w:trHeight w:val="96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从事消化内科（胃肠镜检查）工作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夏太云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86.69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从事心内科工作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吴小苑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81.93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51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从事重残荣军病区护理工作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赵  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82.52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胡庭红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77.88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黎顺然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74.05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徐  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70.35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  雪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69.72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5</w:t>
            </w:r>
          </w:p>
        </w:tc>
      </w:tr>
      <w:tr w:rsidR="002E7A28" w:rsidRPr="002E7A28" w:rsidTr="002E7A28">
        <w:trPr>
          <w:trHeight w:val="54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从事会计、出纳和收费等相关工作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邱若恒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83.45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陈子健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82.10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58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杜丽璇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覃煜婷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78.69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</w:t>
            </w:r>
          </w:p>
        </w:tc>
      </w:tr>
      <w:tr w:rsidR="002E7A28" w:rsidRPr="002E7A28" w:rsidTr="002E7A28">
        <w:trPr>
          <w:trHeight w:val="55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程诗惠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9</w:t>
            </w:r>
          </w:p>
        </w:tc>
      </w:tr>
      <w:tr w:rsidR="002E7A28" w:rsidRPr="002E7A28" w:rsidTr="002E7A28">
        <w:trPr>
          <w:trHeight w:val="84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lastRenderedPageBreak/>
              <w:t>广东省社会福利服务中心（广东江南医院）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负责康复医学临床诊疗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王杰枝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78.07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老年病医学临床诊疗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  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84.24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6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熊丽娟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82.31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肖婷婷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81.32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谢  欣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79.90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70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李兆智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5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广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东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省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第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二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荣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军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医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社会工作者（从事优抚社会工作）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陈彩婵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84.49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陆秀文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82.80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林倩韵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82.08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石  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79.59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</w:t>
            </w:r>
          </w:p>
        </w:tc>
      </w:tr>
      <w:tr w:rsidR="002E7A28" w:rsidRPr="002E7A28" w:rsidTr="002E7A28">
        <w:trPr>
          <w:trHeight w:val="61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罗瑞珍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78.12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10</w:t>
            </w:r>
          </w:p>
        </w:tc>
      </w:tr>
      <w:tr w:rsidR="002E7A28" w:rsidRPr="002E7A28" w:rsidTr="002E7A28">
        <w:trPr>
          <w:trHeight w:val="75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精神科医师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王  欣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67.08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70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办公室工作人员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王艺婷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86.86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9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张  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86.36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55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  慧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85.34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61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邓燎元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84.99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69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许铭波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83.81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财务工作人员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冯艳芬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81.63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  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74.76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杨俊杰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74.50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69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陈海强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72.69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广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东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省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第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三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荣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军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医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临床医师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黄耀鹏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73.11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64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游学仕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71.02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58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刘  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5</w:t>
            </w:r>
          </w:p>
        </w:tc>
      </w:tr>
      <w:tr w:rsidR="002E7A28" w:rsidRPr="002E7A28" w:rsidTr="002E7A28">
        <w:trPr>
          <w:trHeight w:val="57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李琼华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66.52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</w:t>
            </w:r>
          </w:p>
        </w:tc>
      </w:tr>
      <w:tr w:rsidR="002E7A28" w:rsidRPr="002E7A28" w:rsidTr="002E7A28">
        <w:trPr>
          <w:trHeight w:val="55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黄  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65.96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</w:t>
            </w:r>
          </w:p>
        </w:tc>
      </w:tr>
      <w:tr w:rsidR="002E7A28" w:rsidRPr="002E7A28" w:rsidTr="002E7A28">
        <w:trPr>
          <w:trHeight w:val="66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李靖思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61.45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</w:t>
            </w:r>
          </w:p>
        </w:tc>
      </w:tr>
      <w:tr w:rsidR="002E7A28" w:rsidRPr="002E7A28" w:rsidTr="002E7A28">
        <w:trPr>
          <w:trHeight w:val="60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医学影像医师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姜  亮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62.68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广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东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省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第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三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荣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军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医</w:t>
            </w:r>
          </w:p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b/>
                <w:bCs/>
                <w:color w:val="444444"/>
                <w:kern w:val="0"/>
                <w:sz w:val="24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护理人员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叶思芬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68.83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郑晓盈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陈立英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67.45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关肖媚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65.78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4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梁  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64.15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5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张连杰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62.46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李沅欣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61.78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9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曹燕霞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60.52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特教老师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窦阳阳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财务人员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陈羿行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84.67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范  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83.02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2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陈  奥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81.48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3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潘冬梅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7</w:t>
            </w:r>
          </w:p>
        </w:tc>
      </w:tr>
      <w:tr w:rsidR="002E7A28" w:rsidRPr="002E7A28" w:rsidTr="002E7A28">
        <w:trPr>
          <w:trHeight w:val="48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周时敏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7A28" w:rsidRPr="002E7A28" w:rsidRDefault="002E7A28" w:rsidP="002E7A28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2E7A28">
              <w:rPr>
                <w:rFonts w:ascii="宋体" w:hAnsi="宋体" w:cs="宋体" w:hint="eastAsia"/>
                <w:color w:val="444444"/>
                <w:kern w:val="0"/>
                <w:sz w:val="24"/>
              </w:rPr>
              <w:t>8</w:t>
            </w:r>
          </w:p>
        </w:tc>
      </w:tr>
    </w:tbl>
    <w:p w:rsidR="00861F97" w:rsidRPr="002E7A28" w:rsidRDefault="00861F97" w:rsidP="002E7A28">
      <w:bookmarkStart w:id="0" w:name="_GoBack"/>
      <w:bookmarkEnd w:id="0"/>
    </w:p>
    <w:sectPr w:rsidR="00861F97" w:rsidRPr="002E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2454"/>
    <w:rsid w:val="002E7A28"/>
    <w:rsid w:val="00861F97"/>
    <w:rsid w:val="7CB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A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E7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A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E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924</Characters>
  <Application>Microsoft Office Word</Application>
  <DocSecurity>0</DocSecurity>
  <Lines>7</Lines>
  <Paragraphs>2</Paragraphs>
  <ScaleCrop>false</ScaleCrop>
  <Company>省文化厅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Sernbarc</cp:lastModifiedBy>
  <cp:revision>2</cp:revision>
  <dcterms:created xsi:type="dcterms:W3CDTF">2018-09-12T06:56:00Z</dcterms:created>
  <dcterms:modified xsi:type="dcterms:W3CDTF">2018-09-18T05:44:00Z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