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E0" w:rsidRPr="007578E0" w:rsidRDefault="007578E0" w:rsidP="007578E0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Theme="minorEastAsia" w:hAnsiTheme="minorEastAsia" w:cs="Tahoma" w:hint="eastAsia"/>
          <w:b/>
          <w:bCs/>
          <w:color w:val="CC0000"/>
          <w:kern w:val="36"/>
          <w:szCs w:val="21"/>
        </w:rPr>
      </w:pPr>
      <w:bookmarkStart w:id="0" w:name="_GoBack"/>
      <w:r w:rsidRPr="007578E0">
        <w:rPr>
          <w:rFonts w:asciiTheme="minorEastAsia" w:hAnsiTheme="minorEastAsia" w:cs="Tahoma"/>
          <w:b/>
          <w:bCs/>
          <w:color w:val="CC0000"/>
          <w:kern w:val="36"/>
          <w:szCs w:val="21"/>
        </w:rPr>
        <w:t>广州市天河区石牌小学2017年编外聘用制专任教师考试体检须知</w:t>
      </w:r>
    </w:p>
    <w:bookmarkEnd w:id="0"/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1、每位体检人员接到体检表和检验单后，请用正楷</w:t>
      </w:r>
      <w:proofErr w:type="gramStart"/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字认真</w:t>
      </w:r>
      <w:proofErr w:type="gramEnd"/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规范地在体检表和每张检验单上填好自己的姓名、年龄、性别。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2、抽血、肝胆脾B超检查应空腹(禁止喝水或</w:t>
      </w:r>
      <w:proofErr w:type="gramStart"/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吃其它</w:t>
      </w:r>
      <w:proofErr w:type="gramEnd"/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食品，请不要抽烟)，见血会头晕者于抽血前告诉抽血护士。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3、抽血后针口处用棉签按压5分钟。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4、体检前一晚要保持足够的睡眠，忌喝酒、嗜食辛辣燥热之品。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5、女性月经期间尿常规检查请在验单上注明月经期。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6、体检时宜穿分体衣服及易脱的鞋子，避免穿连衣裙、连裤袜以便检查方便。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7、体检过程中请先测血压再检内科。</w:t>
      </w:r>
    </w:p>
    <w:p w:rsidR="007578E0" w:rsidRPr="007578E0" w:rsidRDefault="007578E0" w:rsidP="007578E0">
      <w:pPr>
        <w:pStyle w:val="a3"/>
        <w:shd w:val="clear" w:color="auto" w:fill="FFFFFF"/>
        <w:rPr>
          <w:rFonts w:asciiTheme="minorEastAsia" w:eastAsiaTheme="minorEastAsia" w:hAnsiTheme="minorEastAsia" w:cs="Tahoma"/>
          <w:color w:val="000000"/>
          <w:sz w:val="21"/>
          <w:szCs w:val="21"/>
        </w:rPr>
      </w:pPr>
      <w:r w:rsidRPr="007578E0">
        <w:rPr>
          <w:rFonts w:asciiTheme="minorEastAsia" w:eastAsiaTheme="minorEastAsia" w:hAnsiTheme="minorEastAsia" w:cs="Tahoma"/>
          <w:color w:val="000000"/>
          <w:sz w:val="21"/>
          <w:szCs w:val="21"/>
        </w:rPr>
        <w:t>8、体检完毕后请把体检表交回体检中心接待处。</w:t>
      </w:r>
    </w:p>
    <w:p w:rsidR="00847755" w:rsidRPr="007578E0" w:rsidRDefault="007578E0"/>
    <w:sectPr w:rsidR="00847755" w:rsidRPr="00757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E0"/>
    <w:rsid w:val="007578E0"/>
    <w:rsid w:val="00807B91"/>
    <w:rsid w:val="00A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7EFA9-B88C-46E3-B7CD-BAE9436D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578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8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7578E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5983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7455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0903">
              <w:marLeft w:val="0"/>
              <w:marRight w:val="0"/>
              <w:marTop w:val="150"/>
              <w:marBottom w:val="0"/>
              <w:divBdr>
                <w:top w:val="single" w:sz="6" w:space="0" w:color="E1EEF1"/>
                <w:left w:val="single" w:sz="6" w:space="0" w:color="E1EEF1"/>
                <w:bottom w:val="single" w:sz="6" w:space="0" w:color="E1EEF1"/>
                <w:right w:val="single" w:sz="6" w:space="0" w:color="E1EEF1"/>
              </w:divBdr>
              <w:divsChild>
                <w:div w:id="3516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8013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2017-04-01T06:23:00Z</dcterms:created>
  <dcterms:modified xsi:type="dcterms:W3CDTF">2017-04-01T06:24:00Z</dcterms:modified>
</cp:coreProperties>
</file>