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Pr="00EA1A6D" w:rsidRDefault="00EA1A6D" w:rsidP="00EA1A6D">
      <w:pPr>
        <w:jc w:val="left"/>
        <w:rPr>
          <w:rFonts w:ascii="华文中宋" w:eastAsia="华文中宋" w:hAnsi="华文中宋" w:cs="宋体"/>
          <w:bCs/>
          <w:color w:val="333333"/>
          <w:kern w:val="36"/>
          <w:sz w:val="28"/>
          <w:szCs w:val="28"/>
        </w:rPr>
      </w:pPr>
      <w:r w:rsidRPr="00EA1A6D">
        <w:rPr>
          <w:rFonts w:ascii="华文中宋" w:eastAsia="华文中宋" w:hAnsi="华文中宋" w:cs="宋体" w:hint="eastAsia"/>
          <w:bCs/>
          <w:color w:val="333333"/>
          <w:kern w:val="36"/>
          <w:sz w:val="28"/>
          <w:szCs w:val="28"/>
        </w:rPr>
        <w:t>附件5</w:t>
      </w:r>
    </w:p>
    <w:p w:rsidR="00457A3E" w:rsidRDefault="00274A9F" w:rsidP="00457A3E">
      <w:pPr>
        <w:jc w:val="center"/>
        <w:rPr>
          <w:rFonts w:ascii="华文中宋" w:eastAsia="华文中宋" w:hAnsi="华文中宋" w:cs="宋体"/>
          <w:b/>
          <w:bCs/>
          <w:color w:val="333333"/>
          <w:kern w:val="36"/>
          <w:sz w:val="36"/>
          <w:szCs w:val="36"/>
        </w:rPr>
      </w:pPr>
      <w:r w:rsidRPr="00274A9F">
        <w:rPr>
          <w:rFonts w:ascii="华文中宋" w:eastAsia="华文中宋" w:hAnsi="华文中宋" w:cs="宋体" w:hint="eastAsia"/>
          <w:b/>
          <w:bCs/>
          <w:color w:val="333333"/>
          <w:kern w:val="36"/>
          <w:sz w:val="36"/>
          <w:szCs w:val="36"/>
        </w:rPr>
        <w:t>2018</w:t>
      </w:r>
      <w:r w:rsidR="006A075E">
        <w:rPr>
          <w:rFonts w:ascii="华文中宋" w:eastAsia="华文中宋" w:hAnsi="华文中宋" w:cs="宋体" w:hint="eastAsia"/>
          <w:b/>
          <w:bCs/>
          <w:color w:val="333333"/>
          <w:kern w:val="36"/>
          <w:sz w:val="36"/>
          <w:szCs w:val="36"/>
        </w:rPr>
        <w:t>年梅州市梅江公证处</w:t>
      </w:r>
      <w:r w:rsidRPr="00274A9F">
        <w:rPr>
          <w:rFonts w:ascii="华文中宋" w:eastAsia="华文中宋" w:hAnsi="华文中宋" w:cs="宋体" w:hint="eastAsia"/>
          <w:b/>
          <w:bCs/>
          <w:color w:val="333333"/>
          <w:kern w:val="36"/>
          <w:sz w:val="36"/>
          <w:szCs w:val="36"/>
        </w:rPr>
        <w:t>公开招聘</w:t>
      </w:r>
      <w:r w:rsidR="000F42FB">
        <w:rPr>
          <w:rFonts w:ascii="华文中宋" w:eastAsia="华文中宋" w:hAnsi="华文中宋" w:cs="宋体" w:hint="eastAsia"/>
          <w:b/>
          <w:bCs/>
          <w:color w:val="333333"/>
          <w:kern w:val="36"/>
          <w:sz w:val="36"/>
          <w:szCs w:val="36"/>
        </w:rPr>
        <w:t>公证员</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457A3E" w:rsidRDefault="00457A3E" w:rsidP="00457A3E">
      <w:pPr>
        <w:jc w:val="center"/>
        <w:rPr>
          <w:rFonts w:ascii="华文中宋" w:eastAsia="华文中宋" w:hAnsi="华文中宋" w:cs="宋体"/>
          <w:b/>
          <w:bCs/>
          <w:color w:val="333333"/>
          <w:kern w:val="36"/>
          <w:sz w:val="36"/>
          <w:szCs w:val="36"/>
        </w:rPr>
      </w:pPr>
    </w:p>
    <w:p w:rsidR="00FD2724" w:rsidRPr="0078609F" w:rsidRDefault="00FD2724" w:rsidP="007912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w:t>
      </w:r>
      <w:proofErr w:type="gramStart"/>
      <w:r w:rsidRPr="0078609F">
        <w:rPr>
          <w:rFonts w:ascii="华文仿宋" w:eastAsia="华文仿宋" w:hAnsi="华文仿宋" w:hint="eastAsia"/>
          <w:b/>
          <w:sz w:val="32"/>
          <w:szCs w:val="32"/>
        </w:rPr>
        <w:t>社保证明</w:t>
      </w:r>
      <w:proofErr w:type="gramEnd"/>
      <w:r w:rsidRPr="0078609F">
        <w:rPr>
          <w:rFonts w:ascii="华文仿宋" w:eastAsia="华文仿宋" w:hAnsi="华文仿宋" w:hint="eastAsia"/>
          <w:b/>
          <w:sz w:val="32"/>
          <w:szCs w:val="32"/>
        </w:rPr>
        <w:t>，只能提供企业证明的，能否作为工作经历的证明?</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w:t>
      </w:r>
      <w:proofErr w:type="gramStart"/>
      <w:r w:rsidRPr="0078609F">
        <w:rPr>
          <w:rFonts w:ascii="华文仿宋" w:eastAsia="华文仿宋" w:hAnsi="华文仿宋" w:hint="eastAsia"/>
          <w:sz w:val="32"/>
          <w:szCs w:val="32"/>
        </w:rPr>
        <w:t>不</w:t>
      </w:r>
      <w:proofErr w:type="gramEnd"/>
      <w:r w:rsidRPr="0078609F">
        <w:rPr>
          <w:rFonts w:ascii="华文仿宋" w:eastAsia="华文仿宋" w:hAnsi="华文仿宋" w:hint="eastAsia"/>
          <w:sz w:val="32"/>
          <w:szCs w:val="32"/>
        </w:rPr>
        <w:t>视为工作经历。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报考人员应按专业目录中的名称和代码选择相对应的岗位报考。报考人员所学专业按所获毕业证书上的专业为准。</w:t>
      </w:r>
    </w:p>
    <w:p w:rsidR="000F42FB"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sidR="00C73EBD">
        <w:rPr>
          <w:rFonts w:ascii="华文仿宋" w:eastAsia="华文仿宋" w:hAnsi="华文仿宋" w:hint="eastAsia"/>
          <w:sz w:val="32"/>
          <w:szCs w:val="32"/>
        </w:rPr>
        <w:t>体培养方向的，报考人员须符合具体培养方向方可报考。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w:t>
      </w:r>
      <w:proofErr w:type="gramStart"/>
      <w:r w:rsidRPr="0078609F">
        <w:rPr>
          <w:rFonts w:ascii="华文仿宋" w:eastAsia="华文仿宋" w:hAnsi="华文仿宋" w:hint="eastAsia"/>
          <w:sz w:val="32"/>
          <w:szCs w:val="32"/>
        </w:rPr>
        <w:t>表专业</w:t>
      </w:r>
      <w:proofErr w:type="gramEnd"/>
      <w:r w:rsidRPr="0078609F">
        <w:rPr>
          <w:rFonts w:ascii="华文仿宋" w:eastAsia="华文仿宋" w:hAnsi="华文仿宋" w:hint="eastAsia"/>
          <w:sz w:val="32"/>
          <w:szCs w:val="32"/>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可以，但须提供符合招聘岗位专业要求的毕业证书、学位证书以及岗位要求的其他资格条件的证明材料。2018年国内普通高等院校应届毕业生也可用非最高学历专业报考，在</w:t>
      </w:r>
      <w:r w:rsidRPr="0078609F">
        <w:rPr>
          <w:rFonts w:ascii="华文仿宋" w:eastAsia="华文仿宋" w:hAnsi="华文仿宋" w:hint="eastAsia"/>
          <w:sz w:val="32"/>
          <w:szCs w:val="32"/>
        </w:rPr>
        <w:lastRenderedPageBreak/>
        <w:t>报名时提供有效的应届毕业生材料，但2018年</w:t>
      </w:r>
      <w:r w:rsidR="0078115F">
        <w:rPr>
          <w:rFonts w:ascii="华文仿宋" w:eastAsia="华文仿宋" w:hAnsi="华文仿宋" w:hint="eastAsia"/>
          <w:sz w:val="32"/>
          <w:szCs w:val="32"/>
        </w:rPr>
        <w:t>10</w:t>
      </w:r>
      <w:r w:rsidRPr="0078609F">
        <w:rPr>
          <w:rFonts w:ascii="华文仿宋" w:eastAsia="华文仿宋" w:hAnsi="华文仿宋" w:hint="eastAsia"/>
          <w:sz w:val="32"/>
          <w:szCs w:val="32"/>
        </w:rPr>
        <w:t>月</w:t>
      </w:r>
      <w:r w:rsidR="00FE5A7F">
        <w:rPr>
          <w:rFonts w:ascii="华文仿宋" w:eastAsia="华文仿宋" w:hAnsi="华文仿宋" w:hint="eastAsia"/>
          <w:sz w:val="32"/>
          <w:szCs w:val="32"/>
        </w:rPr>
        <w:t>1</w:t>
      </w:r>
      <w:r w:rsidRPr="0078609F">
        <w:rPr>
          <w:rFonts w:ascii="华文仿宋" w:eastAsia="华文仿宋" w:hAnsi="华文仿宋" w:hint="eastAsia"/>
          <w:sz w:val="32"/>
          <w:szCs w:val="32"/>
        </w:rPr>
        <w:t>日前未取得最高学历的毕业证书和学位证书的不予聘用。</w:t>
      </w:r>
    </w:p>
    <w:p w:rsidR="00FD2724" w:rsidRPr="0078609F" w:rsidRDefault="000F42FB"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6</w:t>
      </w:r>
      <w:r w:rsidR="00FD2724" w:rsidRPr="0078609F">
        <w:rPr>
          <w:rFonts w:ascii="华文仿宋" w:eastAsia="华文仿宋" w:hAnsi="华文仿宋" w:hint="eastAsia"/>
          <w:b/>
          <w:sz w:val="32"/>
          <w:szCs w:val="32"/>
        </w:rPr>
        <w:t>.获“双学位”的报考人员，是否可以用第二学位证书上的专业来报考招聘岗位要求的专业?</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FD2724" w:rsidRPr="0078609F" w:rsidRDefault="000F42FB"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7</w:t>
      </w:r>
      <w:r w:rsidR="00FD2724" w:rsidRPr="0078609F">
        <w:rPr>
          <w:rFonts w:ascii="华文仿宋" w:eastAsia="华文仿宋" w:hAnsi="华文仿宋" w:hint="eastAsia"/>
          <w:b/>
          <w:sz w:val="32"/>
          <w:szCs w:val="32"/>
        </w:rPr>
        <w:t>.哪些情形的考生可以获得笔试加分?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根据《关于引导和鼓励高校毕业生到农村基层从事支教、支农、支医和扶贫工作的实施意见》(粤</w:t>
      </w:r>
      <w:proofErr w:type="gramStart"/>
      <w:r w:rsidRPr="0078609F">
        <w:rPr>
          <w:rFonts w:ascii="华文仿宋" w:eastAsia="华文仿宋" w:hAnsi="华文仿宋" w:hint="eastAsia"/>
          <w:sz w:val="32"/>
          <w:szCs w:val="32"/>
        </w:rPr>
        <w:t>人社发</w:t>
      </w:r>
      <w:proofErr w:type="gramEnd"/>
      <w:r w:rsidRPr="0078609F">
        <w:rPr>
          <w:rFonts w:ascii="华文仿宋" w:eastAsia="华文仿宋" w:hAnsi="华文仿宋" w:hint="eastAsia"/>
          <w:sz w:val="32"/>
          <w:szCs w:val="32"/>
        </w:rPr>
        <w:t>[2007]141号)、《广东省选聘高校毕业生到村任职工作实施意见》(</w:t>
      </w:r>
      <w:proofErr w:type="gramStart"/>
      <w:r w:rsidRPr="0078609F">
        <w:rPr>
          <w:rFonts w:ascii="华文仿宋" w:eastAsia="华文仿宋" w:hAnsi="华文仿宋" w:hint="eastAsia"/>
          <w:sz w:val="32"/>
          <w:szCs w:val="32"/>
        </w:rPr>
        <w:t>粤组通</w:t>
      </w:r>
      <w:proofErr w:type="gramEnd"/>
      <w:r w:rsidRPr="0078609F">
        <w:rPr>
          <w:rFonts w:ascii="华文仿宋" w:eastAsia="华文仿宋" w:hAnsi="华文仿宋" w:hint="eastAsia"/>
          <w:sz w:val="32"/>
          <w:szCs w:val="32"/>
        </w:rPr>
        <w:t>[2008]50号)等文件规定，服务期满考核合格的“三支一扶”大学生、广东省统一选聘到村任职期满考核合格的高校毕业生，</w:t>
      </w:r>
      <w:proofErr w:type="gramStart"/>
      <w:r w:rsidRPr="0078609F">
        <w:rPr>
          <w:rFonts w:ascii="华文仿宋" w:eastAsia="华文仿宋" w:hAnsi="华文仿宋" w:hint="eastAsia"/>
          <w:sz w:val="32"/>
          <w:szCs w:val="32"/>
        </w:rPr>
        <w:t>自服务</w:t>
      </w:r>
      <w:proofErr w:type="gramEnd"/>
      <w:r w:rsidRPr="0078609F">
        <w:rPr>
          <w:rFonts w:ascii="华文仿宋" w:eastAsia="华文仿宋" w:hAnsi="华文仿宋" w:hint="eastAsia"/>
          <w:sz w:val="32"/>
          <w:szCs w:val="32"/>
        </w:rPr>
        <w:t>期满之日起3年内参加县、乡各类事业单位公开招聘的，笔试成绩加10分。</w:t>
      </w:r>
    </w:p>
    <w:p w:rsidR="0028131B"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符合加分条件的考生，应在报名时提供相应证书原件及复印件交招聘单位审核，未提供相应材料的，不享受加分政策。</w:t>
      </w:r>
    </w:p>
    <w:p w:rsidR="00FD2724" w:rsidRPr="0078609F" w:rsidRDefault="000F42FB"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8</w:t>
      </w:r>
      <w:r w:rsidR="00FD2724" w:rsidRPr="0078609F">
        <w:rPr>
          <w:rFonts w:ascii="华文仿宋" w:eastAsia="华文仿宋" w:hAnsi="华文仿宋" w:hint="eastAsia"/>
          <w:b/>
          <w:sz w:val="32"/>
          <w:szCs w:val="32"/>
        </w:rPr>
        <w:t>.取得高级工和技师(高级技师)职业资格证书的我省技工院校的毕业生可否按大专学历报考?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FD2724" w:rsidRPr="0078609F" w:rsidRDefault="000F42FB"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lastRenderedPageBreak/>
        <w:t>9</w:t>
      </w:r>
      <w:r w:rsidR="00FD2724" w:rsidRPr="0078609F">
        <w:rPr>
          <w:rFonts w:ascii="华文仿宋" w:eastAsia="华文仿宋" w:hAnsi="华文仿宋" w:hint="eastAsia"/>
          <w:b/>
          <w:sz w:val="32"/>
          <w:szCs w:val="32"/>
        </w:rPr>
        <w:t>.如何理解“构成回避关系”的岗位?</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FD2724" w:rsidRPr="0078609F" w:rsidRDefault="00FD2724" w:rsidP="0078609F">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FD2724" w:rsidRPr="0078609F" w:rsidRDefault="006A075E"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10</w:t>
      </w:r>
      <w:r w:rsidR="00FD2724" w:rsidRPr="0078609F">
        <w:rPr>
          <w:rFonts w:ascii="华文仿宋" w:eastAsia="华文仿宋" w:hAnsi="华文仿宋" w:hint="eastAsia"/>
          <w:b/>
          <w:sz w:val="32"/>
          <w:szCs w:val="32"/>
        </w:rPr>
        <w:t>. 如果居民身份证遗失或正在办理中，怎样处理方可参加考试或体检?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8609F" w:rsidRDefault="006A075E"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11.</w:t>
      </w:r>
      <w:r w:rsidR="00FD2724" w:rsidRPr="0078609F">
        <w:rPr>
          <w:rFonts w:ascii="华文仿宋" w:eastAsia="华文仿宋" w:hAnsi="华文仿宋" w:hint="eastAsia"/>
          <w:b/>
          <w:sz w:val="32"/>
          <w:szCs w:val="32"/>
        </w:rPr>
        <w:t xml:space="preserve"> 居民户口本、护照、工作证、驾驶执照、学生证等证件能否代替居民身份证参加考试或体检?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78609F">
        <w:rPr>
          <w:rFonts w:ascii="华文仿宋" w:eastAsia="华文仿宋" w:hAnsi="华文仿宋" w:hint="eastAsia"/>
          <w:sz w:val="32"/>
          <w:szCs w:val="32"/>
        </w:rPr>
        <w:t>持簿人相符</w:t>
      </w:r>
      <w:proofErr w:type="gramEnd"/>
      <w:r w:rsidRPr="0078609F">
        <w:rPr>
          <w:rFonts w:ascii="华文仿宋" w:eastAsia="华文仿宋" w:hAnsi="华文仿宋" w:hint="eastAsia"/>
          <w:sz w:val="32"/>
          <w:szCs w:val="32"/>
        </w:rPr>
        <w:t>;护照、工作证、驾驶执照等</w:t>
      </w:r>
      <w:r w:rsidRPr="0078609F">
        <w:rPr>
          <w:rFonts w:ascii="华文仿宋" w:eastAsia="华文仿宋" w:hAnsi="华文仿宋" w:hint="eastAsia"/>
          <w:sz w:val="32"/>
          <w:szCs w:val="32"/>
        </w:rPr>
        <w:lastRenderedPageBreak/>
        <w:t>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8609F" w:rsidRDefault="000F42FB" w:rsidP="0078609F">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6A075E">
        <w:rPr>
          <w:rFonts w:ascii="华文仿宋" w:eastAsia="华文仿宋" w:hAnsi="华文仿宋" w:hint="eastAsia"/>
          <w:b/>
          <w:sz w:val="32"/>
          <w:szCs w:val="32"/>
        </w:rPr>
        <w:t>2</w:t>
      </w:r>
      <w:r w:rsidR="00FD2724"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6A075E">
        <w:rPr>
          <w:rFonts w:ascii="华文仿宋" w:eastAsia="华文仿宋" w:hAnsi="华文仿宋" w:hint="eastAsia"/>
          <w:b/>
          <w:sz w:val="32"/>
          <w:szCs w:val="32"/>
        </w:rPr>
        <w:t>3</w:t>
      </w:r>
      <w:r w:rsidRPr="0078609F">
        <w:rPr>
          <w:rFonts w:ascii="华文仿宋" w:eastAsia="华文仿宋" w:hAnsi="华文仿宋" w:hint="eastAsia"/>
          <w:b/>
          <w:sz w:val="32"/>
          <w:szCs w:val="32"/>
        </w:rPr>
        <w:t>. 考试期间，哪些行为属于手机使用的情形，会受到什么处理?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w:t>
      </w:r>
      <w:r w:rsidRPr="0078609F">
        <w:rPr>
          <w:rFonts w:ascii="华文仿宋" w:eastAsia="华文仿宋" w:hAnsi="华文仿宋" w:hint="eastAsia"/>
          <w:sz w:val="32"/>
          <w:szCs w:val="32"/>
        </w:rPr>
        <w:lastRenderedPageBreak/>
        <w:t>二是未放在指定位置上，手机</w:t>
      </w:r>
      <w:proofErr w:type="gramStart"/>
      <w:r w:rsidRPr="0078609F">
        <w:rPr>
          <w:rFonts w:ascii="华文仿宋" w:eastAsia="华文仿宋" w:hAnsi="华文仿宋" w:hint="eastAsia"/>
          <w:sz w:val="32"/>
          <w:szCs w:val="32"/>
        </w:rPr>
        <w:t>铃</w:t>
      </w:r>
      <w:proofErr w:type="gramEnd"/>
      <w:r w:rsidRPr="0078609F">
        <w:rPr>
          <w:rFonts w:ascii="华文仿宋" w:eastAsia="华文仿宋" w:hAnsi="华文仿宋" w:hint="eastAsia"/>
          <w:sz w:val="32"/>
          <w:szCs w:val="32"/>
        </w:rPr>
        <w:t>音响、闹铃响或手机震动;三是携带手机</w:t>
      </w:r>
      <w:proofErr w:type="gramStart"/>
      <w:r w:rsidRPr="0078609F">
        <w:rPr>
          <w:rFonts w:ascii="华文仿宋" w:eastAsia="华文仿宋" w:hAnsi="华文仿宋" w:hint="eastAsia"/>
          <w:sz w:val="32"/>
          <w:szCs w:val="32"/>
        </w:rPr>
        <w:t>当做</w:t>
      </w:r>
      <w:proofErr w:type="gramEnd"/>
      <w:r w:rsidRPr="0078609F">
        <w:rPr>
          <w:rFonts w:ascii="华文仿宋" w:eastAsia="华文仿宋" w:hAnsi="华文仿宋" w:hint="eastAsia"/>
          <w:sz w:val="32"/>
          <w:szCs w:val="32"/>
        </w:rPr>
        <w:t>钟表或其他功能使用的;四是拿出手机看、接收或发送信息等;五是拿出手机并开机;六是监考人员明确记录为“使用”或事后核实为使用的。</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6A075E">
        <w:rPr>
          <w:rFonts w:ascii="华文仿宋" w:eastAsia="华文仿宋" w:hAnsi="华文仿宋" w:hint="eastAsia"/>
          <w:b/>
          <w:sz w:val="32"/>
          <w:szCs w:val="32"/>
        </w:rPr>
        <w:t>4</w:t>
      </w:r>
      <w:r w:rsidRPr="0078609F">
        <w:rPr>
          <w:rFonts w:ascii="华文仿宋" w:eastAsia="华文仿宋" w:hAnsi="华文仿宋" w:hint="eastAsia"/>
          <w:b/>
          <w:sz w:val="32"/>
          <w:szCs w:val="32"/>
        </w:rPr>
        <w:t>. 报考者携带手机但未使用，会受到什么处理?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6A075E">
        <w:rPr>
          <w:rFonts w:ascii="华文仿宋" w:eastAsia="华文仿宋" w:hAnsi="华文仿宋" w:hint="eastAsia"/>
          <w:b/>
          <w:sz w:val="32"/>
          <w:szCs w:val="32"/>
        </w:rPr>
        <w:t>5</w:t>
      </w:r>
      <w:r w:rsidRPr="0078609F">
        <w:rPr>
          <w:rFonts w:ascii="华文仿宋" w:eastAsia="华文仿宋" w:hAnsi="华文仿宋" w:hint="eastAsia"/>
          <w:b/>
          <w:sz w:val="32"/>
          <w:szCs w:val="32"/>
        </w:rPr>
        <w:t>.如何查询笔试成绩和笔试合格分数线?</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w:t>
      </w:r>
      <w:r w:rsidR="006062F8">
        <w:rPr>
          <w:rFonts w:ascii="华文仿宋" w:eastAsia="华文仿宋" w:hAnsi="华文仿宋" w:hint="eastAsia"/>
          <w:sz w:val="32"/>
          <w:szCs w:val="32"/>
        </w:rPr>
        <w:t>10</w:t>
      </w:r>
      <w:r w:rsidRPr="0078609F">
        <w:rPr>
          <w:rFonts w:ascii="华文仿宋" w:eastAsia="华文仿宋" w:hAnsi="华文仿宋" w:hint="eastAsia"/>
          <w:sz w:val="32"/>
          <w:szCs w:val="32"/>
        </w:rPr>
        <w:t>天内，报考人员可凭本人姓名和准考证号查询笔试成绩;笔试合格分数线在梅州市梅</w:t>
      </w:r>
      <w:r w:rsidR="0078609F">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sidR="002243DC">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6A075E">
        <w:rPr>
          <w:rFonts w:ascii="华文仿宋" w:eastAsia="华文仿宋" w:hAnsi="华文仿宋" w:hint="eastAsia"/>
          <w:b/>
          <w:sz w:val="32"/>
          <w:szCs w:val="32"/>
        </w:rPr>
        <w:t>6</w:t>
      </w:r>
      <w:r w:rsidRPr="0078609F">
        <w:rPr>
          <w:rFonts w:ascii="华文仿宋" w:eastAsia="华文仿宋" w:hAnsi="华文仿宋" w:hint="eastAsia"/>
          <w:b/>
          <w:sz w:val="32"/>
          <w:szCs w:val="32"/>
        </w:rPr>
        <w:t>. 本报考指南适用范围如何?</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仅适用于本次事业单位公开招聘考试。</w:t>
      </w:r>
    </w:p>
    <w:sectPr w:rsidR="00FD2724" w:rsidRPr="0078609F"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A6" w:rsidRDefault="00C60AA6" w:rsidP="00FD2724">
      <w:r>
        <w:separator/>
      </w:r>
    </w:p>
  </w:endnote>
  <w:endnote w:type="continuationSeparator" w:id="0">
    <w:p w:rsidR="00C60AA6" w:rsidRDefault="00C60AA6"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4C5680">
              <w:rPr>
                <w:b/>
                <w:sz w:val="24"/>
                <w:szCs w:val="24"/>
              </w:rPr>
              <w:fldChar w:fldCharType="begin"/>
            </w:r>
            <w:r>
              <w:rPr>
                <w:b/>
              </w:rPr>
              <w:instrText>PAGE</w:instrText>
            </w:r>
            <w:r w:rsidR="004C5680">
              <w:rPr>
                <w:b/>
                <w:sz w:val="24"/>
                <w:szCs w:val="24"/>
              </w:rPr>
              <w:fldChar w:fldCharType="separate"/>
            </w:r>
            <w:r w:rsidR="006062F8">
              <w:rPr>
                <w:b/>
                <w:noProof/>
              </w:rPr>
              <w:t>4</w:t>
            </w:r>
            <w:r w:rsidR="004C5680">
              <w:rPr>
                <w:b/>
                <w:sz w:val="24"/>
                <w:szCs w:val="24"/>
              </w:rPr>
              <w:fldChar w:fldCharType="end"/>
            </w:r>
            <w:r>
              <w:rPr>
                <w:lang w:val="zh-CN"/>
              </w:rPr>
              <w:t xml:space="preserve"> / </w:t>
            </w:r>
            <w:r w:rsidR="004C5680">
              <w:rPr>
                <w:b/>
                <w:sz w:val="24"/>
                <w:szCs w:val="24"/>
              </w:rPr>
              <w:fldChar w:fldCharType="begin"/>
            </w:r>
            <w:r>
              <w:rPr>
                <w:b/>
              </w:rPr>
              <w:instrText>NUMPAGES</w:instrText>
            </w:r>
            <w:r w:rsidR="004C5680">
              <w:rPr>
                <w:b/>
                <w:sz w:val="24"/>
                <w:szCs w:val="24"/>
              </w:rPr>
              <w:fldChar w:fldCharType="separate"/>
            </w:r>
            <w:r w:rsidR="006062F8">
              <w:rPr>
                <w:b/>
                <w:noProof/>
              </w:rPr>
              <w:t>6</w:t>
            </w:r>
            <w:r w:rsidR="004C5680">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A6" w:rsidRDefault="00C60AA6" w:rsidP="00FD2724">
      <w:r>
        <w:separator/>
      </w:r>
    </w:p>
  </w:footnote>
  <w:footnote w:type="continuationSeparator" w:id="0">
    <w:p w:rsidR="00C60AA6" w:rsidRDefault="00C60AA6"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724"/>
    <w:rsid w:val="00007E81"/>
    <w:rsid w:val="000271A0"/>
    <w:rsid w:val="000278A4"/>
    <w:rsid w:val="00027974"/>
    <w:rsid w:val="000F42FB"/>
    <w:rsid w:val="001216AE"/>
    <w:rsid w:val="00153EEF"/>
    <w:rsid w:val="0016126E"/>
    <w:rsid w:val="001E72F0"/>
    <w:rsid w:val="002243DC"/>
    <w:rsid w:val="0022708A"/>
    <w:rsid w:val="00253250"/>
    <w:rsid w:val="00274A9F"/>
    <w:rsid w:val="0028131B"/>
    <w:rsid w:val="002C5E94"/>
    <w:rsid w:val="002C6D6B"/>
    <w:rsid w:val="002D0C63"/>
    <w:rsid w:val="002E0454"/>
    <w:rsid w:val="00357627"/>
    <w:rsid w:val="00365634"/>
    <w:rsid w:val="003D105F"/>
    <w:rsid w:val="003F3927"/>
    <w:rsid w:val="0040588B"/>
    <w:rsid w:val="00432B56"/>
    <w:rsid w:val="004449B5"/>
    <w:rsid w:val="004565D0"/>
    <w:rsid w:val="00457A3E"/>
    <w:rsid w:val="004736A3"/>
    <w:rsid w:val="004748E7"/>
    <w:rsid w:val="004A6F2E"/>
    <w:rsid w:val="004C5680"/>
    <w:rsid w:val="004F0FD4"/>
    <w:rsid w:val="005055DC"/>
    <w:rsid w:val="005432E2"/>
    <w:rsid w:val="00560AEB"/>
    <w:rsid w:val="0058360A"/>
    <w:rsid w:val="005B77AC"/>
    <w:rsid w:val="006062F8"/>
    <w:rsid w:val="00692B44"/>
    <w:rsid w:val="006A075E"/>
    <w:rsid w:val="006A63AD"/>
    <w:rsid w:val="00745A21"/>
    <w:rsid w:val="0078115F"/>
    <w:rsid w:val="0078609F"/>
    <w:rsid w:val="007912EE"/>
    <w:rsid w:val="007B3DFE"/>
    <w:rsid w:val="007F4D03"/>
    <w:rsid w:val="0081535C"/>
    <w:rsid w:val="008A2D58"/>
    <w:rsid w:val="0093671F"/>
    <w:rsid w:val="00960786"/>
    <w:rsid w:val="00996902"/>
    <w:rsid w:val="009B094F"/>
    <w:rsid w:val="009D2C02"/>
    <w:rsid w:val="009E672D"/>
    <w:rsid w:val="00A34595"/>
    <w:rsid w:val="00A43973"/>
    <w:rsid w:val="00A535CA"/>
    <w:rsid w:val="00AD2F55"/>
    <w:rsid w:val="00B00700"/>
    <w:rsid w:val="00B318F4"/>
    <w:rsid w:val="00B8424A"/>
    <w:rsid w:val="00BE4A25"/>
    <w:rsid w:val="00C60AA6"/>
    <w:rsid w:val="00C73EBD"/>
    <w:rsid w:val="00CE5AE7"/>
    <w:rsid w:val="00D22DC8"/>
    <w:rsid w:val="00D42E76"/>
    <w:rsid w:val="00D53AC5"/>
    <w:rsid w:val="00D72FAA"/>
    <w:rsid w:val="00DE24DF"/>
    <w:rsid w:val="00DE74B3"/>
    <w:rsid w:val="00E0139E"/>
    <w:rsid w:val="00E33CD8"/>
    <w:rsid w:val="00E70A9F"/>
    <w:rsid w:val="00EA116E"/>
    <w:rsid w:val="00EA1A6D"/>
    <w:rsid w:val="00EC205F"/>
    <w:rsid w:val="00F04382"/>
    <w:rsid w:val="00F4220B"/>
    <w:rsid w:val="00F82944"/>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66C5-E71B-4520-9E07-414068AF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435</Words>
  <Characters>2480</Characters>
  <Application>Microsoft Office Word</Application>
  <DocSecurity>0</DocSecurity>
  <Lines>20</Lines>
  <Paragraphs>5</Paragraphs>
  <ScaleCrop>false</ScaleCrop>
  <Company>Microsoft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邓淑君</cp:lastModifiedBy>
  <cp:revision>68</cp:revision>
  <cp:lastPrinted>2018-10-16T06:59:00Z</cp:lastPrinted>
  <dcterms:created xsi:type="dcterms:W3CDTF">2018-03-02T02:46:00Z</dcterms:created>
  <dcterms:modified xsi:type="dcterms:W3CDTF">2018-10-18T06:37:00Z</dcterms:modified>
</cp:coreProperties>
</file>