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附件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ascii="宋体" w:hAnsi="宋体"/>
          <w:b/>
          <w:sz w:val="40"/>
          <w:szCs w:val="40"/>
        </w:rPr>
        <w:t>医师资格考试试用期考核证明</w:t>
      </w:r>
    </w:p>
    <w:tbl>
      <w:tblPr>
        <w:tblStyle w:val="3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试用起止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400" w:lineRule="exact"/>
              <w:ind w:firstLine="4133" w:firstLineChars="172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单位公章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400" w:lineRule="exact"/>
              <w:ind w:firstLine="1538" w:firstLineChars="641"/>
              <w:rPr>
                <w:rFonts w:hint="eastAsia" w:ascii="宋体" w:hAnsi="宋体"/>
                <w:sz w:val="24"/>
              </w:rPr>
            </w:pPr>
          </w:p>
          <w:p>
            <w:pPr>
              <w:ind w:firstLine="1538" w:firstLineChars="64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年    月    日</w:t>
            </w:r>
          </w:p>
          <w:p>
            <w:pPr>
              <w:spacing w:line="400" w:lineRule="exact"/>
              <w:ind w:firstLine="641" w:firstLineChars="641"/>
              <w:rPr>
                <w:rFonts w:ascii="宋体" w:hAnsi="宋体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.带教老师对考生从岗位胜任力</w:t>
            </w:r>
            <w:r>
              <w:rPr>
                <w:rFonts w:hint="eastAsia" w:ascii="宋体" w:hAnsi="宋体"/>
                <w:sz w:val="24"/>
              </w:rPr>
              <w:t>（如：</w:t>
            </w:r>
            <w:r>
              <w:rPr>
                <w:rFonts w:ascii="宋体" w:hAnsi="宋体"/>
                <w:sz w:val="24"/>
              </w:rPr>
              <w:t>基本技能、医患关系、医际关系及职业道德操守等方面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作综合评价是否合格</w:t>
            </w:r>
            <w:r>
              <w:rPr>
                <w:rFonts w:hint="eastAsia" w:ascii="宋体" w:hAnsi="宋体"/>
                <w:sz w:val="24"/>
              </w:rPr>
              <w:t>，并在相应栏目划“√”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/>
                <w:b/>
                <w:sz w:val="24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</w:rPr>
              <w:t>审核</w:t>
            </w:r>
            <w:r>
              <w:rPr>
                <w:rFonts w:ascii="宋体" w:hAnsi="宋体"/>
                <w:b/>
                <w:sz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华文仿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16A1E"/>
    <w:rsid w:val="5F816A1E"/>
    <w:rsid w:val="67F354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2017-02-06T03:08:00Z</dcterms:created>
  <dc:creator>Administrator</dc:creator>
  <cp:lastModifiedBy>Administrator</cp:lastModifiedBy>
  <dcterms:modified xsi:type="dcterms:W3CDTF">2017-02-06T03:19:14Z</dcterms:modified>
  <dc:title>附件5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