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南方医科大学顺德医院附属杏坛医院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3"/>
        <w:tblW w:w="10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678"/>
        <w:gridCol w:w="1575"/>
        <w:gridCol w:w="133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67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3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67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35" w:type="dxa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75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986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986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9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97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98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8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98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98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850" w:right="567" w:bottom="850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93BF2"/>
    <w:rsid w:val="43393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2018-02-23T08:01:00Z</dcterms:created>
  <dc:creator>Bi/gzBi</dc:creator>
  <cp:lastModifiedBy>Bi/gzBi</cp:lastModifiedBy>
  <dcterms:modified xsi:type="dcterms:W3CDTF">2018-02-23T08:13:45Z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