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鼎湖区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科工商务局</w:t>
      </w:r>
      <w:r>
        <w:rPr>
          <w:rFonts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政府</w:t>
      </w:r>
      <w:bookmarkStart w:id="0" w:name="_GoBack"/>
      <w:bookmarkEnd w:id="0"/>
      <w:r>
        <w:rPr>
          <w:rFonts w:ascii="宋体" w:hAnsi="宋体"/>
          <w:b/>
          <w:kern w:val="0"/>
          <w:sz w:val="36"/>
          <w:szCs w:val="36"/>
        </w:rPr>
        <w:t>雇员报名表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3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036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注：1、此表必须如实填写，否则取消录用资格；</w:t>
      </w:r>
    </w:p>
    <w:p>
      <w:pPr>
        <w:ind w:firstLine="560" w:firstLineChars="200"/>
      </w:pPr>
      <w:r>
        <w:rPr>
          <w:rFonts w:ascii="仿宋" w:hAnsi="仿宋" w:eastAsia="仿宋"/>
          <w:sz w:val="28"/>
          <w:szCs w:val="28"/>
        </w:rPr>
        <w:t>2、“个人简历”栏根据经历分段填写。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4F88"/>
    <w:rsid w:val="155C38EC"/>
    <w:rsid w:val="46E25D87"/>
    <w:rsid w:val="4A4B43EC"/>
    <w:rsid w:val="75A64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2017-07-26T03:44:00Z</dcterms:created>
  <dc:creator>曾泽文</dc:creator>
  <cp:lastModifiedBy>游龙戏凤1403667016</cp:lastModifiedBy>
  <dcterms:modified xsi:type="dcterms:W3CDTF">2018-01-25T07:19:33Z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