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A9" w:rsidRPr="00032862" w:rsidRDefault="00271C23">
      <w:pPr>
        <w:jc w:val="center"/>
        <w:rPr>
          <w:rFonts w:eastAsia="方正小标宋简体"/>
          <w:kern w:val="0"/>
          <w:sz w:val="40"/>
          <w:szCs w:val="40"/>
        </w:rPr>
      </w:pPr>
      <w:r w:rsidRPr="00032862">
        <w:rPr>
          <w:rFonts w:eastAsia="方正小标宋简体"/>
          <w:kern w:val="0"/>
          <w:sz w:val="40"/>
          <w:szCs w:val="40"/>
        </w:rPr>
        <w:t>201</w:t>
      </w:r>
      <w:r w:rsidR="00032862" w:rsidRPr="00032862">
        <w:rPr>
          <w:rFonts w:eastAsia="方正小标宋简体"/>
          <w:kern w:val="0"/>
          <w:sz w:val="40"/>
          <w:szCs w:val="40"/>
        </w:rPr>
        <w:t>7</w:t>
      </w:r>
      <w:r w:rsidRPr="00032862">
        <w:rPr>
          <w:rFonts w:eastAsia="方正小标宋简体"/>
          <w:kern w:val="0"/>
          <w:sz w:val="40"/>
          <w:szCs w:val="40"/>
        </w:rPr>
        <w:t>年赴区外招聘重点领域急需</w:t>
      </w:r>
    </w:p>
    <w:p w:rsidR="007A67A9" w:rsidRDefault="00271C23">
      <w:pPr>
        <w:jc w:val="center"/>
        <w:rPr>
          <w:rFonts w:ascii="方正小标宋简体" w:eastAsia="方正小标宋简体" w:cs="仿宋_GB2312"/>
          <w:kern w:val="0"/>
          <w:sz w:val="40"/>
          <w:szCs w:val="40"/>
        </w:rPr>
      </w:pPr>
      <w:r w:rsidRPr="00032862">
        <w:rPr>
          <w:rFonts w:eastAsia="方正小标宋简体"/>
          <w:kern w:val="0"/>
          <w:sz w:val="40"/>
          <w:szCs w:val="40"/>
        </w:rPr>
        <w:t>紧缺高层次人才活</w:t>
      </w:r>
      <w:r>
        <w:rPr>
          <w:rFonts w:ascii="方正小标宋简体" w:eastAsia="方正小标宋简体" w:cs="仿宋_GB2312" w:hint="eastAsia"/>
          <w:kern w:val="0"/>
          <w:sz w:val="40"/>
          <w:szCs w:val="40"/>
        </w:rPr>
        <w:t>动安排</w:t>
      </w:r>
    </w:p>
    <w:p w:rsidR="007A67A9" w:rsidRDefault="007A67A9"/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1559"/>
        <w:gridCol w:w="992"/>
        <w:gridCol w:w="2616"/>
        <w:gridCol w:w="2771"/>
      </w:tblGrid>
      <w:tr w:rsidR="007A67A9" w:rsidTr="00032862">
        <w:trPr>
          <w:trHeight w:val="402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7A67A9" w:rsidRPr="00032862" w:rsidRDefault="00271C2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3286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7A9" w:rsidRPr="00032862" w:rsidRDefault="00271C2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3286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具体时间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A9" w:rsidRPr="00032862" w:rsidRDefault="00271C2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3286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城市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A67A9" w:rsidRPr="00032862" w:rsidRDefault="00271C2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3286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具体举办地点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A67A9" w:rsidRPr="00032862" w:rsidRDefault="00271C2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32862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招聘会主题</w:t>
            </w:r>
          </w:p>
        </w:tc>
      </w:tr>
      <w:tr w:rsidR="00032862" w:rsidTr="004E3443">
        <w:trPr>
          <w:trHeight w:val="739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2017.10.16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（周一）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9:00-13:00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62" w:rsidRPr="00032862" w:rsidRDefault="00032862" w:rsidP="0029493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上海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上海复旦大学</w:t>
            </w:r>
            <w:r w:rsidR="00736F77">
              <w:rPr>
                <w:rFonts w:hAnsi="宋体" w:hint="eastAsia"/>
                <w:color w:val="000000" w:themeColor="text1"/>
                <w:kern w:val="0"/>
                <w:sz w:val="24"/>
              </w:rPr>
              <w:t>邯郸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校区光华楼学生广场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年广西重点领域急需紧缺高层次人才招聘会</w:t>
            </w:r>
          </w:p>
        </w:tc>
      </w:tr>
      <w:tr w:rsidR="007A67A9" w:rsidTr="004E3443">
        <w:trPr>
          <w:trHeight w:val="1002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7A67A9" w:rsidRPr="00032862" w:rsidRDefault="00271C23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</w:t>
            </w:r>
            <w:r w:rsidR="00032862" w:rsidRPr="00032862">
              <w:rPr>
                <w:color w:val="000000" w:themeColor="text1"/>
                <w:kern w:val="0"/>
                <w:sz w:val="24"/>
              </w:rPr>
              <w:t>7</w:t>
            </w:r>
            <w:r w:rsidRPr="00032862">
              <w:rPr>
                <w:color w:val="000000" w:themeColor="text1"/>
                <w:kern w:val="0"/>
                <w:sz w:val="24"/>
              </w:rPr>
              <w:t>.10.1</w:t>
            </w:r>
            <w:r w:rsidR="00032862" w:rsidRPr="00032862">
              <w:rPr>
                <w:color w:val="000000" w:themeColor="text1"/>
                <w:kern w:val="0"/>
                <w:sz w:val="24"/>
              </w:rPr>
              <w:t>9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（周</w:t>
            </w:r>
            <w:r w:rsidR="00032862" w:rsidRPr="00032862">
              <w:rPr>
                <w:rFonts w:hAnsi="宋体"/>
                <w:color w:val="000000" w:themeColor="text1"/>
                <w:kern w:val="0"/>
                <w:sz w:val="24"/>
              </w:rPr>
              <w:t>四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7A9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9:00-13:00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A9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哈尔滨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A67A9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哈尔滨工业大学一校区活动中心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A67A9" w:rsidRPr="00032862" w:rsidRDefault="00271C23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</w:t>
            </w:r>
            <w:r w:rsidR="00032862" w:rsidRPr="00032862">
              <w:rPr>
                <w:color w:val="000000" w:themeColor="text1"/>
                <w:kern w:val="0"/>
                <w:sz w:val="24"/>
              </w:rPr>
              <w:t>7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年广西重点领域急需紧缺高层次人才招聘会</w:t>
            </w:r>
          </w:p>
        </w:tc>
      </w:tr>
      <w:tr w:rsidR="00032862" w:rsidTr="004E3443">
        <w:trPr>
          <w:trHeight w:val="1002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2017.10.24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（周二）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9:00-13:00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北京大学邱德拔体育馆北大厅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年广西重点领域急需紧缺高层次人才招聘会</w:t>
            </w:r>
          </w:p>
        </w:tc>
      </w:tr>
      <w:tr w:rsidR="00032862" w:rsidTr="004E3443">
        <w:trPr>
          <w:trHeight w:val="1002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2017.10.28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（周六）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862" w:rsidRPr="00032862" w:rsidRDefault="004E3443" w:rsidP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8:30</w:t>
            </w:r>
            <w:r w:rsidR="00032862" w:rsidRPr="00032862">
              <w:rPr>
                <w:color w:val="000000" w:themeColor="text1"/>
                <w:kern w:val="0"/>
                <w:sz w:val="24"/>
              </w:rPr>
              <w:t>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武汉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E3443" w:rsidRDefault="00032862" w:rsidP="004E3443">
            <w:pPr>
              <w:widowControl/>
              <w:jc w:val="center"/>
              <w:rPr>
                <w:rFonts w:hAnsi="宋体" w:hint="eastAsia"/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华中科技大学主校区</w:t>
            </w:r>
          </w:p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西边体育场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E3443" w:rsidRDefault="00A40DE7" w:rsidP="004E3443">
            <w:pPr>
              <w:widowControl/>
              <w:jc w:val="center"/>
              <w:rPr>
                <w:rFonts w:hAnsi="宋体" w:hint="eastAsia"/>
                <w:color w:val="000000" w:themeColor="text1"/>
                <w:kern w:val="0"/>
                <w:sz w:val="24"/>
              </w:rPr>
            </w:pPr>
            <w:r w:rsidRPr="00A40DE7">
              <w:rPr>
                <w:rFonts w:hAnsi="宋体"/>
                <w:color w:val="000000" w:themeColor="text1"/>
                <w:kern w:val="0"/>
                <w:sz w:val="24"/>
              </w:rPr>
              <w:t>2018</w:t>
            </w:r>
            <w:r w:rsidRPr="00A40DE7">
              <w:rPr>
                <w:rFonts w:hAnsi="宋体"/>
                <w:color w:val="000000" w:themeColor="text1"/>
                <w:kern w:val="0"/>
                <w:sz w:val="24"/>
              </w:rPr>
              <w:t>届全国硕博研究生</w:t>
            </w:r>
            <w:r w:rsidR="004E3443">
              <w:rPr>
                <w:rFonts w:hAnsi="宋体" w:hint="eastAsia"/>
                <w:color w:val="000000" w:themeColor="text1"/>
                <w:kern w:val="0"/>
                <w:sz w:val="24"/>
              </w:rPr>
              <w:t>（</w:t>
            </w:r>
            <w:r w:rsidRPr="00A40DE7">
              <w:rPr>
                <w:rFonts w:hAnsi="宋体"/>
                <w:color w:val="000000" w:themeColor="text1"/>
                <w:kern w:val="0"/>
                <w:sz w:val="24"/>
              </w:rPr>
              <w:t>含本科生</w:t>
            </w:r>
            <w:r w:rsidR="004E3443">
              <w:rPr>
                <w:rFonts w:hAnsi="宋体" w:hint="eastAsia"/>
                <w:color w:val="000000" w:themeColor="text1"/>
                <w:kern w:val="0"/>
                <w:sz w:val="24"/>
              </w:rPr>
              <w:t>）</w:t>
            </w:r>
            <w:r w:rsidRPr="00A40DE7">
              <w:rPr>
                <w:rFonts w:hAnsi="宋体"/>
                <w:color w:val="000000" w:themeColor="text1"/>
                <w:kern w:val="0"/>
                <w:sz w:val="24"/>
              </w:rPr>
              <w:t>人才双向</w:t>
            </w:r>
          </w:p>
          <w:p w:rsidR="00032862" w:rsidRPr="00A40DE7" w:rsidRDefault="00A40DE7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A40DE7">
              <w:rPr>
                <w:rFonts w:hAnsi="宋体"/>
                <w:color w:val="000000" w:themeColor="text1"/>
                <w:kern w:val="0"/>
                <w:sz w:val="24"/>
              </w:rPr>
              <w:t>选择大会</w:t>
            </w:r>
          </w:p>
        </w:tc>
      </w:tr>
      <w:tr w:rsidR="00032862" w:rsidRPr="00032862" w:rsidTr="004E3443">
        <w:trPr>
          <w:trHeight w:val="799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2017.10.30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（周一）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9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：</w:t>
            </w:r>
            <w:r w:rsidRPr="00032862">
              <w:rPr>
                <w:color w:val="000000" w:themeColor="text1"/>
                <w:kern w:val="0"/>
                <w:sz w:val="24"/>
              </w:rPr>
              <w:t>00-13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：</w:t>
            </w:r>
            <w:r w:rsidRPr="00032862">
              <w:rPr>
                <w:color w:val="000000" w:themeColor="text1"/>
                <w:kern w:val="0"/>
                <w:sz w:val="24"/>
              </w:rPr>
              <w:t>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重庆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重庆大学</w:t>
            </w:r>
            <w:r w:rsidRPr="00032862">
              <w:rPr>
                <w:color w:val="000000" w:themeColor="text1"/>
                <w:kern w:val="0"/>
                <w:sz w:val="24"/>
              </w:rPr>
              <w:t>A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区主教学楼一楼招聘大厅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年广西重点领域急需紧缺高层次人才招聘会</w:t>
            </w:r>
          </w:p>
        </w:tc>
      </w:tr>
      <w:tr w:rsidR="00032862" w:rsidRPr="00032862" w:rsidTr="004E3443">
        <w:trPr>
          <w:trHeight w:val="799"/>
          <w:jc w:val="center"/>
        </w:trPr>
        <w:tc>
          <w:tcPr>
            <w:tcW w:w="2142" w:type="dxa"/>
            <w:vMerge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862" w:rsidRPr="00032862" w:rsidRDefault="00032862" w:rsidP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862" w:rsidRPr="00032862" w:rsidRDefault="00032862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E3443" w:rsidRDefault="00032862" w:rsidP="004E3443">
            <w:pPr>
              <w:widowControl/>
              <w:jc w:val="center"/>
              <w:rPr>
                <w:rFonts w:hAnsi="宋体" w:hint="eastAsia"/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重庆医科大学校本部</w:t>
            </w:r>
          </w:p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图书馆一楼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32862" w:rsidRPr="00032862" w:rsidRDefault="00032862" w:rsidP="004E3443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32862">
              <w:rPr>
                <w:color w:val="000000" w:themeColor="text1"/>
                <w:kern w:val="0"/>
                <w:sz w:val="24"/>
              </w:rPr>
              <w:t>2017</w:t>
            </w:r>
            <w:r w:rsidRPr="00032862">
              <w:rPr>
                <w:rFonts w:hAnsi="宋体"/>
                <w:color w:val="000000" w:themeColor="text1"/>
                <w:kern w:val="0"/>
                <w:sz w:val="24"/>
              </w:rPr>
              <w:t>年广西医学类单位专场招聘会</w:t>
            </w:r>
          </w:p>
        </w:tc>
      </w:tr>
    </w:tbl>
    <w:p w:rsidR="007A67A9" w:rsidRDefault="007A67A9">
      <w:pPr>
        <w:rPr>
          <w:color w:val="000000" w:themeColor="text1"/>
        </w:rPr>
      </w:pPr>
    </w:p>
    <w:p w:rsidR="007A67A9" w:rsidRDefault="007A67A9">
      <w:pPr>
        <w:rPr>
          <w:color w:val="000000" w:themeColor="text1"/>
        </w:rPr>
      </w:pPr>
    </w:p>
    <w:sectPr w:rsidR="007A67A9" w:rsidSect="007A6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B9" w:rsidRDefault="00CD2EB9" w:rsidP="007A67A9">
      <w:r>
        <w:separator/>
      </w:r>
    </w:p>
  </w:endnote>
  <w:endnote w:type="continuationSeparator" w:id="0">
    <w:p w:rsidR="00CD2EB9" w:rsidRDefault="00CD2EB9" w:rsidP="007A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A9" w:rsidRDefault="005C4E51">
    <w:pPr>
      <w:pStyle w:val="a5"/>
      <w:framePr w:wrap="around" w:vAnchor="text" w:hAnchor="margin" w:xAlign="center" w:y="1"/>
      <w:rPr>
        <w:rStyle w:val="a7"/>
        <w:rFonts w:hint="default"/>
      </w:rPr>
    </w:pPr>
    <w:r>
      <w:rPr>
        <w:rStyle w:val="a7"/>
      </w:rPr>
      <w:fldChar w:fldCharType="begin"/>
    </w:r>
    <w:r w:rsidR="00271C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7A9" w:rsidRDefault="007A67A9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A9" w:rsidRDefault="005C4E51">
    <w:pPr>
      <w:pStyle w:val="a5"/>
      <w:framePr w:wrap="around" w:vAnchor="text" w:hAnchor="margin" w:xAlign="center" w:y="1"/>
      <w:rPr>
        <w:rStyle w:val="a7"/>
        <w:rFonts w:hint="default"/>
      </w:rPr>
    </w:pPr>
    <w:r>
      <w:rPr>
        <w:rStyle w:val="a7"/>
      </w:rPr>
      <w:fldChar w:fldCharType="begin"/>
    </w:r>
    <w:r w:rsidR="00271C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5FF">
      <w:rPr>
        <w:rStyle w:val="a7"/>
        <w:rFonts w:hint="default"/>
        <w:noProof/>
      </w:rPr>
      <w:t>2</w:t>
    </w:r>
    <w:r>
      <w:rPr>
        <w:rStyle w:val="a7"/>
      </w:rPr>
      <w:fldChar w:fldCharType="end"/>
    </w:r>
  </w:p>
  <w:p w:rsidR="007A67A9" w:rsidRDefault="007A67A9">
    <w:pPr>
      <w:pStyle w:val="a5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7" w:rsidRDefault="00A40DE7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B9" w:rsidRDefault="00CD2EB9" w:rsidP="007A67A9">
      <w:r>
        <w:separator/>
      </w:r>
    </w:p>
  </w:footnote>
  <w:footnote w:type="continuationSeparator" w:id="0">
    <w:p w:rsidR="00CD2EB9" w:rsidRDefault="00CD2EB9" w:rsidP="007A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7" w:rsidRDefault="00A40D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7" w:rsidRDefault="00A40D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7" w:rsidRDefault="00A40D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52D7ADF-140E-4C86-818B-2563FA0C37D2}" w:val="F9Kl5UuhBjfYPGIcqAgaMJyVWD7e2/srNLt6p+nwHOC=SzTvXZ0moi3xEk1d8RbQ4"/>
  </w:docVars>
  <w:rsids>
    <w:rsidRoot w:val="00AE0974"/>
    <w:rsid w:val="00032862"/>
    <w:rsid w:val="001160A9"/>
    <w:rsid w:val="00126F17"/>
    <w:rsid w:val="00271C23"/>
    <w:rsid w:val="00284978"/>
    <w:rsid w:val="002A0E8F"/>
    <w:rsid w:val="003D63FF"/>
    <w:rsid w:val="004E3443"/>
    <w:rsid w:val="004F6D41"/>
    <w:rsid w:val="00552559"/>
    <w:rsid w:val="005861C3"/>
    <w:rsid w:val="005B75FF"/>
    <w:rsid w:val="005C4E51"/>
    <w:rsid w:val="00627C04"/>
    <w:rsid w:val="007160D1"/>
    <w:rsid w:val="0072163D"/>
    <w:rsid w:val="00733CFC"/>
    <w:rsid w:val="00736F77"/>
    <w:rsid w:val="007A67A9"/>
    <w:rsid w:val="008A1BC7"/>
    <w:rsid w:val="008E2E45"/>
    <w:rsid w:val="008E54D2"/>
    <w:rsid w:val="00905C4E"/>
    <w:rsid w:val="00A01BD1"/>
    <w:rsid w:val="00A40DE7"/>
    <w:rsid w:val="00AE0974"/>
    <w:rsid w:val="00B161B5"/>
    <w:rsid w:val="00B359D1"/>
    <w:rsid w:val="00B839E3"/>
    <w:rsid w:val="00BB3320"/>
    <w:rsid w:val="00BC1642"/>
    <w:rsid w:val="00BF371D"/>
    <w:rsid w:val="00C30199"/>
    <w:rsid w:val="00CD2EB9"/>
    <w:rsid w:val="00CF0BC8"/>
    <w:rsid w:val="00E33872"/>
    <w:rsid w:val="00E647F8"/>
    <w:rsid w:val="00F0057D"/>
    <w:rsid w:val="00FC6A43"/>
    <w:rsid w:val="15520D76"/>
    <w:rsid w:val="1F8813D2"/>
    <w:rsid w:val="258F0A33"/>
    <w:rsid w:val="2B7C7AC1"/>
    <w:rsid w:val="2F6D3FFE"/>
    <w:rsid w:val="32BD45D3"/>
    <w:rsid w:val="5EEF545A"/>
    <w:rsid w:val="7B68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A67A9"/>
    <w:pPr>
      <w:ind w:firstLineChars="200" w:firstLine="560"/>
    </w:pPr>
    <w:rPr>
      <w:rFonts w:ascii="仿宋_GB2312" w:eastAsia="仿宋_GB2312"/>
      <w:spacing w:val="-20"/>
      <w:sz w:val="32"/>
    </w:rPr>
  </w:style>
  <w:style w:type="paragraph" w:styleId="a4">
    <w:name w:val="Balloon Text"/>
    <w:basedOn w:val="a"/>
    <w:link w:val="Char0"/>
    <w:semiHidden/>
    <w:qFormat/>
    <w:rsid w:val="007A67A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A67A9"/>
    <w:pPr>
      <w:tabs>
        <w:tab w:val="center" w:pos="4153"/>
        <w:tab w:val="right" w:pos="8306"/>
      </w:tabs>
      <w:snapToGrid w:val="0"/>
      <w:jc w:val="left"/>
    </w:pPr>
    <w:rPr>
      <w:rFonts w:ascii="宋体" w:hAnsi="宋体" w:hint="eastAsia"/>
      <w:sz w:val="18"/>
      <w:szCs w:val="18"/>
    </w:rPr>
  </w:style>
  <w:style w:type="paragraph" w:styleId="a6">
    <w:name w:val="header"/>
    <w:basedOn w:val="a"/>
    <w:link w:val="Char2"/>
    <w:qFormat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  <w:rsid w:val="007A67A9"/>
  </w:style>
  <w:style w:type="table" w:styleId="a8">
    <w:name w:val="Table Grid"/>
    <w:basedOn w:val="a1"/>
    <w:qFormat/>
    <w:rsid w:val="007A6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qFormat/>
    <w:locked/>
    <w:rsid w:val="007A67A9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">
    <w:name w:val="正文文本缩进 Char"/>
    <w:basedOn w:val="a0"/>
    <w:link w:val="a3"/>
    <w:qFormat/>
    <w:rsid w:val="007A67A9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7A67A9"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7A67A9"/>
    <w:rPr>
      <w:rFonts w:ascii="Tahoma" w:hAnsi="Tahoma"/>
      <w:sz w:val="24"/>
      <w:szCs w:val="20"/>
    </w:rPr>
  </w:style>
  <w:style w:type="character" w:customStyle="1" w:styleId="Char2">
    <w:name w:val="页眉 Char"/>
    <w:basedOn w:val="a0"/>
    <w:link w:val="a6"/>
    <w:rsid w:val="007A67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关于2015年赴区外招聘重点领域急需紧缺高层次人才活动的补充通知</dc:title>
  <dc:creator>李岳峰</dc:creator>
  <cp:lastModifiedBy>Administrator</cp:lastModifiedBy>
  <cp:revision>6</cp:revision>
  <dcterms:created xsi:type="dcterms:W3CDTF">2017-10-09T05:43:00Z</dcterms:created>
  <dcterms:modified xsi:type="dcterms:W3CDTF">2017-10-09T12:12:00Z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