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70" w:rsidRPr="00B93CE0" w:rsidRDefault="00932B70" w:rsidP="00932B70">
      <w:pPr>
        <w:spacing w:line="500" w:lineRule="exact"/>
        <w:rPr>
          <w:rFonts w:ascii="黑体" w:eastAsia="黑体" w:hAnsi="黑体"/>
          <w:sz w:val="32"/>
          <w:szCs w:val="32"/>
        </w:rPr>
      </w:pPr>
      <w:r w:rsidRPr="00B93CE0">
        <w:rPr>
          <w:rFonts w:ascii="黑体" w:eastAsia="黑体" w:hAnsi="黑体" w:hint="eastAsia"/>
          <w:sz w:val="32"/>
          <w:szCs w:val="32"/>
        </w:rPr>
        <w:t>附件1</w:t>
      </w:r>
    </w:p>
    <w:p w:rsidR="00932B70" w:rsidRPr="00E00431" w:rsidRDefault="00932B70" w:rsidP="00932B70">
      <w:pPr>
        <w:spacing w:line="500" w:lineRule="exact"/>
        <w:rPr>
          <w:rFonts w:ascii="仿宋_GB2312" w:eastAsia="仿宋_GB2312"/>
          <w:sz w:val="32"/>
          <w:szCs w:val="32"/>
        </w:rPr>
      </w:pPr>
    </w:p>
    <w:p w:rsidR="00932B70" w:rsidRPr="00E00431" w:rsidRDefault="00932B70" w:rsidP="00932B70">
      <w:pPr>
        <w:spacing w:line="720" w:lineRule="exact"/>
        <w:jc w:val="center"/>
        <w:rPr>
          <w:rFonts w:ascii="方正小标宋简体" w:eastAsia="方正小标宋简体"/>
          <w:sz w:val="44"/>
          <w:szCs w:val="44"/>
        </w:rPr>
      </w:pPr>
      <w:r w:rsidRPr="00E00431">
        <w:rPr>
          <w:rFonts w:ascii="方正小标宋简体" w:eastAsia="方正小标宋简体" w:hint="eastAsia"/>
          <w:sz w:val="44"/>
          <w:szCs w:val="44"/>
        </w:rPr>
        <w:t>201</w:t>
      </w:r>
      <w:r>
        <w:rPr>
          <w:rFonts w:ascii="方正小标宋简体" w:eastAsia="方正小标宋简体" w:hint="eastAsia"/>
          <w:sz w:val="44"/>
          <w:szCs w:val="44"/>
        </w:rPr>
        <w:t>6</w:t>
      </w:r>
      <w:r w:rsidRPr="00E00431">
        <w:rPr>
          <w:rFonts w:ascii="方正小标宋简体" w:eastAsia="方正小标宋简体" w:hint="eastAsia"/>
          <w:sz w:val="44"/>
          <w:szCs w:val="44"/>
        </w:rPr>
        <w:t>年度广西壮族自治区动物疫病预防控制中心公开招聘工作人员计划表</w:t>
      </w:r>
    </w:p>
    <w:tbl>
      <w:tblPr>
        <w:tblpPr w:leftFromText="180" w:rightFromText="180" w:vertAnchor="page" w:horzAnchor="margin" w:tblpY="426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455"/>
        <w:gridCol w:w="567"/>
        <w:gridCol w:w="1843"/>
        <w:gridCol w:w="1417"/>
        <w:gridCol w:w="1843"/>
        <w:gridCol w:w="1847"/>
      </w:tblGrid>
      <w:tr w:rsidR="00932B70" w:rsidRPr="00E00431" w:rsidTr="00FE6BBE">
        <w:trPr>
          <w:trHeight w:val="816"/>
        </w:trPr>
        <w:tc>
          <w:tcPr>
            <w:tcW w:w="496" w:type="dxa"/>
            <w:vMerge w:val="restart"/>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Style w:val="a5"/>
                <w:rFonts w:ascii="仿宋_GB2312" w:eastAsia="仿宋_GB2312" w:hint="eastAsia"/>
                <w:sz w:val="32"/>
                <w:szCs w:val="32"/>
              </w:rPr>
              <w:t>序号</w:t>
            </w:r>
          </w:p>
        </w:tc>
        <w:tc>
          <w:tcPr>
            <w:tcW w:w="1455" w:type="dxa"/>
            <w:vMerge w:val="restart"/>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Fonts w:ascii="仿宋_GB2312" w:eastAsia="仿宋_GB2312" w:hAnsi="宋体" w:cs="宋体" w:hint="eastAsia"/>
                <w:b/>
                <w:bCs/>
                <w:spacing w:val="10"/>
                <w:w w:val="90"/>
                <w:sz w:val="32"/>
                <w:szCs w:val="32"/>
              </w:rPr>
              <w:t>招聘岗位</w:t>
            </w:r>
          </w:p>
        </w:tc>
        <w:tc>
          <w:tcPr>
            <w:tcW w:w="567" w:type="dxa"/>
            <w:vMerge w:val="restart"/>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Style w:val="a5"/>
                <w:rFonts w:ascii="仿宋_GB2312" w:eastAsia="仿宋_GB2312" w:hint="eastAsia"/>
                <w:sz w:val="32"/>
                <w:szCs w:val="32"/>
              </w:rPr>
              <w:t>人数</w:t>
            </w:r>
          </w:p>
        </w:tc>
        <w:tc>
          <w:tcPr>
            <w:tcW w:w="6950" w:type="dxa"/>
            <w:gridSpan w:val="4"/>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Fonts w:ascii="仿宋_GB2312" w:eastAsia="仿宋_GB2312" w:hAnsi="宋体" w:cs="宋体" w:hint="eastAsia"/>
                <w:b/>
                <w:bCs/>
                <w:spacing w:val="10"/>
                <w:w w:val="90"/>
                <w:sz w:val="32"/>
                <w:szCs w:val="32"/>
              </w:rPr>
              <w:t>招聘人员基本条件</w:t>
            </w:r>
          </w:p>
        </w:tc>
      </w:tr>
      <w:tr w:rsidR="00932B70" w:rsidRPr="00E00431" w:rsidTr="00FE6BBE">
        <w:trPr>
          <w:trHeight w:val="816"/>
        </w:trPr>
        <w:tc>
          <w:tcPr>
            <w:tcW w:w="496" w:type="dxa"/>
            <w:vMerge/>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p>
        </w:tc>
        <w:tc>
          <w:tcPr>
            <w:tcW w:w="1455" w:type="dxa"/>
            <w:vMerge/>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p>
        </w:tc>
        <w:tc>
          <w:tcPr>
            <w:tcW w:w="567" w:type="dxa"/>
            <w:vMerge/>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p>
        </w:tc>
        <w:tc>
          <w:tcPr>
            <w:tcW w:w="1843" w:type="dxa"/>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Style w:val="a5"/>
                <w:rFonts w:ascii="仿宋_GB2312" w:eastAsia="仿宋_GB2312" w:hint="eastAsia"/>
                <w:sz w:val="32"/>
                <w:szCs w:val="32"/>
              </w:rPr>
              <w:t>学历/学位</w:t>
            </w:r>
          </w:p>
        </w:tc>
        <w:tc>
          <w:tcPr>
            <w:tcW w:w="1417" w:type="dxa"/>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Style w:val="a5"/>
                <w:rFonts w:ascii="仿宋_GB2312" w:eastAsia="仿宋_GB2312" w:hint="eastAsia"/>
                <w:sz w:val="32"/>
                <w:szCs w:val="32"/>
              </w:rPr>
              <w:t>专业</w:t>
            </w:r>
          </w:p>
        </w:tc>
        <w:tc>
          <w:tcPr>
            <w:tcW w:w="1843" w:type="dxa"/>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Style w:val="a5"/>
                <w:rFonts w:ascii="仿宋_GB2312" w:eastAsia="仿宋_GB2312" w:hint="eastAsia"/>
                <w:sz w:val="32"/>
                <w:szCs w:val="32"/>
              </w:rPr>
              <w:t>年龄</w:t>
            </w:r>
          </w:p>
        </w:tc>
        <w:tc>
          <w:tcPr>
            <w:tcW w:w="1847" w:type="dxa"/>
            <w:vAlign w:val="center"/>
          </w:tcPr>
          <w:p w:rsidR="00932B70" w:rsidRPr="00E00431" w:rsidRDefault="00932B70" w:rsidP="00FE6BBE">
            <w:pPr>
              <w:adjustRightInd w:val="0"/>
              <w:snapToGrid w:val="0"/>
              <w:spacing w:line="640" w:lineRule="exact"/>
              <w:jc w:val="center"/>
              <w:rPr>
                <w:rStyle w:val="a5"/>
                <w:rFonts w:ascii="仿宋_GB2312" w:eastAsia="仿宋_GB2312"/>
                <w:sz w:val="32"/>
                <w:szCs w:val="32"/>
              </w:rPr>
            </w:pPr>
            <w:r w:rsidRPr="00E00431">
              <w:rPr>
                <w:rStyle w:val="a5"/>
                <w:rFonts w:ascii="仿宋_GB2312" w:eastAsia="仿宋_GB2312" w:hint="eastAsia"/>
                <w:sz w:val="32"/>
                <w:szCs w:val="32"/>
              </w:rPr>
              <w:t>其他条件</w:t>
            </w:r>
          </w:p>
        </w:tc>
      </w:tr>
      <w:tr w:rsidR="00932B70" w:rsidRPr="00E00431" w:rsidTr="00FE6BBE">
        <w:trPr>
          <w:trHeight w:val="3434"/>
        </w:trPr>
        <w:tc>
          <w:tcPr>
            <w:tcW w:w="496" w:type="dxa"/>
            <w:vAlign w:val="center"/>
          </w:tcPr>
          <w:p w:rsidR="00932B70" w:rsidRPr="00932B70" w:rsidRDefault="00932B70" w:rsidP="00FE6BBE">
            <w:pPr>
              <w:adjustRightInd w:val="0"/>
              <w:snapToGrid w:val="0"/>
              <w:spacing w:line="640" w:lineRule="exact"/>
              <w:jc w:val="center"/>
              <w:rPr>
                <w:rStyle w:val="a5"/>
                <w:rFonts w:ascii="仿宋_GB2312" w:eastAsia="仿宋_GB2312"/>
                <w:b w:val="0"/>
                <w:sz w:val="32"/>
                <w:szCs w:val="32"/>
              </w:rPr>
            </w:pPr>
            <w:r w:rsidRPr="00932B70">
              <w:rPr>
                <w:rStyle w:val="a5"/>
                <w:rFonts w:ascii="仿宋_GB2312" w:eastAsia="仿宋_GB2312"/>
                <w:b w:val="0"/>
                <w:sz w:val="32"/>
                <w:szCs w:val="32"/>
              </w:rPr>
              <w:t>1</w:t>
            </w:r>
          </w:p>
        </w:tc>
        <w:tc>
          <w:tcPr>
            <w:tcW w:w="1455" w:type="dxa"/>
            <w:vAlign w:val="center"/>
          </w:tcPr>
          <w:p w:rsidR="00932B70" w:rsidRPr="00932B70" w:rsidRDefault="00932B70" w:rsidP="00FE6BBE">
            <w:pPr>
              <w:adjustRightInd w:val="0"/>
              <w:snapToGrid w:val="0"/>
              <w:spacing w:line="640" w:lineRule="exact"/>
              <w:jc w:val="center"/>
              <w:rPr>
                <w:rStyle w:val="a5"/>
                <w:rFonts w:ascii="仿宋_GB2312" w:eastAsia="仿宋_GB2312"/>
                <w:b w:val="0"/>
                <w:sz w:val="32"/>
                <w:szCs w:val="32"/>
              </w:rPr>
            </w:pPr>
            <w:r w:rsidRPr="00932B70">
              <w:rPr>
                <w:rStyle w:val="a5"/>
                <w:rFonts w:ascii="仿宋_GB2312" w:eastAsia="仿宋_GB2312" w:hint="eastAsia"/>
                <w:b w:val="0"/>
                <w:sz w:val="32"/>
                <w:szCs w:val="32"/>
              </w:rPr>
              <w:t>检验员</w:t>
            </w:r>
            <w:r w:rsidRPr="00932B70">
              <w:rPr>
                <w:rStyle w:val="a5"/>
                <w:rFonts w:ascii="仿宋_GB2312" w:eastAsia="仿宋_GB2312"/>
                <w:b w:val="0"/>
                <w:sz w:val="32"/>
                <w:szCs w:val="32"/>
              </w:rPr>
              <w:t>1</w:t>
            </w:r>
          </w:p>
        </w:tc>
        <w:tc>
          <w:tcPr>
            <w:tcW w:w="567" w:type="dxa"/>
            <w:vAlign w:val="center"/>
          </w:tcPr>
          <w:p w:rsidR="00932B70" w:rsidRPr="00932B70" w:rsidRDefault="00932B70" w:rsidP="00FE6BBE">
            <w:pPr>
              <w:adjustRightInd w:val="0"/>
              <w:snapToGrid w:val="0"/>
              <w:spacing w:line="640" w:lineRule="exact"/>
              <w:jc w:val="center"/>
              <w:rPr>
                <w:rStyle w:val="a5"/>
                <w:rFonts w:ascii="仿宋_GB2312" w:eastAsia="仿宋_GB2312"/>
                <w:b w:val="0"/>
                <w:sz w:val="32"/>
                <w:szCs w:val="32"/>
              </w:rPr>
            </w:pPr>
            <w:r w:rsidRPr="00932B70">
              <w:rPr>
                <w:rStyle w:val="a5"/>
                <w:rFonts w:ascii="仿宋_GB2312" w:eastAsia="仿宋_GB2312"/>
                <w:b w:val="0"/>
                <w:sz w:val="32"/>
                <w:szCs w:val="32"/>
              </w:rPr>
              <w:t>1</w:t>
            </w:r>
          </w:p>
        </w:tc>
        <w:tc>
          <w:tcPr>
            <w:tcW w:w="1843" w:type="dxa"/>
            <w:vAlign w:val="center"/>
          </w:tcPr>
          <w:p w:rsidR="00932B70" w:rsidRPr="00932B70" w:rsidRDefault="00932B70" w:rsidP="00FE6BBE">
            <w:pPr>
              <w:spacing w:line="640" w:lineRule="exact"/>
              <w:jc w:val="center"/>
              <w:rPr>
                <w:rStyle w:val="a5"/>
                <w:rFonts w:ascii="宋体" w:hAnsi="宋体" w:cs="宋体"/>
                <w:b w:val="0"/>
                <w:bCs w:val="0"/>
                <w:sz w:val="32"/>
                <w:szCs w:val="32"/>
              </w:rPr>
            </w:pPr>
            <w:r w:rsidRPr="00932B70">
              <w:rPr>
                <w:rFonts w:ascii="仿宋_GB2312" w:eastAsia="仿宋_GB2312" w:hAnsi="华文中宋" w:hint="eastAsia"/>
                <w:sz w:val="32"/>
                <w:szCs w:val="32"/>
              </w:rPr>
              <w:t>国家承认的</w:t>
            </w:r>
            <w:r w:rsidRPr="00932B70">
              <w:rPr>
                <w:rFonts w:ascii="仿宋_GB2312" w:eastAsia="仿宋_GB2312" w:hAnsi="宋体" w:cs="宋体" w:hint="eastAsia"/>
                <w:sz w:val="32"/>
                <w:szCs w:val="32"/>
              </w:rPr>
              <w:t>研究生学历/硕士学位及以上</w:t>
            </w:r>
          </w:p>
        </w:tc>
        <w:tc>
          <w:tcPr>
            <w:tcW w:w="1417" w:type="dxa"/>
            <w:vAlign w:val="center"/>
          </w:tcPr>
          <w:p w:rsidR="00932B70" w:rsidRPr="00932B70" w:rsidRDefault="00932B70" w:rsidP="00FE6BBE">
            <w:pPr>
              <w:adjustRightInd w:val="0"/>
              <w:snapToGrid w:val="0"/>
              <w:spacing w:line="640" w:lineRule="exact"/>
              <w:jc w:val="center"/>
              <w:rPr>
                <w:rStyle w:val="a5"/>
                <w:rFonts w:ascii="仿宋_GB2312" w:eastAsia="仿宋_GB2312"/>
                <w:b w:val="0"/>
                <w:sz w:val="32"/>
                <w:szCs w:val="32"/>
              </w:rPr>
            </w:pPr>
            <w:r w:rsidRPr="00932B70">
              <w:rPr>
                <w:rStyle w:val="a5"/>
                <w:rFonts w:ascii="仿宋_GB2312" w:eastAsia="仿宋_GB2312" w:hint="eastAsia"/>
                <w:b w:val="0"/>
                <w:sz w:val="32"/>
                <w:szCs w:val="32"/>
              </w:rPr>
              <w:t>兽医学</w:t>
            </w:r>
          </w:p>
          <w:p w:rsidR="00932B70" w:rsidRPr="00932B70" w:rsidRDefault="00932B70" w:rsidP="00FE6BBE">
            <w:pPr>
              <w:adjustRightInd w:val="0"/>
              <w:snapToGrid w:val="0"/>
              <w:spacing w:line="640" w:lineRule="exact"/>
              <w:jc w:val="center"/>
              <w:rPr>
                <w:rStyle w:val="a5"/>
                <w:rFonts w:ascii="仿宋_GB2312" w:eastAsia="仿宋_GB2312"/>
                <w:b w:val="0"/>
                <w:sz w:val="32"/>
                <w:szCs w:val="32"/>
              </w:rPr>
            </w:pPr>
            <w:r w:rsidRPr="00932B70">
              <w:rPr>
                <w:rStyle w:val="a5"/>
                <w:rFonts w:ascii="仿宋_GB2312" w:eastAsia="仿宋_GB2312" w:hint="eastAsia"/>
                <w:b w:val="0"/>
                <w:sz w:val="32"/>
                <w:szCs w:val="32"/>
              </w:rPr>
              <w:t>专业</w:t>
            </w:r>
          </w:p>
        </w:tc>
        <w:tc>
          <w:tcPr>
            <w:tcW w:w="1843" w:type="dxa"/>
            <w:vAlign w:val="center"/>
          </w:tcPr>
          <w:p w:rsidR="00932B70" w:rsidRPr="00932B70" w:rsidRDefault="00932B70" w:rsidP="00FE6BBE">
            <w:pPr>
              <w:spacing w:line="640" w:lineRule="exact"/>
              <w:jc w:val="center"/>
              <w:rPr>
                <w:rFonts w:ascii="仿宋_GB2312" w:eastAsia="仿宋_GB2312"/>
                <w:sz w:val="32"/>
                <w:szCs w:val="32"/>
              </w:rPr>
            </w:pPr>
            <w:r w:rsidRPr="00932B70">
              <w:rPr>
                <w:rFonts w:ascii="仿宋_GB2312" w:eastAsia="仿宋_GB2312"/>
                <w:sz w:val="32"/>
                <w:szCs w:val="32"/>
              </w:rPr>
              <w:t>35</w:t>
            </w:r>
            <w:r w:rsidRPr="00932B70">
              <w:rPr>
                <w:rFonts w:ascii="仿宋_GB2312" w:eastAsia="仿宋_GB2312" w:hint="eastAsia"/>
                <w:sz w:val="32"/>
                <w:szCs w:val="32"/>
              </w:rPr>
              <w:t>岁以下</w:t>
            </w:r>
          </w:p>
          <w:p w:rsidR="00932B70" w:rsidRPr="00932B70" w:rsidRDefault="00932B70" w:rsidP="00FE6BBE">
            <w:pPr>
              <w:adjustRightInd w:val="0"/>
              <w:snapToGrid w:val="0"/>
              <w:spacing w:line="640" w:lineRule="exact"/>
              <w:jc w:val="center"/>
              <w:rPr>
                <w:rStyle w:val="a5"/>
                <w:rFonts w:ascii="仿宋_GB2312" w:eastAsia="仿宋_GB2312"/>
                <w:b w:val="0"/>
                <w:sz w:val="32"/>
                <w:szCs w:val="32"/>
              </w:rPr>
            </w:pPr>
            <w:r w:rsidRPr="00932B70">
              <w:rPr>
                <w:rStyle w:val="a5"/>
                <w:rFonts w:ascii="仿宋_GB2312" w:eastAsia="仿宋_GB2312" w:hint="eastAsia"/>
                <w:b w:val="0"/>
                <w:sz w:val="32"/>
                <w:szCs w:val="32"/>
              </w:rPr>
              <w:t>（</w:t>
            </w:r>
            <w:r w:rsidRPr="00932B70">
              <w:rPr>
                <w:rStyle w:val="a5"/>
                <w:rFonts w:ascii="仿宋_GB2312" w:eastAsia="仿宋_GB2312"/>
                <w:b w:val="0"/>
                <w:sz w:val="32"/>
                <w:szCs w:val="32"/>
              </w:rPr>
              <w:t>19</w:t>
            </w:r>
            <w:r w:rsidRPr="00932B70">
              <w:rPr>
                <w:rStyle w:val="a5"/>
                <w:rFonts w:ascii="仿宋_GB2312" w:eastAsia="仿宋_GB2312" w:hint="eastAsia"/>
                <w:b w:val="0"/>
                <w:sz w:val="32"/>
                <w:szCs w:val="32"/>
              </w:rPr>
              <w:t>81年</w:t>
            </w:r>
            <w:r w:rsidRPr="00932B70">
              <w:rPr>
                <w:rStyle w:val="a5"/>
                <w:rFonts w:ascii="仿宋_GB2312" w:eastAsia="仿宋_GB2312"/>
                <w:b w:val="0"/>
                <w:sz w:val="32"/>
                <w:szCs w:val="32"/>
              </w:rPr>
              <w:t>1</w:t>
            </w:r>
            <w:r w:rsidRPr="00932B70">
              <w:rPr>
                <w:rStyle w:val="a5"/>
                <w:rFonts w:ascii="仿宋_GB2312" w:eastAsia="仿宋_GB2312" w:hint="eastAsia"/>
                <w:b w:val="0"/>
                <w:sz w:val="32"/>
                <w:szCs w:val="32"/>
              </w:rPr>
              <w:t>月</w:t>
            </w:r>
            <w:r w:rsidRPr="00932B70">
              <w:rPr>
                <w:rStyle w:val="a5"/>
                <w:rFonts w:ascii="仿宋_GB2312" w:eastAsia="仿宋_GB2312"/>
                <w:b w:val="0"/>
                <w:sz w:val="32"/>
                <w:szCs w:val="32"/>
              </w:rPr>
              <w:t>1</w:t>
            </w:r>
            <w:r w:rsidRPr="00932B70">
              <w:rPr>
                <w:rStyle w:val="a5"/>
                <w:rFonts w:ascii="仿宋_GB2312" w:eastAsia="仿宋_GB2312" w:hint="eastAsia"/>
                <w:b w:val="0"/>
                <w:sz w:val="32"/>
                <w:szCs w:val="32"/>
              </w:rPr>
              <w:t>日及以后出生）</w:t>
            </w:r>
          </w:p>
        </w:tc>
        <w:tc>
          <w:tcPr>
            <w:tcW w:w="1847" w:type="dxa"/>
            <w:vAlign w:val="center"/>
          </w:tcPr>
          <w:p w:rsidR="00932B70" w:rsidRPr="00932B70" w:rsidRDefault="00932B70" w:rsidP="00FE6BBE">
            <w:pPr>
              <w:adjustRightInd w:val="0"/>
              <w:snapToGrid w:val="0"/>
              <w:spacing w:line="640" w:lineRule="exact"/>
              <w:jc w:val="center"/>
              <w:rPr>
                <w:rStyle w:val="a5"/>
                <w:rFonts w:ascii="仿宋_GB2312" w:eastAsia="仿宋_GB2312"/>
                <w:b w:val="0"/>
                <w:sz w:val="32"/>
                <w:szCs w:val="32"/>
              </w:rPr>
            </w:pPr>
            <w:r w:rsidRPr="00932B70">
              <w:rPr>
                <w:rFonts w:ascii="仿宋_GB2312" w:eastAsia="仿宋_GB2312" w:hAnsi="宋体" w:cs="宋体" w:hint="eastAsia"/>
                <w:color w:val="000000"/>
                <w:sz w:val="32"/>
                <w:szCs w:val="32"/>
              </w:rPr>
              <w:t>寄生虫研究方向</w:t>
            </w:r>
          </w:p>
        </w:tc>
      </w:tr>
    </w:tbl>
    <w:p w:rsidR="00932B70" w:rsidRPr="00E00431" w:rsidRDefault="00932B70" w:rsidP="00932B70">
      <w:pPr>
        <w:spacing w:line="500" w:lineRule="exact"/>
        <w:rPr>
          <w:rFonts w:ascii="仿宋_GB2312" w:eastAsia="仿宋_GB2312"/>
          <w:sz w:val="32"/>
          <w:szCs w:val="32"/>
        </w:rPr>
      </w:pPr>
    </w:p>
    <w:p w:rsidR="00E15D74" w:rsidRPr="00932B70" w:rsidRDefault="00E15D74" w:rsidP="00FB7153">
      <w:pPr>
        <w:spacing w:line="500" w:lineRule="exact"/>
      </w:pPr>
      <w:bookmarkStart w:id="0" w:name="_GoBack"/>
      <w:bookmarkEnd w:id="0"/>
    </w:p>
    <w:sectPr w:rsidR="00E15D74" w:rsidRPr="00932B70" w:rsidSect="00B33086">
      <w:headerReference w:type="default" r:id="rId7"/>
      <w:footerReference w:type="even" r:id="rId8"/>
      <w:footerReference w:type="default" r:id="rId9"/>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4E" w:rsidRDefault="006D0C4E" w:rsidP="00A208DB">
      <w:r>
        <w:separator/>
      </w:r>
    </w:p>
  </w:endnote>
  <w:endnote w:type="continuationSeparator" w:id="0">
    <w:p w:rsidR="006D0C4E" w:rsidRDefault="006D0C4E" w:rsidP="00A2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86" w:rsidRPr="00B33086" w:rsidRDefault="00EA0D1F">
    <w:pPr>
      <w:pStyle w:val="a3"/>
      <w:rPr>
        <w:rFonts w:ascii="宋体" w:hAnsi="宋体"/>
        <w:sz w:val="28"/>
        <w:szCs w:val="28"/>
      </w:rPr>
    </w:pPr>
    <w:r w:rsidRPr="00B33086">
      <w:rPr>
        <w:rFonts w:ascii="宋体" w:hAnsi="宋体"/>
        <w:sz w:val="28"/>
        <w:szCs w:val="28"/>
      </w:rPr>
      <w:fldChar w:fldCharType="begin"/>
    </w:r>
    <w:r w:rsidR="00E15D74" w:rsidRPr="00B33086">
      <w:rPr>
        <w:rFonts w:ascii="宋体" w:hAnsi="宋体"/>
        <w:sz w:val="28"/>
        <w:szCs w:val="28"/>
      </w:rPr>
      <w:instrText xml:space="preserve"> PAGE   \* MERGEFORMAT </w:instrText>
    </w:r>
    <w:r w:rsidRPr="00B33086">
      <w:rPr>
        <w:rFonts w:ascii="宋体" w:hAnsi="宋体"/>
        <w:sz w:val="28"/>
        <w:szCs w:val="28"/>
      </w:rPr>
      <w:fldChar w:fldCharType="separate"/>
    </w:r>
    <w:r w:rsidR="00E15D74" w:rsidRPr="0043266F">
      <w:rPr>
        <w:rFonts w:ascii="宋体" w:hAnsi="宋体"/>
        <w:noProof/>
        <w:sz w:val="28"/>
        <w:szCs w:val="28"/>
        <w:lang w:val="zh-CN"/>
      </w:rPr>
      <w:t>-</w:t>
    </w:r>
    <w:r w:rsidR="00E15D74">
      <w:rPr>
        <w:rFonts w:ascii="宋体" w:hAnsi="宋体"/>
        <w:noProof/>
        <w:sz w:val="28"/>
        <w:szCs w:val="28"/>
      </w:rPr>
      <w:t xml:space="preserve"> 22 -</w:t>
    </w:r>
    <w:r w:rsidRPr="00B33086">
      <w:rPr>
        <w:rFonts w:ascii="宋体" w:hAnsi="宋体"/>
        <w:sz w:val="28"/>
        <w:szCs w:val="28"/>
      </w:rPr>
      <w:fldChar w:fldCharType="end"/>
    </w:r>
  </w:p>
  <w:p w:rsidR="00432FEF" w:rsidRDefault="006D0C4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86" w:rsidRPr="00B33086" w:rsidRDefault="00EA0D1F">
    <w:pPr>
      <w:pStyle w:val="a3"/>
      <w:jc w:val="right"/>
      <w:rPr>
        <w:rFonts w:ascii="宋体" w:hAnsi="宋体"/>
        <w:sz w:val="28"/>
        <w:szCs w:val="28"/>
      </w:rPr>
    </w:pPr>
    <w:r w:rsidRPr="00B33086">
      <w:rPr>
        <w:rFonts w:ascii="宋体" w:hAnsi="宋体"/>
        <w:sz w:val="28"/>
        <w:szCs w:val="28"/>
      </w:rPr>
      <w:fldChar w:fldCharType="begin"/>
    </w:r>
    <w:r w:rsidR="00E15D74" w:rsidRPr="00B33086">
      <w:rPr>
        <w:rFonts w:ascii="宋体" w:hAnsi="宋体"/>
        <w:sz w:val="28"/>
        <w:szCs w:val="28"/>
      </w:rPr>
      <w:instrText xml:space="preserve"> PAGE   \* MERGEFORMAT </w:instrText>
    </w:r>
    <w:r w:rsidRPr="00B33086">
      <w:rPr>
        <w:rFonts w:ascii="宋体" w:hAnsi="宋体"/>
        <w:sz w:val="28"/>
        <w:szCs w:val="28"/>
      </w:rPr>
      <w:fldChar w:fldCharType="separate"/>
    </w:r>
    <w:r w:rsidR="00FB7153" w:rsidRPr="00FB7153">
      <w:rPr>
        <w:rFonts w:ascii="宋体" w:hAnsi="宋体"/>
        <w:noProof/>
        <w:sz w:val="28"/>
        <w:szCs w:val="28"/>
        <w:lang w:val="zh-CN"/>
      </w:rPr>
      <w:t>-</w:t>
    </w:r>
    <w:r w:rsidR="00FB7153">
      <w:rPr>
        <w:rFonts w:ascii="宋体" w:hAnsi="宋体"/>
        <w:noProof/>
        <w:sz w:val="28"/>
        <w:szCs w:val="28"/>
      </w:rPr>
      <w:t xml:space="preserve"> 1 -</w:t>
    </w:r>
    <w:r w:rsidRPr="00B33086">
      <w:rPr>
        <w:rFonts w:ascii="宋体" w:hAnsi="宋体"/>
        <w:sz w:val="28"/>
        <w:szCs w:val="28"/>
      </w:rPr>
      <w:fldChar w:fldCharType="end"/>
    </w:r>
  </w:p>
  <w:p w:rsidR="00432FEF" w:rsidRDefault="006D0C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4E" w:rsidRDefault="006D0C4E" w:rsidP="00A208DB">
      <w:r>
        <w:separator/>
      </w:r>
    </w:p>
  </w:footnote>
  <w:footnote w:type="continuationSeparator" w:id="0">
    <w:p w:rsidR="006D0C4E" w:rsidRDefault="006D0C4E" w:rsidP="00A2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EF" w:rsidRDefault="006D0C4E" w:rsidP="00432FE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70"/>
    <w:rsid w:val="00150D18"/>
    <w:rsid w:val="0021772C"/>
    <w:rsid w:val="0056721A"/>
    <w:rsid w:val="006D0C4E"/>
    <w:rsid w:val="00932B70"/>
    <w:rsid w:val="009618E5"/>
    <w:rsid w:val="00A208DB"/>
    <w:rsid w:val="00A2314C"/>
    <w:rsid w:val="00AD52E9"/>
    <w:rsid w:val="00B97896"/>
    <w:rsid w:val="00CA2D4D"/>
    <w:rsid w:val="00E15D74"/>
    <w:rsid w:val="00EA0D1F"/>
    <w:rsid w:val="00FB7153"/>
    <w:rsid w:val="00FC485D"/>
    <w:rsid w:val="00FF1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2B70"/>
    <w:pPr>
      <w:tabs>
        <w:tab w:val="center" w:pos="4153"/>
        <w:tab w:val="right" w:pos="8306"/>
      </w:tabs>
      <w:snapToGrid w:val="0"/>
      <w:jc w:val="left"/>
    </w:pPr>
    <w:rPr>
      <w:sz w:val="18"/>
      <w:szCs w:val="18"/>
    </w:rPr>
  </w:style>
  <w:style w:type="character" w:customStyle="1" w:styleId="Char">
    <w:name w:val="页脚 Char"/>
    <w:basedOn w:val="a0"/>
    <w:link w:val="a3"/>
    <w:uiPriority w:val="99"/>
    <w:rsid w:val="00932B70"/>
    <w:rPr>
      <w:rFonts w:ascii="Times New Roman" w:eastAsia="宋体" w:hAnsi="Times New Roman" w:cs="Times New Roman"/>
      <w:sz w:val="18"/>
      <w:szCs w:val="18"/>
    </w:rPr>
  </w:style>
  <w:style w:type="paragraph" w:styleId="a4">
    <w:name w:val="header"/>
    <w:basedOn w:val="a"/>
    <w:link w:val="Char0"/>
    <w:rsid w:val="00932B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32B70"/>
    <w:rPr>
      <w:rFonts w:ascii="Times New Roman" w:eastAsia="宋体" w:hAnsi="Times New Roman" w:cs="Times New Roman"/>
      <w:sz w:val="18"/>
      <w:szCs w:val="18"/>
    </w:rPr>
  </w:style>
  <w:style w:type="character" w:styleId="a5">
    <w:name w:val="Strong"/>
    <w:basedOn w:val="a0"/>
    <w:uiPriority w:val="99"/>
    <w:qFormat/>
    <w:rsid w:val="00932B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2B70"/>
    <w:pPr>
      <w:tabs>
        <w:tab w:val="center" w:pos="4153"/>
        <w:tab w:val="right" w:pos="8306"/>
      </w:tabs>
      <w:snapToGrid w:val="0"/>
      <w:jc w:val="left"/>
    </w:pPr>
    <w:rPr>
      <w:sz w:val="18"/>
      <w:szCs w:val="18"/>
    </w:rPr>
  </w:style>
  <w:style w:type="character" w:customStyle="1" w:styleId="Char">
    <w:name w:val="页脚 Char"/>
    <w:basedOn w:val="a0"/>
    <w:link w:val="a3"/>
    <w:uiPriority w:val="99"/>
    <w:rsid w:val="00932B70"/>
    <w:rPr>
      <w:rFonts w:ascii="Times New Roman" w:eastAsia="宋体" w:hAnsi="Times New Roman" w:cs="Times New Roman"/>
      <w:sz w:val="18"/>
      <w:szCs w:val="18"/>
    </w:rPr>
  </w:style>
  <w:style w:type="paragraph" w:styleId="a4">
    <w:name w:val="header"/>
    <w:basedOn w:val="a"/>
    <w:link w:val="Char0"/>
    <w:rsid w:val="00932B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32B70"/>
    <w:rPr>
      <w:rFonts w:ascii="Times New Roman" w:eastAsia="宋体" w:hAnsi="Times New Roman" w:cs="Times New Roman"/>
      <w:sz w:val="18"/>
      <w:szCs w:val="18"/>
    </w:rPr>
  </w:style>
  <w:style w:type="character" w:styleId="a5">
    <w:name w:val="Strong"/>
    <w:basedOn w:val="a0"/>
    <w:uiPriority w:val="99"/>
    <w:qFormat/>
    <w:rsid w:val="00932B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Company>微软中国</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叶羽雁</cp:lastModifiedBy>
  <cp:revision>3</cp:revision>
  <cp:lastPrinted>2016-03-09T08:09:00Z</cp:lastPrinted>
  <dcterms:created xsi:type="dcterms:W3CDTF">2016-03-30T00:57:00Z</dcterms:created>
  <dcterms:modified xsi:type="dcterms:W3CDTF">2016-03-30T00:58:00Z</dcterms:modified>
</cp:coreProperties>
</file>