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8A" w:rsidRDefault="002D12A9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3768A" w:rsidRDefault="002D12A9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2017年广西壮族自治区艰苦边远地区全科医生特设岗位</w:t>
      </w:r>
    </w:p>
    <w:p w:rsidR="0083768A" w:rsidRDefault="002D12A9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公开招聘资格审查合格人员名单</w:t>
      </w:r>
    </w:p>
    <w:p w:rsidR="0083768A" w:rsidRDefault="0083768A">
      <w:pPr>
        <w:adjustRightInd w:val="0"/>
        <w:snapToGrid w:val="0"/>
        <w:spacing w:line="460" w:lineRule="exact"/>
        <w:rPr>
          <w:rFonts w:ascii="黑体" w:eastAsia="黑体"/>
          <w:sz w:val="32"/>
          <w:szCs w:val="32"/>
        </w:rPr>
      </w:pPr>
    </w:p>
    <w:tbl>
      <w:tblPr>
        <w:tblW w:w="14850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82"/>
        <w:gridCol w:w="1140"/>
        <w:gridCol w:w="1060"/>
        <w:gridCol w:w="2878"/>
        <w:gridCol w:w="1924"/>
        <w:gridCol w:w="1051"/>
        <w:gridCol w:w="1218"/>
        <w:gridCol w:w="1587"/>
        <w:gridCol w:w="1114"/>
        <w:gridCol w:w="1148"/>
      </w:tblGrid>
      <w:tr w:rsidR="0083768A">
        <w:trPr>
          <w:trHeight w:val="1200"/>
          <w:tblHeader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县名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现/原工作单位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应聘工作地区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原医疗机构</w:t>
            </w:r>
          </w:p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级别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是否经过转岗全科培训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执业范围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审核</w:t>
            </w:r>
          </w:p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3768A">
        <w:trPr>
          <w:trHeight w:val="690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邕宁区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卢跃进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南宁市武鸣区中医医院东鸣路社区卫生服务中心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南宁市邕宁区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内科、预防保健、全科医学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杨安琪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宾阳封氏医院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南宁市邕宁区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许国丹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南宁市邕宁区中医医院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南宁市邕宁区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马山县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黄丽兰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马山县白山镇卫生院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南宁市马山县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中西医结合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柳州市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融安县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莫  凤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融安县人民医院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柳州市融安县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县医院辞职人员</w:t>
            </w:r>
          </w:p>
        </w:tc>
      </w:tr>
      <w:tr w:rsidR="0083768A">
        <w:trPr>
          <w:trHeight w:val="7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三江县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范惠杰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山西省娄烦县娄烦镇范家村卫生室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柳州市三江县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外省村卫生室人员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桂林市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资源县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闫  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资源县妇幼保健院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桂林市资源县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梧州市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苍梧县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聂艺华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岑溪市安平镇卫生院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梧州市苍梧县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藤县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何钦姬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藤州镇藤城卫生院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梧州市藤县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中医妇产科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蒙山县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忠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蒙山县人民医院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梧州市蒙山县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902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贵港市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桂平市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陈广兰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桂平市木根镇卫生院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贵港市桂平市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全科医学、内科、预防保健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85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卢  运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桂平市下湾镇卫生院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贵港市桂平市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内科、儿科、预防保健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玉林市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陆川县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余媛美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陆川县妇幼保健院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玉林市陆川县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776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朱春美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陆川县中西医结合骨科医院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玉林市陆川县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8157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790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祝春巧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陆川县米场镇卫生院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玉林市陆川县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内科、儿科、全科医学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70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宁  勇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陆川县中医院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玉林市陆川县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58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兴业县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庞  利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兴业县北市镇卫生院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玉林市兴业县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那坡县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龚雁武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云南省弥渡县同仁医院西庄街分院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百色市那坡县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4"/>
              </w:rPr>
              <w:t>中医、全科医学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外省人员</w:t>
            </w:r>
          </w:p>
        </w:tc>
      </w:tr>
      <w:tr w:rsidR="0083768A">
        <w:trPr>
          <w:trHeight w:hRule="exact" w:val="454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西林县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韦金芳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西林县妇幼保健院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百色市西林县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预防保健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54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黄海利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西林县人民医院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百色市西林县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54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韦仁章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西林县中医医院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百色市西林县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54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朱桂萍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西林县妇幼保健院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百色市西林县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预防保健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2286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田阳县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张淑君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田阳县头塘镇卫生院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百色市田阳县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通过2017年执业医师考试，待下发《医师资格证书》。</w:t>
            </w:r>
          </w:p>
        </w:tc>
      </w:tr>
      <w:tr w:rsidR="0083768A">
        <w:trPr>
          <w:trHeight w:val="2398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  斌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右江区阳</w:t>
            </w:r>
            <w:r>
              <w:rPr>
                <w:rFonts w:ascii="宋体" w:hAnsi="宋体" w:cs="宋体" w:hint="eastAsia"/>
                <w:kern w:val="0"/>
                <w:sz w:val="24"/>
              </w:rPr>
              <w:t>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镇中心卫生院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百色市田阳县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通过2017年执业医师考试，待下发《医师资格证书》。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田东县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黄美青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田东县林逢镇中心卫生院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百色市田东县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防城港市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上思县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凌塬镇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上思县人民医院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防城港市上思县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凤山县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韦业良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凤山县砦牙乡卫生院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河池市凤山县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黄学敏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凤山县人民医院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河池市凤山县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韦雨霞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凤山县人民医院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河池市凤山县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黄锴钧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南宁市黄锴钧诊所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河池市凤山县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金城江区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范晓兰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金城江区河南社区卫生服务中心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河池市金城江区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内科、儿科、全科医学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余  波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金城江区河南社区卫生服务中心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河池市金城江区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段自田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河池市第三人民医院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河池市金城江区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龙永峰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罗城县中医院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河池市罗城县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4"/>
              </w:rPr>
              <w:t>中医、中医全科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吴雅芳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罗城县中医医院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河池市罗城县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吴永高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罗城县中医院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河池市罗城县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中西医结合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  星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罗城县中医医院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河池市罗城县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吴柳芳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罗城县中医医院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河池市罗城县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4"/>
              </w:rPr>
              <w:t>中医、全科医学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谢金杏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河池市罗城县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4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梁秋霞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罗城县人民医院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河池市罗城县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南丹县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莫荣跃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南丹现代医院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河池市南丹县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4"/>
              </w:rPr>
              <w:t>内科、全科医学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退休人员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陈启光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南丹县芒场镇卫生院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河池市南丹县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退休人员</w:t>
            </w:r>
          </w:p>
        </w:tc>
      </w:tr>
      <w:tr w:rsidR="0083768A">
        <w:trPr>
          <w:trHeight w:val="570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陈坤林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南丹县罗付镇卫生院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河池市南丹县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内科、儿科、预防保健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退休人员</w:t>
            </w:r>
          </w:p>
        </w:tc>
      </w:tr>
      <w:tr w:rsidR="0083768A">
        <w:trPr>
          <w:trHeight w:val="52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温庆明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南丹县八圩瑶族乡卫生院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河池市南丹县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内科、儿科、预防保健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退休人员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环江县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卢林海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环江泰邦单采血浆站医务室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河池市环江县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4"/>
              </w:rPr>
              <w:t>内科、预防保健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来宾市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忻城县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韦秀珍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忻城县人民医院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来宾市忻城县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武宣县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莫新明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武宣县东乡镇河马卫生院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来宾市武宣县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中医内科、中医外科、中医儿科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合山市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韦革新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合山市人民医院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来宾市合山市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hRule="exact" w:val="567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金秀县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韦成昌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金秀县瑶医医院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来宾市金秀县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天等县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黄明健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天等县中医医院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崇左市天等县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中西医结合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宁明县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农富金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宁明县那堪镇卫生院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崇左市宁明县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全科医学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黄爱永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上思康达医院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崇左市宁明县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70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大新县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黄中愿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崇左市江州区江州社区卫生服务中心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崇左市大新县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768A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3768A" w:rsidRDefault="00837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许宏能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大新县五山乡卫生院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崇左市大新县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768A" w:rsidRDefault="002D12A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内科、儿科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3768A" w:rsidRDefault="002D12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3768A" w:rsidRDefault="0083768A">
      <w:pPr>
        <w:adjustRightInd w:val="0"/>
        <w:snapToGrid w:val="0"/>
        <w:spacing w:line="460" w:lineRule="exact"/>
        <w:rPr>
          <w:rFonts w:ascii="黑体" w:eastAsia="黑体"/>
          <w:sz w:val="32"/>
          <w:szCs w:val="32"/>
        </w:rPr>
      </w:pPr>
    </w:p>
    <w:sectPr w:rsidR="0083768A">
      <w:footerReference w:type="even" r:id="rId7"/>
      <w:footerReference w:type="default" r:id="rId8"/>
      <w:pgSz w:w="16838" w:h="11906" w:orient="landscape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E3" w:rsidRDefault="00EF3FE3">
      <w:r>
        <w:separator/>
      </w:r>
    </w:p>
  </w:endnote>
  <w:endnote w:type="continuationSeparator" w:id="0">
    <w:p w:rsidR="00EF3FE3" w:rsidRDefault="00EF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EastAsia" w:eastAsiaTheme="majorEastAsia" w:hAnsiTheme="majorEastAsia"/>
        <w:sz w:val="28"/>
        <w:szCs w:val="28"/>
      </w:rPr>
      <w:id w:val="-1039508169"/>
      <w:docPartObj>
        <w:docPartGallery w:val="AutoText"/>
      </w:docPartObj>
    </w:sdtPr>
    <w:sdtEndPr/>
    <w:sdtContent>
      <w:p w:rsidR="0083768A" w:rsidRDefault="002D12A9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157A3" w:rsidRPr="008157A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157A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EastAsia" w:eastAsiaTheme="majorEastAsia" w:hAnsiTheme="majorEastAsia"/>
        <w:sz w:val="28"/>
        <w:szCs w:val="28"/>
      </w:rPr>
      <w:id w:val="1173457045"/>
      <w:docPartObj>
        <w:docPartGallery w:val="AutoText"/>
      </w:docPartObj>
    </w:sdtPr>
    <w:sdtEndPr/>
    <w:sdtContent>
      <w:p w:rsidR="0083768A" w:rsidRDefault="002D12A9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F3FE3" w:rsidRPr="00EF3FE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F3FE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E3" w:rsidRDefault="00EF3FE3">
      <w:r>
        <w:separator/>
      </w:r>
    </w:p>
  </w:footnote>
  <w:footnote w:type="continuationSeparator" w:id="0">
    <w:p w:rsidR="00EF3FE3" w:rsidRDefault="00EF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663D3"/>
    <w:rsid w:val="00074FEA"/>
    <w:rsid w:val="000C3BF4"/>
    <w:rsid w:val="000D0033"/>
    <w:rsid w:val="000E7008"/>
    <w:rsid w:val="00132C7B"/>
    <w:rsid w:val="001624E5"/>
    <w:rsid w:val="00181F59"/>
    <w:rsid w:val="001C2CFE"/>
    <w:rsid w:val="001D64D7"/>
    <w:rsid w:val="001F423A"/>
    <w:rsid w:val="00206AEF"/>
    <w:rsid w:val="00231E78"/>
    <w:rsid w:val="00233CBF"/>
    <w:rsid w:val="00254529"/>
    <w:rsid w:val="00267619"/>
    <w:rsid w:val="002A013F"/>
    <w:rsid w:val="002A73E3"/>
    <w:rsid w:val="002B75F8"/>
    <w:rsid w:val="002C26CE"/>
    <w:rsid w:val="002D12A9"/>
    <w:rsid w:val="00334BF8"/>
    <w:rsid w:val="0033678C"/>
    <w:rsid w:val="003D1913"/>
    <w:rsid w:val="003D5669"/>
    <w:rsid w:val="004502E6"/>
    <w:rsid w:val="004C08D0"/>
    <w:rsid w:val="004C6BD3"/>
    <w:rsid w:val="0050270A"/>
    <w:rsid w:val="005B377E"/>
    <w:rsid w:val="005C4064"/>
    <w:rsid w:val="006075E1"/>
    <w:rsid w:val="00650E6F"/>
    <w:rsid w:val="006803BC"/>
    <w:rsid w:val="0068590F"/>
    <w:rsid w:val="00693EF4"/>
    <w:rsid w:val="006C7BF9"/>
    <w:rsid w:val="007727F1"/>
    <w:rsid w:val="007923EB"/>
    <w:rsid w:val="008157A3"/>
    <w:rsid w:val="00831E83"/>
    <w:rsid w:val="0083768A"/>
    <w:rsid w:val="00841EC1"/>
    <w:rsid w:val="008819D3"/>
    <w:rsid w:val="00885655"/>
    <w:rsid w:val="008B5E3F"/>
    <w:rsid w:val="008B7364"/>
    <w:rsid w:val="008D104E"/>
    <w:rsid w:val="008F31D5"/>
    <w:rsid w:val="008F40DA"/>
    <w:rsid w:val="00984C61"/>
    <w:rsid w:val="009932EE"/>
    <w:rsid w:val="009C1F38"/>
    <w:rsid w:val="009E250D"/>
    <w:rsid w:val="00A56BBC"/>
    <w:rsid w:val="00A70B8A"/>
    <w:rsid w:val="00AA140E"/>
    <w:rsid w:val="00AE40A7"/>
    <w:rsid w:val="00AE7835"/>
    <w:rsid w:val="00B06E2E"/>
    <w:rsid w:val="00B32984"/>
    <w:rsid w:val="00B96388"/>
    <w:rsid w:val="00BD6331"/>
    <w:rsid w:val="00BF19F8"/>
    <w:rsid w:val="00C54BD9"/>
    <w:rsid w:val="00C6359A"/>
    <w:rsid w:val="00C852C2"/>
    <w:rsid w:val="00C91661"/>
    <w:rsid w:val="00CE2535"/>
    <w:rsid w:val="00D343EF"/>
    <w:rsid w:val="00D3608D"/>
    <w:rsid w:val="00DA7786"/>
    <w:rsid w:val="00DD5047"/>
    <w:rsid w:val="00E108CB"/>
    <w:rsid w:val="00E215DA"/>
    <w:rsid w:val="00E467D6"/>
    <w:rsid w:val="00E90415"/>
    <w:rsid w:val="00E9591F"/>
    <w:rsid w:val="00ED7230"/>
    <w:rsid w:val="00EF3FE3"/>
    <w:rsid w:val="00EF71A3"/>
    <w:rsid w:val="00F23161"/>
    <w:rsid w:val="00F37155"/>
    <w:rsid w:val="00F67E9E"/>
    <w:rsid w:val="00FC037D"/>
    <w:rsid w:val="00FE1847"/>
    <w:rsid w:val="731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6B494-3141-44F9-8360-BE4968B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388</Words>
  <Characters>2213</Characters>
  <Application>Microsoft Office Word</Application>
  <DocSecurity>0</DocSecurity>
  <Lines>18</Lines>
  <Paragraphs>5</Paragraphs>
  <ScaleCrop>false</ScaleCrop>
  <Company>Sky123.Org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27</cp:revision>
  <cp:lastPrinted>2018-03-14T03:21:00Z</cp:lastPrinted>
  <dcterms:created xsi:type="dcterms:W3CDTF">2018-03-14T03:04:00Z</dcterms:created>
  <dcterms:modified xsi:type="dcterms:W3CDTF">2018-03-15T03:16:00Z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