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89" w:firstLineChars="495"/>
        <w:jc w:val="center"/>
        <w:rPr>
          <w:rFonts w:hint="eastAsia" w:ascii="黑体" w:eastAsia="黑体"/>
          <w:b/>
          <w:sz w:val="6"/>
          <w:szCs w:val="28"/>
        </w:rPr>
      </w:pPr>
      <w:r>
        <w:rPr>
          <w:rFonts w:hint="eastAsia" w:ascii="黑体" w:eastAsia="黑体"/>
          <w:b/>
          <w:sz w:val="36"/>
          <w:szCs w:val="28"/>
          <w:lang w:eastAsia="zh-CN"/>
        </w:rPr>
        <w:t>新闻图片社</w:t>
      </w:r>
      <w:r>
        <w:rPr>
          <w:rFonts w:hint="eastAsia" w:ascii="黑体" w:eastAsia="黑体"/>
          <w:b/>
          <w:sz w:val="36"/>
          <w:szCs w:val="28"/>
        </w:rPr>
        <w:t>报名登记表</w:t>
      </w:r>
    </w:p>
    <w:p>
      <w:pPr>
        <w:rPr>
          <w:rFonts w:hint="eastAsia" w:ascii="黑体" w:eastAsia="黑体"/>
          <w:b/>
          <w:sz w:val="6"/>
          <w:szCs w:val="28"/>
        </w:rPr>
      </w:pPr>
    </w:p>
    <w:p>
      <w:pPr>
        <w:ind w:left="-107" w:leftChars="-228" w:hanging="372" w:hangingChars="155"/>
        <w:rPr>
          <w:rFonts w:hint="eastAsia"/>
          <w:sz w:val="2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lang w:eastAsia="zh-CN"/>
        </w:rPr>
        <w:t>办公室主任</w:t>
      </w:r>
      <w:r>
        <w:rPr>
          <w:rFonts w:hint="eastAsia"/>
          <w:sz w:val="24"/>
        </w:rPr>
        <w:t xml:space="preserve">                                        填表日期： 年 月 日</w:t>
      </w:r>
    </w:p>
    <w:tbl>
      <w:tblPr>
        <w:tblStyle w:val="3"/>
        <w:tblW w:w="10687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84"/>
        <w:gridCol w:w="1440"/>
        <w:gridCol w:w="1260"/>
        <w:gridCol w:w="876"/>
        <w:gridCol w:w="1104"/>
        <w:gridCol w:w="720"/>
        <w:gridCol w:w="1440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716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ind w:left="195" w:leftChars="9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专业技术职称或资格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964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811" w:type="dxa"/>
            <w:gridSpan w:val="8"/>
            <w:vAlign w:val="top"/>
          </w:tcPr>
          <w:p>
            <w:pPr>
              <w:spacing w:before="21" w:after="21" w:line="315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before="21" w:after="21" w:line="315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</w:trPr>
        <w:tc>
          <w:tcPr>
            <w:tcW w:w="876" w:type="dxa"/>
            <w:textDirection w:val="tbRlV"/>
            <w:vAlign w:val="center"/>
          </w:tcPr>
          <w:p>
            <w:pPr>
              <w:ind w:left="113" w:leftChars="54" w:right="113"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主要业务及工作成果 </w:t>
            </w:r>
          </w:p>
        </w:tc>
        <w:tc>
          <w:tcPr>
            <w:tcW w:w="9811" w:type="dxa"/>
            <w:gridSpan w:val="8"/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811" w:type="dxa"/>
            <w:gridSpan w:val="8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ind w:left="-540" w:leftChars="-257"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声明：以上所填信息必须属实，凡弄虚作假者，一经查实，即取消录取资格。</w:t>
      </w:r>
    </w:p>
    <w:p>
      <w:pPr>
        <w:ind w:left="-540" w:leftChars="-257" w:firstLine="360" w:firstLineChars="150"/>
        <w:rPr>
          <w:rFonts w:hint="eastAsia"/>
          <w:sz w:val="24"/>
        </w:rPr>
      </w:pPr>
    </w:p>
    <w:p>
      <w:pPr>
        <w:ind w:left="-540" w:leftChars="-257"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签名：</w:t>
      </w:r>
    </w:p>
    <w:p/>
    <w:sectPr>
      <w:pgSz w:w="11906" w:h="16838"/>
      <w:pgMar w:top="1440" w:right="926" w:bottom="4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D54E7"/>
    <w:rsid w:val="346D54E7"/>
    <w:rsid w:val="361E69F7"/>
    <w:rsid w:val="7A8509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2016-11-09T08:52:00Z</dcterms:created>
  <dc:creator>Administrator</dc:creator>
  <cp:lastModifiedBy>Administrator</cp:lastModifiedBy>
  <dcterms:modified xsi:type="dcterms:W3CDTF">2016-11-09T08:53:43Z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