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222"/>
        <w:gridCol w:w="814"/>
        <w:gridCol w:w="1002"/>
        <w:gridCol w:w="1562"/>
        <w:gridCol w:w="1402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886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640" w:lineRule="exact"/>
              <w:jc w:val="center"/>
              <w:rPr>
                <w:rFonts w:ascii="方正小标宋简体" w:hAnsi="仿宋" w:eastAsia="方正小标宋简体" w:cs="Arial"/>
                <w:color w:val="333333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小标宋简体" w:hAnsi="仿宋" w:eastAsia="方正小标宋简体" w:cs="Arial"/>
                <w:color w:val="333333"/>
                <w:kern w:val="0"/>
                <w:sz w:val="28"/>
                <w:szCs w:val="28"/>
              </w:rPr>
              <w:t>都匀市</w:t>
            </w:r>
            <w:r>
              <w:rPr>
                <w:rFonts w:hint="eastAsia" w:ascii="方正小标宋简体" w:hAnsi="仿宋" w:eastAsia="方正小标宋简体" w:cs="Arial"/>
                <w:color w:val="333333"/>
                <w:kern w:val="0"/>
                <w:sz w:val="28"/>
                <w:szCs w:val="28"/>
                <w:lang w:eastAsia="zh-CN"/>
              </w:rPr>
              <w:t>市属国有企业</w:t>
            </w:r>
            <w:r>
              <w:rPr>
                <w:rFonts w:hint="eastAsia" w:ascii="方正小标宋简体" w:hAnsi="仿宋" w:eastAsia="方正小标宋简体" w:cs="Arial"/>
                <w:color w:val="333333"/>
                <w:kern w:val="0"/>
                <w:sz w:val="28"/>
                <w:szCs w:val="28"/>
              </w:rPr>
              <w:t>遴选报名表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籍贯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邮箱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0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任职时间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遴选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岗位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8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获得学历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29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8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职位</w:t>
            </w:r>
          </w:p>
        </w:tc>
        <w:tc>
          <w:tcPr>
            <w:tcW w:w="29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证明人及电话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30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企业意见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盖章：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  日期：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2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75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盖章：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                            日期：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609B7"/>
    <w:rsid w:val="0D597359"/>
    <w:rsid w:val="1F950DB7"/>
    <w:rsid w:val="28B10E59"/>
    <w:rsid w:val="3BF609B7"/>
    <w:rsid w:val="5BEB03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2018-11-02T04:54:00Z</dcterms:created>
  <dc:creator>喵喵*小花猫</dc:creator>
  <cp:lastModifiedBy>喵喵*小花猫</cp:lastModifiedBy>
  <cp:lastPrinted>2018-11-02T04:54:00Z</cp:lastPrinted>
  <dcterms:modified xsi:type="dcterms:W3CDTF">2018-11-02T08:37:25Z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