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6FD" w:rsidRPr="000678E8" w:rsidRDefault="00F376FD">
      <w:pPr>
        <w:snapToGrid w:val="0"/>
        <w:spacing w:line="600" w:lineRule="exact"/>
        <w:jc w:val="center"/>
        <w:rPr>
          <w:rFonts w:ascii="方正小标宋_GBK" w:eastAsia="方正小标宋_GBK" w:hAnsi="方正小标宋简体" w:cs="方正小标宋简体"/>
          <w:sz w:val="44"/>
          <w:szCs w:val="44"/>
        </w:rPr>
      </w:pPr>
      <w:r w:rsidRPr="000678E8">
        <w:rPr>
          <w:rFonts w:ascii="方正小标宋_GBK" w:eastAsia="方正小标宋_GBK" w:hAnsi="方正小标宋简体" w:cs="方正小标宋简体" w:hint="eastAsia"/>
          <w:sz w:val="44"/>
          <w:szCs w:val="44"/>
        </w:rPr>
        <w:t>国家统计局海南调查总队2016年度</w:t>
      </w:r>
    </w:p>
    <w:p w:rsidR="00F376FD" w:rsidRPr="000678E8" w:rsidRDefault="00F376FD">
      <w:pPr>
        <w:snapToGrid w:val="0"/>
        <w:spacing w:line="600" w:lineRule="exact"/>
        <w:jc w:val="center"/>
        <w:rPr>
          <w:rFonts w:ascii="方正小标宋_GBK" w:eastAsia="方正小标宋_GBK" w:hAnsi="方正小标宋简体" w:cs="方正小标宋简体"/>
          <w:sz w:val="44"/>
          <w:szCs w:val="44"/>
        </w:rPr>
      </w:pPr>
      <w:r w:rsidRPr="000678E8">
        <w:rPr>
          <w:rFonts w:ascii="方正小标宋_GBK" w:eastAsia="方正小标宋_GBK" w:hAnsi="方正小标宋简体" w:cs="方正小标宋简体" w:hint="eastAsia"/>
          <w:sz w:val="44"/>
          <w:szCs w:val="44"/>
        </w:rPr>
        <w:t>考试录用公务员面试公告</w:t>
      </w:r>
    </w:p>
    <w:p w:rsidR="00F376FD" w:rsidRDefault="00F376FD">
      <w:pPr>
        <w:snapToGrid w:val="0"/>
        <w:spacing w:line="600" w:lineRule="exact"/>
        <w:jc w:val="center"/>
        <w:rPr>
          <w:rFonts w:ascii="仿宋_GB2312" w:eastAsia="仿宋_GB2312" w:cs="仿宋_GB2312"/>
          <w:sz w:val="32"/>
          <w:szCs w:val="32"/>
        </w:rPr>
      </w:pP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根据公务员录用有关规定，现就</w:t>
      </w:r>
      <w:r>
        <w:rPr>
          <w:rFonts w:ascii="仿宋_GB2312" w:eastAsia="仿宋_GB2312" w:cs="仿宋_GB2312"/>
          <w:sz w:val="32"/>
          <w:szCs w:val="32"/>
        </w:rPr>
        <w:t>2016</w:t>
      </w:r>
      <w:r>
        <w:rPr>
          <w:rFonts w:ascii="仿宋_GB2312" w:eastAsia="仿宋_GB2312" w:cs="仿宋_GB2312" w:hint="eastAsia"/>
          <w:sz w:val="32"/>
          <w:szCs w:val="32"/>
        </w:rPr>
        <w:t>年度国家统计局海南调查总队考试录用公务员面试有关事宜通知如下：</w:t>
      </w:r>
    </w:p>
    <w:p w:rsidR="00F376FD" w:rsidRDefault="00F376FD">
      <w:pPr>
        <w:snapToGrid w:val="0"/>
        <w:spacing w:line="600" w:lineRule="exact"/>
        <w:ind w:firstLineChars="200" w:firstLine="640"/>
        <w:rPr>
          <w:rFonts w:eastAsia="黑体"/>
          <w:sz w:val="32"/>
          <w:szCs w:val="32"/>
        </w:rPr>
      </w:pPr>
      <w:r>
        <w:rPr>
          <w:rFonts w:eastAsia="黑体" w:cs="黑体" w:hint="eastAsia"/>
          <w:sz w:val="32"/>
          <w:szCs w:val="32"/>
        </w:rPr>
        <w:t>一、面试确认</w:t>
      </w:r>
    </w:p>
    <w:p w:rsidR="00F376FD" w:rsidRPr="000678E8" w:rsidRDefault="00F376FD">
      <w:pPr>
        <w:shd w:val="solid" w:color="FFFFFF" w:fill="auto"/>
        <w:autoSpaceDN w:val="0"/>
        <w:spacing w:line="580" w:lineRule="exact"/>
        <w:ind w:firstLine="640"/>
        <w:rPr>
          <w:rFonts w:ascii="仿宋_GB2312" w:eastAsia="仿宋_GB2312" w:hAnsi="宋体" w:cs="仿宋_GB2312"/>
          <w:sz w:val="32"/>
          <w:szCs w:val="32"/>
          <w:shd w:val="clear" w:color="auto" w:fill="FFFFFF"/>
        </w:rPr>
      </w:pPr>
      <w:r w:rsidRPr="000678E8">
        <w:rPr>
          <w:rFonts w:ascii="仿宋_GB2312" w:eastAsia="仿宋_GB2312" w:cs="仿宋_GB2312" w:hint="eastAsia"/>
          <w:sz w:val="32"/>
          <w:szCs w:val="32"/>
          <w:shd w:val="solid" w:color="FFFFFF" w:fill="auto"/>
        </w:rPr>
        <w:t>请进入面试名单的考生于</w:t>
      </w:r>
      <w:r w:rsidRPr="000678E8">
        <w:rPr>
          <w:rFonts w:ascii="仿宋_GB2312" w:eastAsia="仿宋_GB2312" w:cs="仿宋_GB2312" w:hint="eastAsia"/>
          <w:b/>
          <w:sz w:val="32"/>
          <w:szCs w:val="32"/>
          <w:shd w:val="solid" w:color="FFFFFF" w:fill="auto"/>
        </w:rPr>
        <w:t>2</w:t>
      </w:r>
      <w:r w:rsidRPr="000678E8">
        <w:rPr>
          <w:rFonts w:ascii="仿宋_GB2312" w:eastAsia="仿宋_GB2312" w:cs="仿宋_GB2312" w:hint="eastAsia"/>
          <w:sz w:val="32"/>
          <w:szCs w:val="32"/>
          <w:shd w:val="solid" w:color="FFFFFF" w:fill="auto"/>
        </w:rPr>
        <w:t>月</w:t>
      </w:r>
      <w:r w:rsidRPr="000678E8">
        <w:rPr>
          <w:rFonts w:ascii="仿宋_GB2312" w:eastAsia="仿宋_GB2312" w:cs="仿宋_GB2312" w:hint="eastAsia"/>
          <w:b/>
          <w:sz w:val="32"/>
          <w:szCs w:val="32"/>
          <w:shd w:val="solid" w:color="FFFFFF" w:fill="auto"/>
        </w:rPr>
        <w:t>5</w:t>
      </w:r>
      <w:r w:rsidRPr="000678E8">
        <w:rPr>
          <w:rFonts w:ascii="仿宋_GB2312" w:eastAsia="仿宋_GB2312" w:cs="仿宋_GB2312" w:hint="eastAsia"/>
          <w:sz w:val="32"/>
          <w:szCs w:val="32"/>
          <w:shd w:val="solid" w:color="FFFFFF" w:fill="auto"/>
        </w:rPr>
        <w:t>日</w:t>
      </w:r>
      <w:r w:rsidRPr="000678E8">
        <w:rPr>
          <w:rFonts w:ascii="仿宋_GB2312" w:eastAsia="仿宋_GB2312" w:cs="仿宋_GB2312" w:hint="eastAsia"/>
          <w:b/>
          <w:sz w:val="32"/>
          <w:szCs w:val="32"/>
          <w:shd w:val="solid" w:color="FFFFFF" w:fill="auto"/>
        </w:rPr>
        <w:t>18</w:t>
      </w:r>
      <w:r w:rsidRPr="000678E8">
        <w:rPr>
          <w:rFonts w:ascii="仿宋_GB2312" w:eastAsia="仿宋_GB2312" w:cs="仿宋_GB2312" w:hint="eastAsia"/>
          <w:sz w:val="32"/>
          <w:szCs w:val="32"/>
          <w:shd w:val="solid" w:color="FFFFFF" w:fill="auto"/>
        </w:rPr>
        <w:t>时前确认是否参加面试</w:t>
      </w:r>
      <w:r w:rsidRPr="000678E8">
        <w:rPr>
          <w:rFonts w:ascii="仿宋_GB2312" w:eastAsia="仿宋_GB2312" w:hAnsi="仿宋_GB2312" w:cs="仿宋_GB2312" w:hint="eastAsia"/>
          <w:sz w:val="32"/>
          <w:szCs w:val="32"/>
          <w:shd w:val="clear" w:color="auto" w:fill="FFFFFF"/>
        </w:rPr>
        <w:t>，确认方式为电话、传真或电子邮件确认。要求如下：</w:t>
      </w:r>
    </w:p>
    <w:p w:rsidR="00F376FD" w:rsidRPr="000678E8" w:rsidRDefault="00F376FD">
      <w:pPr>
        <w:shd w:val="solid" w:color="FFFFFF" w:fill="auto"/>
        <w:autoSpaceDN w:val="0"/>
        <w:spacing w:line="580" w:lineRule="exact"/>
        <w:ind w:firstLine="640"/>
        <w:rPr>
          <w:rFonts w:ascii="仿宋_GB2312" w:eastAsia="仿宋_GB2312" w:cs="仿宋_GB2312"/>
          <w:sz w:val="32"/>
          <w:szCs w:val="32"/>
          <w:shd w:val="solid" w:color="FFFFFF" w:fill="auto"/>
        </w:rPr>
      </w:pPr>
      <w:r w:rsidRPr="000678E8">
        <w:rPr>
          <w:rFonts w:ascii="仿宋_GB2312" w:eastAsia="仿宋_GB2312" w:cs="仿宋_GB2312" w:hint="eastAsia"/>
          <w:sz w:val="32"/>
          <w:szCs w:val="32"/>
          <w:shd w:val="solid" w:color="FFFFFF" w:fill="auto"/>
        </w:rPr>
        <w:t>1.电话或传真确认：请拨打</w:t>
      </w:r>
      <w:r w:rsidR="000678E8" w:rsidRPr="000678E8">
        <w:rPr>
          <w:rFonts w:ascii="仿宋_GB2312" w:eastAsia="仿宋_GB2312" w:cs="仿宋_GB2312" w:hint="eastAsia"/>
          <w:sz w:val="32"/>
          <w:szCs w:val="32"/>
          <w:shd w:val="solid" w:color="FFFFFF" w:fill="auto"/>
        </w:rPr>
        <w:t>电话</w:t>
      </w:r>
      <w:r w:rsidRPr="000678E8">
        <w:rPr>
          <w:rFonts w:ascii="仿宋_GB2312" w:eastAsia="仿宋_GB2312" w:cs="仿宋_GB2312" w:hint="eastAsia"/>
          <w:sz w:val="32"/>
          <w:szCs w:val="32"/>
          <w:shd w:val="solid" w:color="FFFFFF" w:fill="auto"/>
        </w:rPr>
        <w:t>或传真至</w:t>
      </w:r>
      <w:r w:rsidRPr="000678E8">
        <w:rPr>
          <w:rFonts w:ascii="仿宋_GB2312" w:eastAsia="仿宋_GB2312" w:hAnsi="Times New Roman" w:hint="eastAsia"/>
          <w:b/>
          <w:sz w:val="32"/>
          <w:szCs w:val="32"/>
          <w:shd w:val="solid" w:color="FFFFFF" w:fill="auto"/>
        </w:rPr>
        <w:t>0898-65328778</w:t>
      </w:r>
      <w:r w:rsidRPr="000678E8">
        <w:rPr>
          <w:rFonts w:ascii="仿宋_GB2312" w:eastAsia="仿宋_GB2312" w:cs="仿宋_GB2312" w:hint="eastAsia"/>
          <w:sz w:val="32"/>
          <w:szCs w:val="32"/>
          <w:shd w:val="solid" w:color="FFFFFF" w:fill="auto"/>
        </w:rPr>
        <w:t>。</w:t>
      </w:r>
    </w:p>
    <w:p w:rsidR="00F376FD" w:rsidRPr="000678E8" w:rsidRDefault="00E941F9">
      <w:pPr>
        <w:shd w:val="solid" w:color="FFFFFF" w:fill="auto"/>
        <w:autoSpaceDN w:val="0"/>
        <w:spacing w:line="580" w:lineRule="exact"/>
        <w:ind w:firstLine="640"/>
        <w:rPr>
          <w:rFonts w:ascii="仿宋_GB2312" w:eastAsia="仿宋_GB2312" w:hAnsi="宋体" w:cs="仿宋_GB2312"/>
          <w:sz w:val="32"/>
          <w:szCs w:val="32"/>
          <w:shd w:val="clear" w:color="auto" w:fill="FFFFFF"/>
        </w:rPr>
      </w:pPr>
      <w:hyperlink r:id="rId4" w:history="1">
        <w:r w:rsidR="00F376FD" w:rsidRPr="000678E8">
          <w:rPr>
            <w:rStyle w:val="a5"/>
            <w:rFonts w:ascii="仿宋_GB2312" w:eastAsia="仿宋_GB2312" w:hAnsi="Times New Roman" w:hint="eastAsia"/>
            <w:color w:val="auto"/>
            <w:sz w:val="32"/>
            <w:szCs w:val="32"/>
            <w:u w:val="none"/>
            <w:shd w:val="solid" w:color="FFFFFF" w:fill="auto"/>
          </w:rPr>
          <w:t>2.邮件确认：请发送电子邮件至</w:t>
        </w:r>
        <w:r w:rsidR="00F376FD" w:rsidRPr="000678E8">
          <w:rPr>
            <w:rStyle w:val="a5"/>
            <w:rFonts w:ascii="仿宋_GB2312" w:eastAsia="仿宋_GB2312" w:hAnsi="Times New Roman" w:hint="eastAsia"/>
            <w:b/>
            <w:color w:val="auto"/>
            <w:sz w:val="32"/>
            <w:szCs w:val="32"/>
            <w:u w:val="none"/>
            <w:shd w:val="solid" w:color="FFFFFF" w:fill="auto"/>
          </w:rPr>
          <w:t>lxy@hi.stats.cn</w:t>
        </w:r>
      </w:hyperlink>
      <w:r w:rsidR="00F376FD" w:rsidRPr="000678E8">
        <w:rPr>
          <w:rFonts w:ascii="仿宋_GB2312" w:eastAsia="仿宋_GB2312" w:hAnsi="仿宋_GB2312" w:cs="仿宋_GB2312" w:hint="eastAsia"/>
          <w:sz w:val="32"/>
          <w:szCs w:val="32"/>
          <w:shd w:val="clear" w:color="auto" w:fill="FFFFFF"/>
        </w:rPr>
        <w:t>。标题统一按</w:t>
      </w:r>
      <w:r w:rsidR="00F376FD" w:rsidRPr="000678E8">
        <w:rPr>
          <w:rFonts w:ascii="仿宋_GB2312" w:eastAsia="仿宋_GB2312" w:hAnsi="宋体" w:cs="仿宋_GB2312" w:hint="eastAsia"/>
          <w:sz w:val="32"/>
          <w:szCs w:val="32"/>
          <w:shd w:val="clear" w:color="auto" w:fill="FFFFFF"/>
        </w:rPr>
        <w:t>“×××</w:t>
      </w:r>
      <w:r w:rsidR="00F376FD" w:rsidRPr="000678E8">
        <w:rPr>
          <w:rFonts w:ascii="仿宋_GB2312" w:eastAsia="仿宋_GB2312" w:hAnsi="仿宋_GB2312" w:cs="仿宋_GB2312" w:hint="eastAsia"/>
          <w:sz w:val="32"/>
          <w:szCs w:val="32"/>
          <w:shd w:val="clear" w:color="auto" w:fill="FFFFFF"/>
        </w:rPr>
        <w:t>确认参加国家统计局海南调查总队</w:t>
      </w:r>
      <w:r w:rsidR="00F376FD" w:rsidRPr="000678E8">
        <w:rPr>
          <w:rFonts w:ascii="仿宋_GB2312" w:eastAsia="仿宋_GB2312" w:hAnsi="宋体" w:cs="仿宋_GB2312" w:hint="eastAsia"/>
          <w:sz w:val="32"/>
          <w:szCs w:val="32"/>
          <w:shd w:val="clear" w:color="auto" w:fill="FFFFFF"/>
        </w:rPr>
        <w:t>××</w:t>
      </w:r>
      <w:r w:rsidR="00F376FD" w:rsidRPr="000678E8">
        <w:rPr>
          <w:rFonts w:ascii="仿宋_GB2312" w:eastAsia="仿宋_GB2312" w:hAnsi="仿宋_GB2312" w:cs="仿宋_GB2312" w:hint="eastAsia"/>
          <w:sz w:val="32"/>
          <w:szCs w:val="32"/>
          <w:shd w:val="clear" w:color="auto" w:fill="FFFFFF"/>
        </w:rPr>
        <w:t>职位面试</w:t>
      </w:r>
      <w:r w:rsidR="00F376FD" w:rsidRPr="000678E8">
        <w:rPr>
          <w:rFonts w:ascii="仿宋_GB2312" w:eastAsia="仿宋_GB2312" w:hAnsi="宋体" w:cs="仿宋_GB2312" w:hint="eastAsia"/>
          <w:sz w:val="32"/>
          <w:szCs w:val="32"/>
          <w:shd w:val="clear" w:color="auto" w:fill="FFFFFF"/>
        </w:rPr>
        <w:t>”</w:t>
      </w:r>
      <w:r w:rsidR="00F376FD" w:rsidRPr="000678E8">
        <w:rPr>
          <w:rFonts w:ascii="仿宋_GB2312" w:eastAsia="仿宋_GB2312" w:hAnsi="仿宋_GB2312" w:cs="仿宋_GB2312" w:hint="eastAsia"/>
          <w:sz w:val="32"/>
          <w:szCs w:val="32"/>
          <w:shd w:val="clear" w:color="auto" w:fill="FFFFFF"/>
        </w:rPr>
        <w:t>。正文请注明：姓名、身份证号、准考证号、公共科目笔试总成绩。网上报名时填报的通讯地址、联系方式等信息如有变化，也请在电子邮件正文中注明。</w:t>
      </w:r>
    </w:p>
    <w:p w:rsidR="00F376FD" w:rsidRPr="000678E8" w:rsidRDefault="00F376FD">
      <w:pPr>
        <w:shd w:val="solid" w:color="FFFFFF" w:fill="auto"/>
        <w:autoSpaceDN w:val="0"/>
        <w:spacing w:line="580" w:lineRule="exact"/>
        <w:ind w:firstLine="643"/>
        <w:rPr>
          <w:rFonts w:ascii="仿宋_GB2312" w:eastAsia="仿宋_GB2312" w:hAnsi="仿宋_GB2312" w:cs="仿宋_GB2312"/>
          <w:sz w:val="32"/>
          <w:szCs w:val="32"/>
          <w:shd w:val="clear" w:color="auto" w:fill="FFFFFF"/>
        </w:rPr>
      </w:pPr>
      <w:r w:rsidRPr="000678E8">
        <w:rPr>
          <w:rFonts w:ascii="仿宋_GB2312" w:eastAsia="仿宋_GB2312" w:hAnsi="宋体" w:cs="仿宋_GB2312" w:hint="eastAsia"/>
          <w:sz w:val="32"/>
          <w:szCs w:val="32"/>
          <w:shd w:val="clear" w:color="auto" w:fill="FFFFFF"/>
        </w:rPr>
        <w:t>3.</w:t>
      </w:r>
      <w:r w:rsidRPr="000678E8">
        <w:rPr>
          <w:rFonts w:ascii="仿宋_GB2312" w:eastAsia="仿宋_GB2312" w:hAnsi="仿宋_GB2312" w:cs="仿宋_GB2312" w:hint="eastAsia"/>
          <w:sz w:val="32"/>
          <w:szCs w:val="32"/>
          <w:shd w:val="clear" w:color="auto" w:fill="FFFFFF"/>
        </w:rPr>
        <w:t>放弃面试者请填写《放弃面试资格声明》</w:t>
      </w:r>
      <w:r w:rsidRPr="000678E8">
        <w:rPr>
          <w:rFonts w:ascii="仿宋_GB2312" w:eastAsia="仿宋_GB2312" w:hAnsi="仿宋_GB2312" w:cs="仿宋_GB2312" w:hint="eastAsia"/>
          <w:b/>
          <w:sz w:val="32"/>
          <w:szCs w:val="32"/>
          <w:shd w:val="clear" w:color="auto" w:fill="FFFFFF"/>
        </w:rPr>
        <w:t>（详见附件1）</w:t>
      </w:r>
      <w:r w:rsidRPr="000678E8">
        <w:rPr>
          <w:rFonts w:ascii="仿宋_GB2312" w:eastAsia="仿宋_GB2312" w:hAnsi="仿宋_GB2312" w:cs="仿宋_GB2312" w:hint="eastAsia"/>
          <w:sz w:val="32"/>
          <w:szCs w:val="32"/>
          <w:shd w:val="clear" w:color="auto" w:fill="FFFFFF"/>
        </w:rPr>
        <w:t>，经本人签名，于</w:t>
      </w:r>
      <w:smartTag w:uri="urn:schemas-microsoft-com:office:smarttags" w:element="chsdate">
        <w:smartTagPr>
          <w:attr w:name="Year" w:val="2016"/>
          <w:attr w:name="Month" w:val="2"/>
          <w:attr w:name="Day" w:val="5"/>
          <w:attr w:name="IsLunarDate" w:val="False"/>
          <w:attr w:name="IsROCDate" w:val="False"/>
        </w:smartTagPr>
        <w:r w:rsidRPr="000678E8">
          <w:rPr>
            <w:rFonts w:ascii="仿宋_GB2312" w:eastAsia="仿宋_GB2312" w:hAnsi="宋体" w:cs="仿宋_GB2312" w:hint="eastAsia"/>
            <w:b/>
            <w:sz w:val="32"/>
            <w:szCs w:val="32"/>
            <w:shd w:val="clear" w:color="auto" w:fill="FFFFFF"/>
          </w:rPr>
          <w:t>2</w:t>
        </w:r>
        <w:r w:rsidRPr="000678E8">
          <w:rPr>
            <w:rFonts w:ascii="仿宋_GB2312" w:eastAsia="仿宋_GB2312" w:hAnsi="仿宋_GB2312" w:cs="仿宋_GB2312" w:hint="eastAsia"/>
            <w:sz w:val="32"/>
            <w:szCs w:val="32"/>
            <w:shd w:val="clear" w:color="auto" w:fill="FFFFFF"/>
          </w:rPr>
          <w:t>月</w:t>
        </w:r>
        <w:r w:rsidRPr="000678E8">
          <w:rPr>
            <w:rFonts w:ascii="仿宋_GB2312" w:eastAsia="仿宋_GB2312" w:hAnsi="宋体" w:cs="仿宋_GB2312" w:hint="eastAsia"/>
            <w:b/>
            <w:sz w:val="32"/>
            <w:szCs w:val="32"/>
            <w:shd w:val="clear" w:color="auto" w:fill="FFFFFF"/>
          </w:rPr>
          <w:t>5</w:t>
        </w:r>
        <w:r w:rsidRPr="000678E8">
          <w:rPr>
            <w:rFonts w:ascii="仿宋_GB2312" w:eastAsia="仿宋_GB2312" w:hAnsi="仿宋_GB2312" w:cs="仿宋_GB2312" w:hint="eastAsia"/>
            <w:sz w:val="32"/>
            <w:szCs w:val="32"/>
            <w:shd w:val="clear" w:color="auto" w:fill="FFFFFF"/>
          </w:rPr>
          <w:t>日</w:t>
        </w:r>
      </w:smartTag>
      <w:r w:rsidRPr="000678E8">
        <w:rPr>
          <w:rFonts w:ascii="仿宋_GB2312" w:eastAsia="仿宋_GB2312" w:cs="仿宋_GB2312" w:hint="eastAsia"/>
          <w:b/>
          <w:sz w:val="32"/>
          <w:szCs w:val="32"/>
          <w:shd w:val="solid" w:color="FFFFFF" w:fill="auto"/>
        </w:rPr>
        <w:t>18</w:t>
      </w:r>
      <w:r w:rsidRPr="000678E8">
        <w:rPr>
          <w:rFonts w:ascii="仿宋_GB2312" w:eastAsia="仿宋_GB2312" w:hAnsi="仿宋_GB2312" w:cs="仿宋_GB2312" w:hint="eastAsia"/>
          <w:sz w:val="32"/>
          <w:szCs w:val="32"/>
          <w:shd w:val="clear" w:color="auto" w:fill="FFFFFF"/>
        </w:rPr>
        <w:t>时前</w:t>
      </w:r>
      <w:r w:rsidRPr="000678E8">
        <w:rPr>
          <w:rFonts w:ascii="仿宋_GB2312" w:eastAsia="仿宋_GB2312" w:hAnsi="仿宋_GB2312" w:cs="仿宋_GB2312" w:hint="eastAsia"/>
          <w:color w:val="000000"/>
          <w:sz w:val="32"/>
          <w:szCs w:val="32"/>
          <w:shd w:val="clear" w:color="auto" w:fill="FFFFFF"/>
        </w:rPr>
        <w:t>传真至</w:t>
      </w:r>
      <w:r w:rsidRPr="000678E8">
        <w:rPr>
          <w:rFonts w:ascii="仿宋_GB2312" w:eastAsia="仿宋_GB2312" w:hAnsi="宋体" w:cs="仿宋_GB2312" w:hint="eastAsia"/>
          <w:b/>
          <w:sz w:val="32"/>
          <w:szCs w:val="32"/>
          <w:shd w:val="clear" w:color="auto" w:fill="FFFFFF"/>
        </w:rPr>
        <w:t>0898</w:t>
      </w:r>
      <w:r w:rsidRPr="000678E8">
        <w:rPr>
          <w:rFonts w:ascii="仿宋_GB2312" w:eastAsia="仿宋_GB2312" w:hAnsi="宋体" w:cs="仿宋_GB2312" w:hint="eastAsia"/>
          <w:b/>
          <w:color w:val="000000"/>
          <w:sz w:val="32"/>
          <w:szCs w:val="32"/>
          <w:shd w:val="clear" w:color="auto" w:fill="FFFFFF"/>
        </w:rPr>
        <w:t>-65328778</w:t>
      </w:r>
      <w:r w:rsidRPr="000678E8">
        <w:rPr>
          <w:rFonts w:ascii="仿宋_GB2312" w:eastAsia="仿宋_GB2312" w:hAnsi="仿宋_GB2312" w:cs="仿宋_GB2312" w:hint="eastAsia"/>
          <w:color w:val="000000"/>
          <w:sz w:val="32"/>
          <w:szCs w:val="32"/>
          <w:shd w:val="clear" w:color="auto" w:fill="FFFFFF"/>
        </w:rPr>
        <w:t>或发送扫描件至</w:t>
      </w:r>
      <w:r w:rsidRPr="000678E8">
        <w:rPr>
          <w:rFonts w:ascii="仿宋_GB2312" w:eastAsia="仿宋_GB2312" w:hAnsi="宋体" w:cs="仿宋_GB2312" w:hint="eastAsia"/>
          <w:b/>
          <w:color w:val="000000"/>
          <w:sz w:val="32"/>
          <w:szCs w:val="32"/>
          <w:shd w:val="clear" w:color="auto" w:fill="FFFFFF"/>
        </w:rPr>
        <w:t>lxy@hi.stats.cn</w:t>
      </w:r>
      <w:r w:rsidRPr="000678E8">
        <w:rPr>
          <w:rFonts w:ascii="仿宋_GB2312" w:eastAsia="仿宋_GB2312" w:hAnsi="宋体" w:cs="仿宋_GB2312" w:hint="eastAsia"/>
          <w:color w:val="000000"/>
          <w:sz w:val="32"/>
          <w:szCs w:val="32"/>
          <w:shd w:val="clear" w:color="auto" w:fill="FFFFFF"/>
        </w:rPr>
        <w:t>。</w:t>
      </w:r>
      <w:r w:rsidRPr="000678E8">
        <w:rPr>
          <w:rFonts w:ascii="仿宋_GB2312" w:eastAsia="仿宋_GB2312" w:hAnsi="仿宋_GB2312" w:cs="仿宋_GB2312" w:hint="eastAsia"/>
          <w:sz w:val="32"/>
          <w:szCs w:val="32"/>
          <w:shd w:val="clear" w:color="auto" w:fill="FFFFFF"/>
        </w:rPr>
        <w:t>不在规定时间内填写放弃声明，又因个人原因放弃面试的，将上报中央公务员主管部门记入不诚信记录。</w:t>
      </w:r>
    </w:p>
    <w:p w:rsidR="00F376FD" w:rsidRPr="000678E8" w:rsidRDefault="00F376FD">
      <w:pPr>
        <w:shd w:val="solid" w:color="FFFFFF" w:fill="auto"/>
        <w:autoSpaceDN w:val="0"/>
        <w:spacing w:line="580" w:lineRule="exact"/>
        <w:ind w:firstLine="640"/>
        <w:rPr>
          <w:rFonts w:ascii="仿宋_GB2312" w:eastAsia="仿宋_GB2312" w:hAnsi="宋体" w:cs="仿宋_GB2312"/>
          <w:sz w:val="32"/>
          <w:szCs w:val="32"/>
          <w:shd w:val="clear" w:color="auto" w:fill="FFFFFF"/>
        </w:rPr>
      </w:pPr>
      <w:r w:rsidRPr="000678E8">
        <w:rPr>
          <w:rFonts w:ascii="仿宋_GB2312" w:eastAsia="仿宋_GB2312" w:hAnsi="仿宋_GB2312" w:cs="仿宋_GB2312" w:hint="eastAsia"/>
          <w:sz w:val="32"/>
          <w:szCs w:val="32"/>
          <w:shd w:val="clear" w:color="auto" w:fill="FFFFFF"/>
        </w:rPr>
        <w:t>逾期未确认的，视为自动放弃，不再进入面试程序。</w:t>
      </w:r>
    </w:p>
    <w:p w:rsidR="00F376FD" w:rsidRDefault="00F376FD">
      <w:pPr>
        <w:shd w:val="solid" w:color="FFFFFF" w:fill="auto"/>
        <w:autoSpaceDN w:val="0"/>
        <w:spacing w:line="580" w:lineRule="exact"/>
        <w:ind w:firstLine="640"/>
        <w:rPr>
          <w:rFonts w:ascii="黑体" w:eastAsia="黑体" w:hAnsi="宋体" w:cs="黑体"/>
          <w:sz w:val="18"/>
          <w:szCs w:val="22"/>
          <w:shd w:val="clear" w:color="auto" w:fill="FFFFFF"/>
        </w:rPr>
      </w:pPr>
      <w:r>
        <w:rPr>
          <w:rFonts w:ascii="黑体" w:eastAsia="黑体" w:hAnsi="仿宋_GB2312" w:cs="黑体" w:hint="eastAsia"/>
          <w:sz w:val="32"/>
          <w:szCs w:val="22"/>
          <w:shd w:val="clear" w:color="auto" w:fill="FFFFFF"/>
        </w:rPr>
        <w:t>二、资格复审</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请考生于</w:t>
      </w:r>
      <w:r w:rsidRPr="00813CE4">
        <w:rPr>
          <w:rFonts w:ascii="仿宋_GB2312" w:eastAsia="仿宋_GB2312" w:cs="仿宋_GB2312"/>
          <w:b/>
          <w:sz w:val="32"/>
          <w:szCs w:val="32"/>
        </w:rPr>
        <w:t>2</w:t>
      </w:r>
      <w:r>
        <w:rPr>
          <w:rFonts w:ascii="仿宋_GB2312" w:eastAsia="仿宋_GB2312" w:cs="仿宋_GB2312" w:hint="eastAsia"/>
          <w:sz w:val="32"/>
          <w:szCs w:val="32"/>
        </w:rPr>
        <w:t>月</w:t>
      </w:r>
      <w:r w:rsidRPr="00813CE4">
        <w:rPr>
          <w:rFonts w:ascii="仿宋_GB2312" w:eastAsia="仿宋_GB2312" w:cs="仿宋_GB2312"/>
          <w:b/>
          <w:sz w:val="32"/>
          <w:szCs w:val="32"/>
        </w:rPr>
        <w:t>15</w:t>
      </w:r>
      <w:r>
        <w:rPr>
          <w:rFonts w:ascii="仿宋_GB2312" w:eastAsia="仿宋_GB2312" w:cs="仿宋_GB2312" w:hint="eastAsia"/>
          <w:sz w:val="32"/>
          <w:szCs w:val="32"/>
        </w:rPr>
        <w:t>日前（以寄出邮戳为准）通过邮政特快专递</w:t>
      </w:r>
      <w:r>
        <w:rPr>
          <w:rFonts w:ascii="仿宋_GB2312" w:eastAsia="仿宋_GB2312" w:cs="仿宋_GB2312"/>
          <w:sz w:val="32"/>
          <w:szCs w:val="32"/>
        </w:rPr>
        <w:t>/</w:t>
      </w:r>
      <w:r>
        <w:rPr>
          <w:rFonts w:ascii="仿宋_GB2312" w:eastAsia="仿宋_GB2312" w:cs="仿宋_GB2312" w:hint="eastAsia"/>
          <w:sz w:val="32"/>
          <w:szCs w:val="32"/>
        </w:rPr>
        <w:t>电子邮件</w:t>
      </w:r>
      <w:r>
        <w:rPr>
          <w:rFonts w:ascii="仿宋_GB2312" w:eastAsia="仿宋_GB2312" w:cs="仿宋_GB2312"/>
          <w:sz w:val="32"/>
          <w:szCs w:val="32"/>
        </w:rPr>
        <w:t>/</w:t>
      </w:r>
      <w:r>
        <w:rPr>
          <w:rFonts w:ascii="仿宋_GB2312" w:eastAsia="仿宋_GB2312" w:cs="仿宋_GB2312" w:hint="eastAsia"/>
          <w:sz w:val="32"/>
          <w:szCs w:val="32"/>
        </w:rPr>
        <w:t>传真将以下材料邮寄到我单位接受资格复审（一般</w:t>
      </w:r>
      <w:r>
        <w:rPr>
          <w:rFonts w:ascii="仿宋_GB2312" w:eastAsia="仿宋_GB2312" w:cs="仿宋_GB2312" w:hint="eastAsia"/>
          <w:sz w:val="32"/>
          <w:szCs w:val="32"/>
        </w:rPr>
        <w:lastRenderedPageBreak/>
        <w:t>不接待本人或快递公司送达）：</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本人身份证、学生证或工作证复印件。</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公共科目笔试准考证复印件。</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考试报名登记表（贴好照片，如实、详细填写个人学习、工作经历，时间必须连续，并注明各学习阶段是否在职学习，取得何种学历和学位）。</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本（专）科、研究生各阶段学历、学位证书复印件，所报职位要求的外语等级证书、职业资格证书复印件等材料。</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除上述材料外，考生需按照身份类别，提供以下材料：</w:t>
      </w:r>
    </w:p>
    <w:p w:rsidR="00F376FD" w:rsidRDefault="00F376FD">
      <w:pPr>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应届毕业生</w:t>
      </w:r>
      <w:r>
        <w:rPr>
          <w:rFonts w:ascii="仿宋_GB2312" w:eastAsia="仿宋_GB2312" w:cs="仿宋_GB2312" w:hint="eastAsia"/>
          <w:sz w:val="32"/>
          <w:szCs w:val="32"/>
        </w:rPr>
        <w:t>提供所在学校加盖公章的报名推荐表（须注明培养方式）复印件。</w:t>
      </w:r>
    </w:p>
    <w:p w:rsidR="00F376FD" w:rsidRDefault="00F376FD">
      <w:pPr>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社会在职人员</w:t>
      </w:r>
      <w:r>
        <w:rPr>
          <w:rFonts w:ascii="仿宋_GB2312" w:eastAsia="仿宋_GB2312" w:cs="仿宋_GB2312" w:hint="eastAsia"/>
          <w:sz w:val="32"/>
          <w:szCs w:val="32"/>
        </w:rPr>
        <w:t>提供所在单位人事部门出具的同意报考证明复印件</w:t>
      </w:r>
      <w:r>
        <w:rPr>
          <w:rFonts w:ascii="仿宋_GB2312" w:eastAsia="仿宋_GB2312" w:hAnsi="仿宋_GB2312" w:cs="仿宋_GB2312" w:hint="eastAsia"/>
          <w:b/>
          <w:sz w:val="32"/>
          <w:szCs w:val="22"/>
          <w:shd w:val="clear" w:color="auto" w:fill="FFFFFF"/>
        </w:rPr>
        <w:t>（详见附件</w:t>
      </w:r>
      <w:r>
        <w:rPr>
          <w:rFonts w:ascii="仿宋_GB2312" w:eastAsia="仿宋_GB2312" w:hAnsi="仿宋_GB2312" w:cs="仿宋_GB2312"/>
          <w:b/>
          <w:sz w:val="32"/>
          <w:szCs w:val="22"/>
          <w:shd w:val="clear" w:color="auto" w:fill="FFFFFF"/>
        </w:rPr>
        <w:t>2</w:t>
      </w:r>
      <w:r>
        <w:rPr>
          <w:rFonts w:ascii="仿宋_GB2312" w:eastAsia="仿宋_GB2312" w:hAnsi="仿宋_GB2312" w:cs="仿宋_GB2312" w:hint="eastAsia"/>
          <w:b/>
          <w:sz w:val="32"/>
          <w:szCs w:val="22"/>
          <w:shd w:val="clear" w:color="auto" w:fill="FFFFFF"/>
        </w:rPr>
        <w:t>）</w:t>
      </w:r>
      <w:r>
        <w:rPr>
          <w:rFonts w:ascii="仿宋_GB2312"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F376FD" w:rsidRDefault="00F376FD">
      <w:pPr>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留学回国人员</w:t>
      </w:r>
      <w:r>
        <w:rPr>
          <w:rFonts w:ascii="仿宋_GB2312" w:eastAsia="仿宋_GB2312" w:cs="仿宋_GB2312" w:hint="eastAsia"/>
          <w:sz w:val="32"/>
          <w:szCs w:val="32"/>
        </w:rPr>
        <w:t>提供我驻外使领馆出具的留学回国证明和教育部留学服务中心认证的国外学历学位认证书复印件。</w:t>
      </w:r>
    </w:p>
    <w:p w:rsidR="00F376FD" w:rsidRDefault="00F376FD">
      <w:pPr>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待业人员</w:t>
      </w:r>
      <w:r>
        <w:rPr>
          <w:rFonts w:ascii="仿宋_GB2312" w:eastAsia="仿宋_GB2312" w:cs="仿宋_GB2312" w:hint="eastAsia"/>
          <w:sz w:val="32"/>
          <w:szCs w:val="32"/>
        </w:rPr>
        <w:t>提供所在街道或存档人才中心出具的待业证明复</w:t>
      </w:r>
      <w:r>
        <w:rPr>
          <w:rFonts w:ascii="仿宋_GB2312" w:eastAsia="仿宋_GB2312" w:cs="仿宋_GB2312" w:hint="eastAsia"/>
          <w:sz w:val="32"/>
          <w:szCs w:val="32"/>
        </w:rPr>
        <w:lastRenderedPageBreak/>
        <w:t>印件</w:t>
      </w:r>
      <w:r>
        <w:rPr>
          <w:rFonts w:ascii="仿宋_GB2312" w:eastAsia="仿宋_GB2312" w:hAnsi="仿宋_GB2312" w:cs="仿宋_GB2312" w:hint="eastAsia"/>
          <w:b/>
          <w:sz w:val="32"/>
          <w:szCs w:val="22"/>
          <w:shd w:val="clear" w:color="auto" w:fill="FFFFFF"/>
        </w:rPr>
        <w:t>（详见附件</w:t>
      </w:r>
      <w:r>
        <w:rPr>
          <w:rFonts w:ascii="仿宋_GB2312" w:eastAsia="仿宋_GB2312" w:hAnsi="仿宋_GB2312" w:cs="仿宋_GB2312"/>
          <w:b/>
          <w:sz w:val="32"/>
          <w:szCs w:val="22"/>
          <w:shd w:val="clear" w:color="auto" w:fill="FFFFFF"/>
        </w:rPr>
        <w:t>3</w:t>
      </w:r>
      <w:r>
        <w:rPr>
          <w:rFonts w:ascii="仿宋_GB2312" w:eastAsia="仿宋_GB2312" w:hAnsi="仿宋_GB2312" w:cs="仿宋_GB2312" w:hint="eastAsia"/>
          <w:b/>
          <w:sz w:val="32"/>
          <w:szCs w:val="22"/>
          <w:shd w:val="clear" w:color="auto" w:fill="FFFFFF"/>
        </w:rPr>
        <w:t>）</w:t>
      </w:r>
      <w:r>
        <w:rPr>
          <w:rFonts w:ascii="仿宋_GB2312" w:eastAsia="仿宋_GB2312" w:cs="仿宋_GB2312" w:hint="eastAsia"/>
          <w:sz w:val="32"/>
          <w:szCs w:val="32"/>
        </w:rPr>
        <w:t>，需注明考生政治面貌和出具证明单位联系人和办公电话。</w:t>
      </w:r>
    </w:p>
    <w:p w:rsidR="00F376FD" w:rsidRDefault="00F376FD">
      <w:pPr>
        <w:snapToGrid w:val="0"/>
        <w:spacing w:line="60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“大学生村官”项目人员</w:t>
      </w:r>
      <w:r>
        <w:rPr>
          <w:rFonts w:ascii="仿宋_GB2312" w:eastAsia="仿宋_GB2312" w:cs="仿宋_GB2312" w:hint="eastAsia"/>
          <w:sz w:val="32"/>
          <w:szCs w:val="32"/>
        </w:rPr>
        <w:t>提供由县级及以上组织人事部门出具的服务期满、考核合格的证明复印件；</w:t>
      </w:r>
      <w:r>
        <w:rPr>
          <w:rFonts w:ascii="仿宋_GB2312" w:eastAsia="仿宋_GB2312" w:cs="仿宋_GB2312" w:hint="eastAsia"/>
          <w:b/>
          <w:sz w:val="32"/>
          <w:szCs w:val="32"/>
        </w:rPr>
        <w:t>“农村义务教育阶段学校教师特设岗位计划”项目人员</w:t>
      </w:r>
      <w:r>
        <w:rPr>
          <w:rFonts w:ascii="仿宋_GB2312" w:eastAsia="仿宋_GB2312" w:cs="仿宋_GB2312" w:hint="eastAsia"/>
          <w:sz w:val="32"/>
          <w:szCs w:val="32"/>
        </w:rPr>
        <w:t>提供省级教育部门统一制作，教育部监制的“特岗教师”证书和服务“农村义务教育阶段学校教师特设岗位计划”鉴定表复印件；</w:t>
      </w:r>
      <w:r>
        <w:rPr>
          <w:rFonts w:ascii="仿宋_GB2312" w:eastAsia="仿宋_GB2312" w:cs="仿宋_GB2312" w:hint="eastAsia"/>
          <w:b/>
          <w:sz w:val="32"/>
          <w:szCs w:val="32"/>
        </w:rPr>
        <w:t>“三支一扶”计划项目人员</w:t>
      </w:r>
      <w:r>
        <w:rPr>
          <w:rFonts w:ascii="仿宋_GB2312" w:eastAsia="仿宋_GB2312" w:cs="仿宋_GB2312" w:hint="eastAsia"/>
          <w:sz w:val="32"/>
          <w:szCs w:val="32"/>
        </w:rPr>
        <w:t>提供各省“三支一扶”工作协调管理办公室出具的高校毕业生“三支一扶”服务证书复印件；</w:t>
      </w:r>
      <w:r>
        <w:rPr>
          <w:rFonts w:ascii="仿宋_GB2312" w:eastAsia="仿宋_GB2312" w:cs="仿宋_GB2312" w:hint="eastAsia"/>
          <w:b/>
          <w:sz w:val="32"/>
          <w:szCs w:val="32"/>
        </w:rPr>
        <w:t>“大学生志愿服务西部计划”项目人员</w:t>
      </w:r>
      <w:r>
        <w:rPr>
          <w:rFonts w:ascii="仿宋_GB2312" w:eastAsia="仿宋_GB2312" w:cs="仿宋_GB2312" w:hint="eastAsia"/>
          <w:sz w:val="32"/>
          <w:szCs w:val="32"/>
        </w:rPr>
        <w:t>提供由共青团中央统一制作的服务证和大学生志愿服务西部计划鉴定表复印件。</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其他材料：提供考生本人</w:t>
      </w:r>
      <w:r>
        <w:rPr>
          <w:rFonts w:ascii="仿宋_GB2312" w:eastAsia="仿宋_GB2312" w:cs="仿宋_GB2312"/>
          <w:b/>
          <w:sz w:val="32"/>
          <w:szCs w:val="32"/>
        </w:rPr>
        <w:t>6</w:t>
      </w:r>
      <w:r>
        <w:rPr>
          <w:rFonts w:ascii="仿宋_GB2312" w:eastAsia="仿宋_GB2312" w:cs="仿宋_GB2312" w:hint="eastAsia"/>
          <w:sz w:val="32"/>
          <w:szCs w:val="32"/>
        </w:rPr>
        <w:t>张</w:t>
      </w:r>
      <w:r>
        <w:rPr>
          <w:rFonts w:ascii="仿宋_GB2312" w:eastAsia="仿宋_GB2312" w:cs="仿宋_GB2312"/>
          <w:b/>
          <w:sz w:val="32"/>
          <w:szCs w:val="32"/>
        </w:rPr>
        <w:t>1</w:t>
      </w:r>
      <w:r>
        <w:rPr>
          <w:rFonts w:ascii="仿宋_GB2312" w:eastAsia="仿宋_GB2312" w:cs="仿宋_GB2312" w:hint="eastAsia"/>
          <w:sz w:val="32"/>
          <w:szCs w:val="32"/>
        </w:rPr>
        <w:t>寸近期免冠彩照。</w:t>
      </w:r>
    </w:p>
    <w:p w:rsidR="00F376FD" w:rsidRDefault="00F376FD">
      <w:pPr>
        <w:snapToGrid w:val="0"/>
        <w:spacing w:line="600" w:lineRule="exac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邮寄地址：海南省海口市白龙南路</w:t>
      </w:r>
      <w:r>
        <w:rPr>
          <w:rFonts w:ascii="仿宋_GB2312" w:eastAsia="仿宋_GB2312" w:cs="仿宋_GB2312"/>
          <w:b/>
          <w:sz w:val="32"/>
          <w:szCs w:val="32"/>
        </w:rPr>
        <w:t>22</w:t>
      </w:r>
      <w:r>
        <w:rPr>
          <w:rFonts w:ascii="仿宋_GB2312" w:eastAsia="仿宋_GB2312" w:cs="仿宋_GB2312" w:hint="eastAsia"/>
          <w:sz w:val="32"/>
          <w:szCs w:val="32"/>
        </w:rPr>
        <w:t>号统计大楼</w:t>
      </w:r>
      <w:r>
        <w:rPr>
          <w:rFonts w:ascii="仿宋_GB2312" w:eastAsia="仿宋_GB2312" w:cs="仿宋_GB2312"/>
          <w:b/>
          <w:sz w:val="32"/>
          <w:szCs w:val="32"/>
        </w:rPr>
        <w:t>317</w:t>
      </w:r>
      <w:r>
        <w:rPr>
          <w:rFonts w:ascii="仿宋_GB2312" w:eastAsia="仿宋_GB2312" w:cs="仿宋_GB2312" w:hint="eastAsia"/>
          <w:sz w:val="32"/>
          <w:szCs w:val="32"/>
        </w:rPr>
        <w:t>室国家统计局海南调查总队人事教育处（请注明“公务员面试资格复审材料”），邮编：</w:t>
      </w:r>
      <w:r>
        <w:rPr>
          <w:rFonts w:ascii="仿宋_GB2312" w:eastAsia="仿宋_GB2312" w:cs="仿宋_GB2312"/>
          <w:b/>
          <w:sz w:val="32"/>
          <w:szCs w:val="32"/>
        </w:rPr>
        <w:t>570203</w:t>
      </w:r>
      <w:r>
        <w:rPr>
          <w:rFonts w:ascii="仿宋_GB2312" w:eastAsia="仿宋_GB2312" w:cs="仿宋_GB2312" w:hint="eastAsia"/>
          <w:sz w:val="32"/>
          <w:szCs w:val="32"/>
        </w:rPr>
        <w:t>。考生所寄材料不再退还。</w:t>
      </w:r>
    </w:p>
    <w:p w:rsidR="00F376FD" w:rsidRDefault="00F376FD">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考生应对所提供材料的真实性负责，材料不全或主要信息不实，影响资格审查结果的，将取消面试资格。此外，面试当天还将进行现场资格复审，届时请考生备齐以上材料原件。</w:t>
      </w:r>
    </w:p>
    <w:p w:rsidR="00F376FD" w:rsidRDefault="00F376FD">
      <w:pPr>
        <w:snapToGrid w:val="0"/>
        <w:spacing w:line="600" w:lineRule="exact"/>
        <w:ind w:firstLineChars="200" w:firstLine="640"/>
        <w:rPr>
          <w:rFonts w:eastAsia="黑体"/>
          <w:sz w:val="32"/>
          <w:szCs w:val="32"/>
        </w:rPr>
      </w:pPr>
      <w:r>
        <w:rPr>
          <w:rFonts w:eastAsia="黑体" w:cs="黑体" w:hint="eastAsia"/>
          <w:sz w:val="32"/>
          <w:szCs w:val="32"/>
        </w:rPr>
        <w:t>三、面试安排</w:t>
      </w:r>
    </w:p>
    <w:p w:rsidR="00F376FD" w:rsidRDefault="00F376FD">
      <w:pPr>
        <w:snapToGrid w:val="0"/>
        <w:spacing w:line="60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（一）面试方式</w:t>
      </w:r>
    </w:p>
    <w:p w:rsidR="00F376FD" w:rsidRDefault="00F376FD">
      <w:pPr>
        <w:snapToGrid w:val="0"/>
        <w:spacing w:line="600" w:lineRule="exact"/>
        <w:ind w:firstLineChars="200" w:firstLine="640"/>
        <w:rPr>
          <w:rFonts w:eastAsia="仿宋_GB2312"/>
          <w:sz w:val="32"/>
          <w:szCs w:val="32"/>
        </w:rPr>
      </w:pPr>
      <w:r>
        <w:rPr>
          <w:rFonts w:eastAsia="仿宋_GB2312" w:cs="仿宋_GB2312" w:hint="eastAsia"/>
          <w:sz w:val="32"/>
          <w:szCs w:val="32"/>
        </w:rPr>
        <w:t>面试为结构化面试。</w:t>
      </w:r>
    </w:p>
    <w:p w:rsidR="00F376FD" w:rsidRDefault="00F376FD">
      <w:pPr>
        <w:shd w:val="solid" w:color="FFFFFF" w:fill="auto"/>
        <w:autoSpaceDN w:val="0"/>
        <w:spacing w:line="580" w:lineRule="exact"/>
        <w:ind w:firstLine="640"/>
        <w:rPr>
          <w:rFonts w:ascii="楷体_GB2312" w:eastAsia="楷体_GB2312" w:cs="楷体_GB2312"/>
          <w:sz w:val="32"/>
          <w:szCs w:val="32"/>
          <w:shd w:val="solid" w:color="FFFFFF" w:fill="auto"/>
        </w:rPr>
      </w:pPr>
      <w:r>
        <w:rPr>
          <w:rFonts w:ascii="楷体_GB2312" w:eastAsia="楷体_GB2312" w:cs="楷体_GB2312" w:hint="eastAsia"/>
          <w:sz w:val="32"/>
          <w:szCs w:val="32"/>
          <w:shd w:val="solid" w:color="FFFFFF" w:fill="auto"/>
        </w:rPr>
        <w:t>（二）面试时间</w:t>
      </w:r>
    </w:p>
    <w:p w:rsidR="00F376FD" w:rsidRDefault="00F376FD">
      <w:pPr>
        <w:shd w:val="solid" w:color="FFFFFF" w:fill="auto"/>
        <w:autoSpaceDN w:val="0"/>
        <w:spacing w:line="580" w:lineRule="exact"/>
        <w:ind w:firstLine="640"/>
        <w:rPr>
          <w:rFonts w:ascii="仿宋_GB2312" w:eastAsia="仿宋_GB2312" w:hAnsi="宋体" w:cs="仿宋_GB2312"/>
          <w:b/>
          <w:sz w:val="32"/>
          <w:szCs w:val="32"/>
          <w:shd w:val="clear" w:color="auto" w:fill="FFFFFF"/>
        </w:rPr>
      </w:pPr>
      <w:r>
        <w:rPr>
          <w:rFonts w:ascii="仿宋_GB2312" w:eastAsia="仿宋_GB2312" w:cs="仿宋_GB2312" w:hint="eastAsia"/>
          <w:sz w:val="32"/>
          <w:szCs w:val="32"/>
          <w:shd w:val="solid" w:color="FFFFFF" w:fill="auto"/>
        </w:rPr>
        <w:t>面试拟于</w:t>
      </w:r>
      <w:r>
        <w:rPr>
          <w:rFonts w:ascii="仿宋_GB2312" w:eastAsia="仿宋_GB2312" w:cs="仿宋_GB2312"/>
          <w:b/>
          <w:sz w:val="32"/>
          <w:szCs w:val="32"/>
          <w:shd w:val="solid" w:color="FFFFFF" w:fill="auto"/>
        </w:rPr>
        <w:t>2016</w:t>
      </w:r>
      <w:r>
        <w:rPr>
          <w:rFonts w:ascii="仿宋_GB2312" w:eastAsia="仿宋_GB2312" w:cs="仿宋_GB2312" w:hint="eastAsia"/>
          <w:sz w:val="32"/>
          <w:szCs w:val="32"/>
          <w:shd w:val="solid" w:color="FFFFFF" w:fill="auto"/>
        </w:rPr>
        <w:t>年</w:t>
      </w:r>
      <w:r>
        <w:rPr>
          <w:rFonts w:ascii="仿宋_GB2312" w:eastAsia="仿宋_GB2312" w:cs="仿宋_GB2312"/>
          <w:b/>
          <w:sz w:val="32"/>
          <w:szCs w:val="32"/>
          <w:shd w:val="solid" w:color="FFFFFF" w:fill="auto"/>
        </w:rPr>
        <w:t>2</w:t>
      </w:r>
      <w:r>
        <w:rPr>
          <w:rFonts w:ascii="仿宋_GB2312" w:eastAsia="仿宋_GB2312" w:cs="仿宋_GB2312" w:hint="eastAsia"/>
          <w:sz w:val="32"/>
          <w:szCs w:val="32"/>
          <w:shd w:val="solid" w:color="FFFFFF" w:fill="auto"/>
        </w:rPr>
        <w:t>月</w:t>
      </w:r>
      <w:r>
        <w:rPr>
          <w:rFonts w:ascii="仿宋_GB2312" w:eastAsia="仿宋_GB2312" w:cs="仿宋_GB2312"/>
          <w:b/>
          <w:sz w:val="32"/>
          <w:szCs w:val="32"/>
          <w:shd w:val="solid" w:color="FFFFFF" w:fill="auto"/>
        </w:rPr>
        <w:t>27</w:t>
      </w:r>
      <w:r>
        <w:rPr>
          <w:rFonts w:ascii="仿宋_GB2312" w:eastAsia="仿宋_GB2312" w:cs="仿宋_GB2312" w:hint="eastAsia"/>
          <w:sz w:val="32"/>
          <w:szCs w:val="32"/>
          <w:shd w:val="solid" w:color="FFFFFF" w:fill="auto"/>
        </w:rPr>
        <w:t>日至</w:t>
      </w:r>
      <w:r>
        <w:rPr>
          <w:rFonts w:ascii="仿宋_GB2312" w:eastAsia="仿宋_GB2312" w:cs="仿宋_GB2312"/>
          <w:b/>
          <w:sz w:val="32"/>
          <w:szCs w:val="32"/>
          <w:shd w:val="solid" w:color="FFFFFF" w:fill="auto"/>
        </w:rPr>
        <w:t>2</w:t>
      </w:r>
      <w:r>
        <w:rPr>
          <w:rFonts w:ascii="仿宋_GB2312" w:eastAsia="仿宋_GB2312" w:cs="仿宋_GB2312" w:hint="eastAsia"/>
          <w:sz w:val="32"/>
          <w:szCs w:val="32"/>
          <w:shd w:val="solid" w:color="FFFFFF" w:fill="auto"/>
        </w:rPr>
        <w:t>月</w:t>
      </w:r>
      <w:r>
        <w:rPr>
          <w:rFonts w:ascii="仿宋_GB2312" w:eastAsia="仿宋_GB2312" w:cs="仿宋_GB2312"/>
          <w:b/>
          <w:sz w:val="32"/>
          <w:szCs w:val="32"/>
          <w:shd w:val="solid" w:color="FFFFFF" w:fill="auto"/>
        </w:rPr>
        <w:t>28</w:t>
      </w:r>
      <w:r>
        <w:rPr>
          <w:rFonts w:ascii="仿宋_GB2312" w:eastAsia="仿宋_GB2312" w:cs="仿宋_GB2312" w:hint="eastAsia"/>
          <w:sz w:val="32"/>
          <w:szCs w:val="32"/>
          <w:shd w:val="solid" w:color="FFFFFF" w:fill="auto"/>
        </w:rPr>
        <w:t>日间进行，每日上午</w:t>
      </w:r>
      <w:r>
        <w:rPr>
          <w:rFonts w:ascii="仿宋_GB2312" w:eastAsia="仿宋_GB2312" w:cs="仿宋_GB2312"/>
          <w:b/>
          <w:sz w:val="32"/>
          <w:szCs w:val="32"/>
          <w:shd w:val="solid" w:color="FFFFFF" w:fill="auto"/>
        </w:rPr>
        <w:t>9</w:t>
      </w:r>
      <w:r>
        <w:rPr>
          <w:rFonts w:ascii="仿宋_GB2312" w:eastAsia="仿宋_GB2312" w:cs="仿宋_GB2312" w:hint="eastAsia"/>
          <w:b/>
          <w:sz w:val="32"/>
          <w:szCs w:val="32"/>
          <w:shd w:val="solid" w:color="FFFFFF" w:fill="auto"/>
        </w:rPr>
        <w:t>：</w:t>
      </w:r>
      <w:r>
        <w:rPr>
          <w:rFonts w:ascii="仿宋_GB2312" w:eastAsia="仿宋_GB2312" w:cs="仿宋_GB2312"/>
          <w:b/>
          <w:sz w:val="32"/>
          <w:szCs w:val="32"/>
          <w:shd w:val="solid" w:color="FFFFFF" w:fill="auto"/>
        </w:rPr>
        <w:t>00</w:t>
      </w:r>
      <w:r>
        <w:rPr>
          <w:rFonts w:ascii="仿宋_GB2312" w:eastAsia="仿宋_GB2312" w:cs="仿宋_GB2312" w:hint="eastAsia"/>
          <w:sz w:val="32"/>
          <w:szCs w:val="32"/>
          <w:shd w:val="solid" w:color="FFFFFF" w:fill="auto"/>
        </w:rPr>
        <w:lastRenderedPageBreak/>
        <w:t>开始。参加面试的考生须于当日上午</w:t>
      </w:r>
      <w:r>
        <w:rPr>
          <w:rFonts w:ascii="仿宋_GB2312" w:eastAsia="仿宋_GB2312" w:cs="仿宋_GB2312"/>
          <w:b/>
          <w:sz w:val="32"/>
          <w:szCs w:val="32"/>
          <w:shd w:val="solid" w:color="FFFFFF" w:fill="auto"/>
        </w:rPr>
        <w:t>8:30</w:t>
      </w:r>
      <w:r>
        <w:rPr>
          <w:rFonts w:ascii="仿宋_GB2312" w:eastAsia="仿宋_GB2312" w:cs="仿宋_GB2312" w:hint="eastAsia"/>
          <w:sz w:val="32"/>
          <w:szCs w:val="32"/>
          <w:shd w:val="solid" w:color="FFFFFF" w:fill="auto"/>
        </w:rPr>
        <w:t>前携带身份证和准考证到面试地点报到，并在工作人员引导下进入候考室。</w:t>
      </w:r>
      <w:r>
        <w:rPr>
          <w:rFonts w:ascii="仿宋_GB2312" w:eastAsia="仿宋_GB2312" w:hAnsi="仿宋_GB2312" w:cs="仿宋_GB2312" w:hint="eastAsia"/>
          <w:b/>
          <w:sz w:val="32"/>
          <w:szCs w:val="32"/>
          <w:shd w:val="clear" w:color="auto" w:fill="FFFFFF"/>
        </w:rPr>
        <w:t>截至面试当天上午</w:t>
      </w:r>
      <w:r>
        <w:rPr>
          <w:rFonts w:ascii="仿宋_GB2312" w:eastAsia="仿宋_GB2312" w:hAnsi="仿宋_GB2312" w:cs="仿宋_GB2312"/>
          <w:b/>
          <w:sz w:val="32"/>
          <w:szCs w:val="32"/>
          <w:shd w:val="clear" w:color="auto" w:fill="FFFFFF"/>
        </w:rPr>
        <w:t>8</w:t>
      </w:r>
      <w:r>
        <w:rPr>
          <w:rFonts w:ascii="仿宋_GB2312" w:eastAsia="仿宋_GB2312" w:hAnsi="仿宋_GB2312" w:cs="仿宋_GB2312" w:hint="eastAsia"/>
          <w:b/>
          <w:sz w:val="32"/>
          <w:szCs w:val="32"/>
          <w:shd w:val="clear" w:color="auto" w:fill="FFFFFF"/>
        </w:rPr>
        <w:t>：</w:t>
      </w:r>
      <w:r>
        <w:rPr>
          <w:rFonts w:ascii="仿宋_GB2312" w:eastAsia="仿宋_GB2312" w:hAnsi="仿宋_GB2312" w:cs="仿宋_GB2312"/>
          <w:b/>
          <w:sz w:val="32"/>
          <w:szCs w:val="32"/>
          <w:shd w:val="clear" w:color="auto" w:fill="FFFFFF"/>
        </w:rPr>
        <w:t>30</w:t>
      </w:r>
      <w:r>
        <w:rPr>
          <w:rFonts w:ascii="仿宋_GB2312" w:eastAsia="仿宋_GB2312" w:hAnsi="仿宋_GB2312" w:cs="仿宋_GB2312" w:hint="eastAsia"/>
          <w:b/>
          <w:sz w:val="32"/>
          <w:szCs w:val="32"/>
          <w:shd w:val="clear" w:color="auto" w:fill="FFFFFF"/>
        </w:rPr>
        <w:t>没有进入候考室的考生，取消考试资格。</w:t>
      </w:r>
    </w:p>
    <w:p w:rsidR="00F376FD" w:rsidRDefault="00F376FD">
      <w:pPr>
        <w:shd w:val="solid" w:color="FFFFFF" w:fill="auto"/>
        <w:autoSpaceDN w:val="0"/>
        <w:spacing w:line="580" w:lineRule="exact"/>
        <w:ind w:firstLine="640"/>
        <w:rPr>
          <w:rFonts w:ascii="楷体_GB2312" w:eastAsia="楷体_GB2312" w:cs="楷体_GB2312"/>
          <w:sz w:val="32"/>
          <w:szCs w:val="32"/>
          <w:shd w:val="solid" w:color="FFFFFF" w:fill="auto"/>
        </w:rPr>
      </w:pPr>
      <w:r>
        <w:rPr>
          <w:rFonts w:ascii="楷体_GB2312" w:eastAsia="楷体_GB2312" w:cs="楷体_GB2312" w:hint="eastAsia"/>
          <w:sz w:val="32"/>
          <w:szCs w:val="32"/>
          <w:shd w:val="solid" w:color="FFFFFF" w:fill="auto"/>
        </w:rPr>
        <w:t>（三）面试地点</w:t>
      </w:r>
    </w:p>
    <w:p w:rsidR="00F376FD" w:rsidRDefault="00F376FD">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国家统计局海南调查总队四楼候考室。地址：海南省海口市白龙南路</w:t>
      </w:r>
      <w:r>
        <w:rPr>
          <w:rFonts w:ascii="仿宋_GB2312" w:eastAsia="仿宋_GB2312" w:hAnsi="仿宋_GB2312" w:cs="仿宋_GB2312"/>
          <w:sz w:val="32"/>
          <w:szCs w:val="32"/>
          <w:shd w:val="clear" w:color="auto" w:fill="FFFFFF"/>
        </w:rPr>
        <w:t>22</w:t>
      </w:r>
      <w:r>
        <w:rPr>
          <w:rFonts w:ascii="仿宋_GB2312" w:eastAsia="仿宋_GB2312" w:hAnsi="仿宋_GB2312" w:cs="仿宋_GB2312" w:hint="eastAsia"/>
          <w:sz w:val="32"/>
          <w:szCs w:val="32"/>
          <w:shd w:val="clear" w:color="auto" w:fill="FFFFFF"/>
        </w:rPr>
        <w:t>号统计大楼。</w:t>
      </w:r>
    </w:p>
    <w:p w:rsidR="00F376FD" w:rsidRDefault="00F376FD">
      <w:pPr>
        <w:snapToGrid w:val="0"/>
        <w:spacing w:line="60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cs="楷体_GB2312" w:hint="eastAsia"/>
          <w:sz w:val="32"/>
          <w:szCs w:val="32"/>
        </w:rPr>
        <w:t>（四）面试人员名单：</w:t>
      </w:r>
      <w:r>
        <w:rPr>
          <w:rFonts w:ascii="楷体_GB2312" w:eastAsia="楷体_GB2312" w:cs="楷体_GB2312" w:hint="eastAsia"/>
          <w:b/>
          <w:sz w:val="32"/>
          <w:szCs w:val="32"/>
        </w:rPr>
        <w:t>详</w:t>
      </w:r>
      <w:r>
        <w:rPr>
          <w:rFonts w:ascii="仿宋_GB2312" w:eastAsia="仿宋_GB2312" w:hAnsi="仿宋_GB2312" w:cs="仿宋_GB2312" w:hint="eastAsia"/>
          <w:b/>
          <w:sz w:val="32"/>
          <w:szCs w:val="32"/>
          <w:shd w:val="clear" w:color="auto" w:fill="FFFFFF"/>
        </w:rPr>
        <w:t>见附件</w:t>
      </w:r>
      <w:r>
        <w:rPr>
          <w:rFonts w:ascii="仿宋_GB2312" w:eastAsia="仿宋_GB2312" w:hAnsi="仿宋_GB2312" w:cs="仿宋_GB2312"/>
          <w:b/>
          <w:sz w:val="32"/>
          <w:szCs w:val="32"/>
          <w:shd w:val="clear" w:color="auto" w:fill="FFFFFF"/>
        </w:rPr>
        <w:t>4</w:t>
      </w:r>
      <w:r>
        <w:rPr>
          <w:rFonts w:ascii="仿宋_GB2312" w:eastAsia="仿宋_GB2312" w:hAnsi="仿宋_GB2312" w:cs="仿宋_GB2312" w:hint="eastAsia"/>
          <w:sz w:val="32"/>
          <w:szCs w:val="32"/>
          <w:shd w:val="clear" w:color="auto" w:fill="FFFFFF"/>
        </w:rPr>
        <w:t>。</w:t>
      </w:r>
    </w:p>
    <w:p w:rsidR="00F376FD" w:rsidRDefault="007079D9">
      <w:pPr>
        <w:snapToGrid w:val="0"/>
        <w:spacing w:line="600" w:lineRule="exact"/>
        <w:ind w:firstLineChars="200" w:firstLine="640"/>
        <w:rPr>
          <w:rFonts w:eastAsia="仿宋_GB2312"/>
          <w:color w:val="FF0000"/>
          <w:sz w:val="32"/>
          <w:szCs w:val="32"/>
        </w:rPr>
      </w:pPr>
      <w:r>
        <w:rPr>
          <w:rFonts w:ascii="黑体" w:eastAsia="黑体" w:cs="黑体" w:hint="eastAsia"/>
          <w:sz w:val="32"/>
          <w:szCs w:val="32"/>
        </w:rPr>
        <w:t>四</w:t>
      </w:r>
      <w:r w:rsidR="00F376FD">
        <w:rPr>
          <w:rFonts w:ascii="黑体" w:eastAsia="黑体" w:cs="黑体" w:hint="eastAsia"/>
          <w:sz w:val="32"/>
          <w:szCs w:val="32"/>
        </w:rPr>
        <w:t>、</w:t>
      </w:r>
      <w:r w:rsidR="00F376FD">
        <w:rPr>
          <w:rFonts w:eastAsia="黑体" w:cs="黑体" w:hint="eastAsia"/>
          <w:sz w:val="32"/>
          <w:szCs w:val="32"/>
        </w:rPr>
        <w:t>体检和考察</w:t>
      </w:r>
    </w:p>
    <w:p w:rsidR="00F376FD" w:rsidRDefault="00F376FD">
      <w:pPr>
        <w:spacing w:line="58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（一）体检和考察人选的确定</w:t>
      </w:r>
    </w:p>
    <w:p w:rsidR="00F376FD" w:rsidRDefault="00F376FD">
      <w:pPr>
        <w:snapToGrid w:val="0"/>
        <w:spacing w:line="600" w:lineRule="exact"/>
        <w:ind w:firstLineChars="200" w:firstLine="640"/>
        <w:rPr>
          <w:rFonts w:eastAsia="仿宋_GB2312" w:cs="仿宋_GB2312"/>
          <w:sz w:val="32"/>
          <w:szCs w:val="32"/>
        </w:rPr>
      </w:pPr>
      <w:r>
        <w:rPr>
          <w:rFonts w:ascii="仿宋_GB2312" w:eastAsia="仿宋_GB2312" w:cs="仿宋_GB2312" w:hint="eastAsia"/>
          <w:sz w:val="32"/>
          <w:szCs w:val="32"/>
        </w:rPr>
        <w:t>参加面试人数与录用计划数比例达到</w:t>
      </w:r>
      <w:r>
        <w:rPr>
          <w:rFonts w:ascii="仿宋_GB2312" w:eastAsia="仿宋_GB2312" w:cs="仿宋_GB2312"/>
          <w:b/>
          <w:sz w:val="32"/>
          <w:szCs w:val="32"/>
        </w:rPr>
        <w:t>3:1</w:t>
      </w:r>
      <w:r w:rsidR="000678E8">
        <w:rPr>
          <w:rFonts w:ascii="仿宋_GB2312" w:eastAsia="仿宋_GB2312" w:cs="仿宋_GB2312" w:hint="eastAsia"/>
          <w:sz w:val="32"/>
          <w:szCs w:val="32"/>
        </w:rPr>
        <w:t>及以上的，面试后</w:t>
      </w:r>
      <w:r>
        <w:rPr>
          <w:rFonts w:ascii="仿宋_GB2312" w:eastAsia="仿宋_GB2312" w:cs="仿宋_GB2312" w:hint="eastAsia"/>
          <w:sz w:val="32"/>
          <w:szCs w:val="32"/>
        </w:rPr>
        <w:t>按综合成绩从高到低的顺序</w:t>
      </w:r>
      <w:r>
        <w:rPr>
          <w:rFonts w:ascii="仿宋_GB2312" w:eastAsia="仿宋_GB2312" w:cs="仿宋_GB2312"/>
          <w:b/>
          <w:sz w:val="32"/>
          <w:szCs w:val="32"/>
        </w:rPr>
        <w:t>1:1</w:t>
      </w:r>
      <w:r>
        <w:rPr>
          <w:rFonts w:ascii="仿宋_GB2312" w:eastAsia="仿宋_GB2312" w:cs="仿宋_GB2312" w:hint="eastAsia"/>
          <w:sz w:val="32"/>
          <w:szCs w:val="32"/>
        </w:rPr>
        <w:t>确定考察和体检人选；比例低于</w:t>
      </w:r>
      <w:r>
        <w:rPr>
          <w:rFonts w:ascii="仿宋_GB2312" w:eastAsia="仿宋_GB2312" w:cs="仿宋_GB2312"/>
          <w:b/>
          <w:sz w:val="32"/>
          <w:szCs w:val="32"/>
        </w:rPr>
        <w:t>3:1</w:t>
      </w:r>
      <w:r>
        <w:rPr>
          <w:rFonts w:ascii="仿宋_GB2312" w:eastAsia="仿宋_GB2312" w:cs="仿宋_GB2312" w:hint="eastAsia"/>
          <w:sz w:val="32"/>
          <w:szCs w:val="32"/>
        </w:rPr>
        <w:t>的，考生面试成绩应达到其所在面试考官组使用同一面试题本面试的所有人员的平均</w:t>
      </w:r>
      <w:r>
        <w:rPr>
          <w:rFonts w:eastAsia="仿宋_GB2312" w:cs="仿宋_GB2312" w:hint="eastAsia"/>
          <w:sz w:val="32"/>
          <w:szCs w:val="32"/>
        </w:rPr>
        <w:t>分</w:t>
      </w:r>
      <w:r w:rsidR="000678E8">
        <w:rPr>
          <w:rFonts w:eastAsia="仿宋_GB2312" w:cs="仿宋_GB2312" w:hint="eastAsia"/>
          <w:sz w:val="32"/>
          <w:szCs w:val="32"/>
        </w:rPr>
        <w:t>，</w:t>
      </w:r>
      <w:r>
        <w:rPr>
          <w:rFonts w:eastAsia="仿宋_GB2312" w:cs="仿宋_GB2312" w:hint="eastAsia"/>
          <w:sz w:val="32"/>
          <w:szCs w:val="32"/>
        </w:rPr>
        <w:t>方可进入考察和体检。</w:t>
      </w:r>
    </w:p>
    <w:p w:rsidR="00F376FD" w:rsidRDefault="00F376FD">
      <w:pPr>
        <w:snapToGrid w:val="0"/>
        <w:spacing w:line="600" w:lineRule="exact"/>
        <w:ind w:firstLineChars="192" w:firstLine="614"/>
        <w:rPr>
          <w:rFonts w:ascii="楷体_GB2312" w:eastAsia="楷体_GB2312" w:cs="楷体_GB2312"/>
          <w:sz w:val="32"/>
          <w:szCs w:val="32"/>
        </w:rPr>
      </w:pPr>
      <w:r>
        <w:rPr>
          <w:rFonts w:ascii="楷体_GB2312" w:eastAsia="楷体_GB2312" w:cs="楷体_GB2312" w:hint="eastAsia"/>
          <w:sz w:val="32"/>
          <w:szCs w:val="32"/>
        </w:rPr>
        <w:t>（二）体检</w:t>
      </w:r>
      <w:bookmarkStart w:id="0" w:name="_GoBack"/>
      <w:bookmarkEnd w:id="0"/>
    </w:p>
    <w:p w:rsidR="00F376FD" w:rsidRDefault="00F376FD">
      <w:pPr>
        <w:snapToGrid w:val="0"/>
        <w:spacing w:line="600" w:lineRule="exact"/>
        <w:ind w:firstLineChars="192" w:firstLine="614"/>
        <w:rPr>
          <w:rFonts w:ascii="仿宋_GB2312" w:eastAsia="仿宋_GB2312" w:cs="仿宋_GB2312"/>
          <w:kern w:val="0"/>
          <w:sz w:val="32"/>
          <w:szCs w:val="32"/>
        </w:rPr>
      </w:pPr>
      <w:r>
        <w:rPr>
          <w:rFonts w:ascii="仿宋_GB2312" w:eastAsia="仿宋_GB2312" w:cs="仿宋_GB2312" w:hint="eastAsia"/>
          <w:snapToGrid w:val="0"/>
          <w:kern w:val="0"/>
          <w:sz w:val="32"/>
          <w:szCs w:val="32"/>
        </w:rPr>
        <w:t>体检于</w:t>
      </w:r>
      <w:r>
        <w:rPr>
          <w:rFonts w:ascii="仿宋_GB2312" w:eastAsia="仿宋_GB2312" w:cs="仿宋_GB2312"/>
          <w:b/>
          <w:kern w:val="0"/>
          <w:sz w:val="32"/>
          <w:szCs w:val="32"/>
        </w:rPr>
        <w:t>2</w:t>
      </w:r>
      <w:r>
        <w:rPr>
          <w:rFonts w:ascii="仿宋_GB2312" w:eastAsia="仿宋_GB2312" w:cs="仿宋_GB2312" w:hint="eastAsia"/>
          <w:snapToGrid w:val="0"/>
          <w:kern w:val="0"/>
          <w:sz w:val="32"/>
          <w:szCs w:val="32"/>
        </w:rPr>
        <w:t>月</w:t>
      </w:r>
      <w:r>
        <w:rPr>
          <w:rFonts w:ascii="仿宋_GB2312" w:eastAsia="仿宋_GB2312" w:cs="仿宋_GB2312"/>
          <w:b/>
          <w:kern w:val="0"/>
          <w:sz w:val="32"/>
          <w:szCs w:val="32"/>
        </w:rPr>
        <w:t>29</w:t>
      </w:r>
      <w:r>
        <w:rPr>
          <w:rFonts w:ascii="仿宋_GB2312" w:eastAsia="仿宋_GB2312" w:cs="仿宋_GB2312" w:hint="eastAsia"/>
          <w:snapToGrid w:val="0"/>
          <w:kern w:val="0"/>
          <w:sz w:val="32"/>
          <w:szCs w:val="32"/>
        </w:rPr>
        <w:t>日进行，请于当天上午</w:t>
      </w:r>
      <w:r>
        <w:rPr>
          <w:rFonts w:ascii="仿宋_GB2312" w:eastAsia="仿宋_GB2312" w:cs="仿宋_GB2312"/>
          <w:b/>
          <w:kern w:val="0"/>
          <w:sz w:val="32"/>
          <w:szCs w:val="32"/>
        </w:rPr>
        <w:t>7</w:t>
      </w:r>
      <w:r>
        <w:rPr>
          <w:rFonts w:ascii="仿宋_GB2312" w:eastAsia="仿宋_GB2312" w:cs="仿宋_GB2312" w:hint="eastAsia"/>
          <w:snapToGrid w:val="0"/>
          <w:kern w:val="0"/>
          <w:sz w:val="32"/>
          <w:szCs w:val="32"/>
        </w:rPr>
        <w:t>点在国家统计局海南调查总队办公楼一楼大厅集合，届时统一前往，请考生合理安排好行程，注意安全，按照要求参加体检。体检费用由国家统计局海南调查总队承担。</w:t>
      </w:r>
    </w:p>
    <w:p w:rsidR="00F376FD" w:rsidRDefault="00F376FD">
      <w:pPr>
        <w:snapToGrid w:val="0"/>
        <w:spacing w:line="580" w:lineRule="exact"/>
        <w:ind w:firstLineChars="192" w:firstLine="614"/>
        <w:rPr>
          <w:rFonts w:ascii="楷体_GB2312" w:eastAsia="楷体_GB2312" w:cs="楷体_GB2312"/>
          <w:sz w:val="32"/>
          <w:szCs w:val="32"/>
        </w:rPr>
      </w:pPr>
      <w:r>
        <w:rPr>
          <w:rFonts w:ascii="楷体_GB2312" w:eastAsia="楷体_GB2312" w:cs="楷体_GB2312" w:hint="eastAsia"/>
          <w:sz w:val="32"/>
          <w:szCs w:val="32"/>
        </w:rPr>
        <w:t>（三）综合成绩计算方式</w:t>
      </w:r>
    </w:p>
    <w:p w:rsidR="00F376FD" w:rsidRDefault="00F376FD">
      <w:pPr>
        <w:snapToGrid w:val="0"/>
        <w:spacing w:line="600" w:lineRule="exact"/>
        <w:ind w:firstLineChars="192" w:firstLine="614"/>
        <w:rPr>
          <w:rFonts w:ascii="仿宋_GB2312" w:eastAsia="仿宋_GB2312" w:hAnsi="宋体" w:cs="仿宋_GB2312"/>
          <w:kern w:val="0"/>
          <w:sz w:val="32"/>
          <w:szCs w:val="32"/>
        </w:rPr>
      </w:pPr>
      <w:r>
        <w:rPr>
          <w:rFonts w:ascii="仿宋_GB2312" w:eastAsia="仿宋_GB2312" w:cs="仿宋_GB2312" w:hint="eastAsia"/>
          <w:snapToGrid w:val="0"/>
          <w:kern w:val="0"/>
          <w:sz w:val="32"/>
          <w:szCs w:val="32"/>
        </w:rPr>
        <w:t>综合成绩计算</w:t>
      </w:r>
      <w:r>
        <w:rPr>
          <w:rFonts w:ascii="仿宋_GB2312" w:eastAsia="仿宋_GB2312" w:cs="仿宋_GB2312"/>
          <w:kern w:val="0"/>
          <w:sz w:val="32"/>
          <w:szCs w:val="32"/>
        </w:rPr>
        <w:t>:</w:t>
      </w:r>
      <w:r>
        <w:rPr>
          <w:rFonts w:ascii="仿宋_GB2312" w:eastAsia="仿宋_GB2312" w:hAnsi="宋体" w:cs="仿宋_GB2312"/>
          <w:snapToGrid w:val="0"/>
          <w:kern w:val="0"/>
          <w:sz w:val="32"/>
          <w:szCs w:val="32"/>
        </w:rPr>
        <w:t xml:space="preserve"> </w:t>
      </w:r>
      <w:r>
        <w:rPr>
          <w:rFonts w:ascii="仿宋_GB2312" w:eastAsia="仿宋_GB2312" w:hAnsi="宋体" w:cs="仿宋_GB2312" w:hint="eastAsia"/>
          <w:snapToGrid w:val="0"/>
          <w:kern w:val="0"/>
          <w:sz w:val="32"/>
          <w:szCs w:val="32"/>
        </w:rPr>
        <w:t>综合成绩</w:t>
      </w:r>
      <w:r>
        <w:rPr>
          <w:rFonts w:ascii="仿宋_GB2312" w:eastAsia="仿宋_GB2312" w:hAnsi="宋体" w:cs="仿宋_GB2312"/>
          <w:kern w:val="0"/>
          <w:sz w:val="32"/>
          <w:szCs w:val="32"/>
        </w:rPr>
        <w:t>=</w:t>
      </w:r>
      <w:r>
        <w:rPr>
          <w:rFonts w:ascii="仿宋_GB2312" w:eastAsia="仿宋_GB2312" w:hAnsi="宋体" w:cs="仿宋_GB2312" w:hint="eastAsia"/>
          <w:snapToGrid w:val="0"/>
          <w:kern w:val="0"/>
          <w:sz w:val="32"/>
          <w:szCs w:val="32"/>
        </w:rPr>
        <w:t>（笔试总成绩÷</w:t>
      </w:r>
      <w:r>
        <w:rPr>
          <w:rFonts w:ascii="仿宋_GB2312" w:eastAsia="仿宋_GB2312" w:hAnsi="宋体" w:cs="仿宋_GB2312"/>
          <w:kern w:val="0"/>
          <w:sz w:val="32"/>
          <w:szCs w:val="32"/>
        </w:rPr>
        <w:t>2</w:t>
      </w:r>
      <w:r>
        <w:rPr>
          <w:rFonts w:ascii="仿宋_GB2312" w:eastAsia="仿宋_GB2312" w:hAnsi="宋体" w:cs="仿宋_GB2312" w:hint="eastAsia"/>
          <w:snapToGrid w:val="0"/>
          <w:kern w:val="0"/>
          <w:sz w:val="32"/>
          <w:szCs w:val="32"/>
        </w:rPr>
        <w:t>）×</w:t>
      </w:r>
      <w:r>
        <w:rPr>
          <w:rFonts w:ascii="仿宋_GB2312" w:eastAsia="仿宋_GB2312" w:hAnsi="宋体" w:cs="仿宋_GB2312"/>
          <w:kern w:val="0"/>
          <w:sz w:val="32"/>
          <w:szCs w:val="32"/>
        </w:rPr>
        <w:t xml:space="preserve">50% + </w:t>
      </w:r>
      <w:r>
        <w:rPr>
          <w:rFonts w:ascii="仿宋_GB2312" w:eastAsia="仿宋_GB2312" w:hAnsi="宋体" w:cs="仿宋_GB2312" w:hint="eastAsia"/>
          <w:snapToGrid w:val="0"/>
          <w:kern w:val="0"/>
          <w:sz w:val="32"/>
          <w:szCs w:val="32"/>
        </w:rPr>
        <w:t>面试成绩×</w:t>
      </w:r>
      <w:r>
        <w:rPr>
          <w:rFonts w:ascii="仿宋_GB2312" w:eastAsia="仿宋_GB2312" w:hAnsi="宋体" w:cs="仿宋_GB2312"/>
          <w:kern w:val="0"/>
          <w:sz w:val="32"/>
          <w:szCs w:val="32"/>
        </w:rPr>
        <w:t>50%</w:t>
      </w:r>
    </w:p>
    <w:p w:rsidR="00F376FD" w:rsidRDefault="007079D9">
      <w:pPr>
        <w:snapToGrid w:val="0"/>
        <w:spacing w:line="600" w:lineRule="exact"/>
        <w:ind w:firstLineChars="200" w:firstLine="640"/>
        <w:rPr>
          <w:rFonts w:eastAsia="黑体"/>
          <w:sz w:val="32"/>
          <w:szCs w:val="32"/>
        </w:rPr>
      </w:pPr>
      <w:r>
        <w:rPr>
          <w:rFonts w:eastAsia="黑体" w:cs="黑体" w:hint="eastAsia"/>
          <w:sz w:val="32"/>
          <w:szCs w:val="32"/>
        </w:rPr>
        <w:t>五</w:t>
      </w:r>
      <w:r w:rsidR="00F376FD">
        <w:rPr>
          <w:rFonts w:eastAsia="黑体" w:cs="黑体" w:hint="eastAsia"/>
          <w:sz w:val="32"/>
          <w:szCs w:val="32"/>
        </w:rPr>
        <w:t>、注意事项</w:t>
      </w:r>
    </w:p>
    <w:p w:rsidR="00F376FD" w:rsidRDefault="00F376FD">
      <w:pPr>
        <w:shd w:val="solid" w:color="FFFFFF" w:fill="auto"/>
        <w:autoSpaceDN w:val="0"/>
        <w:spacing w:line="580" w:lineRule="exact"/>
        <w:ind w:firstLine="640"/>
        <w:rPr>
          <w:rFonts w:ascii="宋体" w:cs="宋体"/>
          <w:sz w:val="32"/>
          <w:szCs w:val="32"/>
          <w:shd w:val="clear" w:color="auto" w:fill="FFFFFF"/>
        </w:rPr>
      </w:pPr>
      <w:r>
        <w:rPr>
          <w:rFonts w:ascii="仿宋_GB2312" w:eastAsia="仿宋_GB2312" w:hAnsi="仿宋_GB2312" w:cs="仿宋_GB2312" w:hint="eastAsia"/>
          <w:sz w:val="32"/>
          <w:szCs w:val="32"/>
          <w:shd w:val="clear" w:color="auto" w:fill="FFFFFF"/>
        </w:rPr>
        <w:t>考生应对个人提供资料的真实性负责。如有问题，请咨询国</w:t>
      </w:r>
      <w:r>
        <w:rPr>
          <w:rFonts w:ascii="仿宋_GB2312" w:eastAsia="仿宋_GB2312" w:hAnsi="仿宋_GB2312" w:cs="仿宋_GB2312" w:hint="eastAsia"/>
          <w:sz w:val="32"/>
          <w:szCs w:val="32"/>
          <w:shd w:val="clear" w:color="auto" w:fill="FFFFFF"/>
        </w:rPr>
        <w:lastRenderedPageBreak/>
        <w:t>家统计局海南调查总队。</w:t>
      </w:r>
    </w:p>
    <w:p w:rsidR="00F376FD" w:rsidRDefault="00F376FD">
      <w:pPr>
        <w:spacing w:line="580" w:lineRule="exact"/>
        <w:ind w:firstLineChars="200" w:firstLine="640"/>
        <w:rPr>
          <w:rFonts w:ascii="仿宋_GB2312" w:eastAsia="仿宋_GB2312" w:hAnsi="仿宋_GB2312" w:cs="仿宋_GB2312"/>
          <w:sz w:val="32"/>
          <w:szCs w:val="32"/>
          <w:shd w:val="clear" w:color="auto" w:fill="FFFFFF"/>
        </w:rPr>
      </w:pPr>
      <w:r>
        <w:rPr>
          <w:rFonts w:eastAsia="仿宋_GB2312" w:cs="仿宋_GB2312" w:hint="eastAsia"/>
          <w:sz w:val="32"/>
          <w:szCs w:val="32"/>
        </w:rPr>
        <w:t>联系电话：</w:t>
      </w:r>
      <w:r>
        <w:rPr>
          <w:rFonts w:ascii="仿宋_GB2312" w:eastAsia="仿宋_GB2312" w:hAnsi="仿宋_GB2312" w:cs="仿宋_GB2312"/>
          <w:b/>
          <w:sz w:val="32"/>
          <w:szCs w:val="32"/>
          <w:shd w:val="clear" w:color="auto" w:fill="FFFFFF"/>
        </w:rPr>
        <w:t>0898-65328778</w:t>
      </w:r>
    </w:p>
    <w:p w:rsidR="00F376FD" w:rsidRDefault="00F376FD">
      <w:pPr>
        <w:spacing w:line="580" w:lineRule="exact"/>
        <w:ind w:firstLineChars="200" w:firstLine="640"/>
        <w:rPr>
          <w:rFonts w:eastAsia="仿宋_GB2312"/>
          <w:b/>
          <w:sz w:val="32"/>
          <w:szCs w:val="32"/>
        </w:rPr>
      </w:pPr>
      <w:r>
        <w:rPr>
          <w:rFonts w:eastAsia="方正仿宋简体" w:cs="黑体"/>
          <w:sz w:val="32"/>
          <w:szCs w:val="22"/>
        </w:rPr>
        <w:t xml:space="preserve">           </w:t>
      </w:r>
    </w:p>
    <w:p w:rsidR="00F376FD" w:rsidRDefault="00F376FD">
      <w:pPr>
        <w:shd w:val="solid" w:color="FFFFFF" w:fill="auto"/>
        <w:autoSpaceDN w:val="0"/>
        <w:spacing w:line="580" w:lineRule="exact"/>
        <w:ind w:firstLine="640"/>
        <w:rPr>
          <w:rFonts w:ascii="宋体" w:cs="宋体"/>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欢迎各位考生对我们的工作进行监督。</w:t>
      </w:r>
    </w:p>
    <w:p w:rsidR="00F376FD" w:rsidRDefault="00F376FD">
      <w:pPr>
        <w:snapToGrid w:val="0"/>
        <w:spacing w:line="600" w:lineRule="exact"/>
        <w:rPr>
          <w:rFonts w:eastAsia="仿宋_GB2312"/>
          <w:sz w:val="32"/>
          <w:szCs w:val="32"/>
        </w:rPr>
      </w:pPr>
    </w:p>
    <w:p w:rsidR="00F376FD" w:rsidRDefault="00F376FD">
      <w:pPr>
        <w:spacing w:line="580" w:lineRule="exact"/>
        <w:ind w:firstLineChars="200" w:firstLine="640"/>
        <w:rPr>
          <w:rFonts w:ascii="仿宋_GB2312" w:eastAsia="仿宋_GB2312" w:cs="仿宋_GB2312"/>
          <w:sz w:val="32"/>
          <w:szCs w:val="22"/>
        </w:rPr>
      </w:pPr>
      <w:r>
        <w:rPr>
          <w:rFonts w:ascii="仿宋_GB2312" w:eastAsia="仿宋_GB2312" w:cs="仿宋_GB2312" w:hint="eastAsia"/>
          <w:sz w:val="32"/>
          <w:szCs w:val="22"/>
        </w:rPr>
        <w:t>附件：</w:t>
      </w:r>
      <w:r>
        <w:rPr>
          <w:rFonts w:ascii="仿宋_GB2312" w:eastAsia="仿宋_GB2312" w:cs="仿宋_GB2312"/>
          <w:sz w:val="32"/>
          <w:szCs w:val="22"/>
        </w:rPr>
        <w:t xml:space="preserve">1. </w:t>
      </w:r>
      <w:r>
        <w:rPr>
          <w:rFonts w:ascii="仿宋_GB2312" w:eastAsia="仿宋_GB2312" w:cs="仿宋_GB2312" w:hint="eastAsia"/>
          <w:sz w:val="32"/>
          <w:szCs w:val="22"/>
        </w:rPr>
        <w:t>放弃面试资格声明（样式）</w:t>
      </w:r>
    </w:p>
    <w:p w:rsidR="00F376FD" w:rsidRDefault="00F376FD">
      <w:pPr>
        <w:spacing w:line="580" w:lineRule="exact"/>
        <w:ind w:firstLineChars="500" w:firstLine="1600"/>
        <w:rPr>
          <w:rFonts w:ascii="仿宋_GB2312" w:eastAsia="仿宋_GB2312" w:cs="仿宋_GB2312"/>
          <w:sz w:val="32"/>
          <w:szCs w:val="22"/>
        </w:rPr>
      </w:pPr>
      <w:r>
        <w:rPr>
          <w:rFonts w:ascii="仿宋_GB2312" w:eastAsia="仿宋_GB2312" w:cs="仿宋_GB2312"/>
          <w:sz w:val="32"/>
          <w:szCs w:val="22"/>
        </w:rPr>
        <w:t xml:space="preserve">2. </w:t>
      </w:r>
      <w:r>
        <w:rPr>
          <w:rFonts w:ascii="仿宋_GB2312" w:eastAsia="仿宋_GB2312" w:cs="仿宋_GB2312" w:hint="eastAsia"/>
          <w:sz w:val="32"/>
          <w:szCs w:val="22"/>
        </w:rPr>
        <w:t>同意报考证明（样式）</w:t>
      </w:r>
    </w:p>
    <w:p w:rsidR="00F376FD" w:rsidRDefault="00F376FD">
      <w:pPr>
        <w:snapToGrid w:val="0"/>
        <w:spacing w:line="600" w:lineRule="exact"/>
        <w:ind w:firstLineChars="500" w:firstLine="1600"/>
        <w:rPr>
          <w:rFonts w:ascii="仿宋_GB2312" w:eastAsia="仿宋_GB2312" w:cs="仿宋_GB2312"/>
          <w:sz w:val="32"/>
          <w:szCs w:val="22"/>
        </w:rPr>
      </w:pPr>
      <w:r>
        <w:rPr>
          <w:rFonts w:ascii="仿宋_GB2312" w:eastAsia="仿宋_GB2312" w:cs="仿宋_GB2312"/>
          <w:sz w:val="32"/>
          <w:szCs w:val="22"/>
        </w:rPr>
        <w:t xml:space="preserve">3. </w:t>
      </w:r>
      <w:r>
        <w:rPr>
          <w:rFonts w:ascii="仿宋_GB2312" w:eastAsia="仿宋_GB2312" w:cs="仿宋_GB2312" w:hint="eastAsia"/>
          <w:sz w:val="32"/>
          <w:szCs w:val="22"/>
        </w:rPr>
        <w:t>待业证明（样式）</w:t>
      </w:r>
    </w:p>
    <w:p w:rsidR="00F376FD" w:rsidRDefault="00F376FD">
      <w:pPr>
        <w:snapToGrid w:val="0"/>
        <w:spacing w:line="600" w:lineRule="exact"/>
        <w:ind w:firstLineChars="500" w:firstLine="1600"/>
        <w:rPr>
          <w:rFonts w:ascii="仿宋_GB2312" w:eastAsia="仿宋_GB2312" w:cs="仿宋_GB2312"/>
          <w:sz w:val="32"/>
          <w:szCs w:val="22"/>
        </w:rPr>
      </w:pPr>
      <w:r>
        <w:rPr>
          <w:rFonts w:ascii="仿宋_GB2312" w:eastAsia="仿宋_GB2312" w:cs="仿宋_GB2312"/>
          <w:sz w:val="32"/>
          <w:szCs w:val="22"/>
        </w:rPr>
        <w:t xml:space="preserve">4. </w:t>
      </w:r>
      <w:r>
        <w:rPr>
          <w:rFonts w:ascii="仿宋_GB2312" w:eastAsia="仿宋_GB2312" w:cs="仿宋_GB2312" w:hint="eastAsia"/>
          <w:sz w:val="32"/>
          <w:szCs w:val="22"/>
        </w:rPr>
        <w:t>面试名单</w:t>
      </w:r>
    </w:p>
    <w:p w:rsidR="00F376FD" w:rsidRDefault="00F376FD">
      <w:pPr>
        <w:snapToGrid w:val="0"/>
        <w:spacing w:line="600" w:lineRule="exact"/>
        <w:ind w:firstLineChars="500" w:firstLine="1600"/>
        <w:rPr>
          <w:rFonts w:ascii="仿宋_GB2312" w:eastAsia="仿宋_GB2312" w:cs="仿宋_GB2312"/>
          <w:sz w:val="32"/>
          <w:szCs w:val="22"/>
        </w:rPr>
      </w:pPr>
    </w:p>
    <w:p w:rsidR="00F376FD" w:rsidRDefault="00F376FD">
      <w:pPr>
        <w:snapToGrid w:val="0"/>
        <w:spacing w:line="600" w:lineRule="exact"/>
        <w:ind w:firstLineChars="500" w:firstLine="1600"/>
        <w:rPr>
          <w:rFonts w:eastAsia="仿宋_GB2312"/>
          <w:sz w:val="32"/>
          <w:szCs w:val="32"/>
        </w:rPr>
      </w:pPr>
    </w:p>
    <w:p w:rsidR="00F376FD" w:rsidRDefault="00F376FD">
      <w:pPr>
        <w:snapToGrid w:val="0"/>
        <w:spacing w:line="600" w:lineRule="exact"/>
        <w:rPr>
          <w:rFonts w:ascii="仿宋_GB2312" w:eastAsia="仿宋_GB2312" w:cs="仿宋_GB2312"/>
          <w:sz w:val="32"/>
          <w:szCs w:val="32"/>
        </w:rPr>
      </w:pPr>
    </w:p>
    <w:p w:rsidR="00F376FD" w:rsidRDefault="00F376FD">
      <w:pPr>
        <w:snapToGrid w:val="0"/>
        <w:spacing w:line="600" w:lineRule="exact"/>
        <w:ind w:firstLineChars="1300" w:firstLine="416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国家统计局海南调查总队</w:t>
      </w:r>
    </w:p>
    <w:p w:rsidR="00F376FD" w:rsidRDefault="00F376FD" w:rsidP="000678E8">
      <w:pPr>
        <w:snapToGrid w:val="0"/>
        <w:spacing w:line="600" w:lineRule="exact"/>
        <w:ind w:firstLineChars="1500" w:firstLine="4800"/>
        <w:rPr>
          <w:rFonts w:ascii="仿宋_GB2312" w:eastAsia="仿宋_GB2312" w:cs="仿宋_GB2312"/>
          <w:sz w:val="32"/>
          <w:szCs w:val="32"/>
        </w:rPr>
      </w:pPr>
      <w:r>
        <w:rPr>
          <w:rFonts w:ascii="仿宋_GB2312" w:eastAsia="仿宋_GB2312" w:cs="仿宋_GB2312"/>
          <w:sz w:val="32"/>
          <w:szCs w:val="32"/>
        </w:rPr>
        <w:t>2016</w:t>
      </w:r>
      <w:r>
        <w:rPr>
          <w:rFonts w:ascii="仿宋_GB2312" w:eastAsia="仿宋_GB2312" w:cs="仿宋_GB2312" w:hint="eastAsia"/>
          <w:sz w:val="32"/>
          <w:szCs w:val="32"/>
        </w:rPr>
        <w:t>年</w:t>
      </w:r>
      <w:r w:rsidR="000678E8">
        <w:rPr>
          <w:rFonts w:ascii="仿宋_GB2312" w:eastAsia="仿宋_GB2312" w:cs="仿宋_GB2312" w:hint="eastAsia"/>
          <w:sz w:val="32"/>
          <w:szCs w:val="32"/>
        </w:rPr>
        <w:t>1</w:t>
      </w:r>
      <w:r>
        <w:rPr>
          <w:rFonts w:ascii="仿宋_GB2312" w:eastAsia="仿宋_GB2312" w:cs="仿宋_GB2312" w:hint="eastAsia"/>
          <w:sz w:val="32"/>
          <w:szCs w:val="32"/>
        </w:rPr>
        <w:t>月</w:t>
      </w:r>
      <w:r w:rsidR="00E92805">
        <w:rPr>
          <w:rFonts w:ascii="仿宋_GB2312" w:eastAsia="仿宋_GB2312" w:cs="仿宋_GB2312" w:hint="eastAsia"/>
          <w:sz w:val="32"/>
          <w:szCs w:val="32"/>
        </w:rPr>
        <w:t>28</w:t>
      </w:r>
      <w:r>
        <w:rPr>
          <w:rFonts w:ascii="仿宋_GB2312" w:eastAsia="仿宋_GB2312" w:cs="仿宋_GB2312" w:hint="eastAsia"/>
          <w:sz w:val="32"/>
          <w:szCs w:val="32"/>
        </w:rPr>
        <w:t>日</w:t>
      </w:r>
    </w:p>
    <w:p w:rsidR="00F376FD" w:rsidRDefault="00F376FD">
      <w:pPr>
        <w:rPr>
          <w:rFonts w:ascii="仿宋_GB2312" w:eastAsia="仿宋_GB2312" w:cs="仿宋_GB2312"/>
          <w:sz w:val="32"/>
          <w:szCs w:val="32"/>
        </w:rPr>
      </w:pPr>
    </w:p>
    <w:p w:rsidR="00F376FD" w:rsidRDefault="00F376FD">
      <w:pPr>
        <w:snapToGrid w:val="0"/>
        <w:spacing w:line="600" w:lineRule="exact"/>
        <w:rPr>
          <w:rFonts w:ascii="仿宋_GB2312" w:eastAsia="仿宋_GB2312" w:cs="仿宋_GB2312"/>
          <w:sz w:val="32"/>
          <w:szCs w:val="32"/>
        </w:rPr>
      </w:pPr>
    </w:p>
    <w:p w:rsidR="00F376FD" w:rsidRDefault="00F376FD">
      <w:pPr>
        <w:snapToGrid w:val="0"/>
        <w:spacing w:line="600" w:lineRule="exact"/>
        <w:rPr>
          <w:rFonts w:ascii="仿宋_GB2312" w:eastAsia="仿宋_GB2312" w:cs="仿宋_GB2312"/>
          <w:sz w:val="32"/>
          <w:szCs w:val="32"/>
        </w:rPr>
      </w:pPr>
    </w:p>
    <w:p w:rsidR="00F376FD" w:rsidRDefault="00F376FD">
      <w:pPr>
        <w:snapToGrid w:val="0"/>
        <w:spacing w:line="600" w:lineRule="exact"/>
        <w:rPr>
          <w:rFonts w:ascii="仿宋_GB2312" w:eastAsia="仿宋_GB2312" w:cs="仿宋_GB2312"/>
          <w:sz w:val="32"/>
          <w:szCs w:val="32"/>
        </w:rPr>
      </w:pPr>
    </w:p>
    <w:p w:rsidR="00F376FD" w:rsidRDefault="00F376FD">
      <w:pPr>
        <w:spacing w:line="580" w:lineRule="exact"/>
        <w:rPr>
          <w:rFonts w:ascii="黑体" w:eastAsia="黑体" w:hAnsi="宋体" w:cs="黑体"/>
          <w:bCs/>
          <w:color w:val="000000"/>
          <w:spacing w:val="8"/>
          <w:sz w:val="32"/>
          <w:szCs w:val="32"/>
        </w:rPr>
      </w:pPr>
    </w:p>
    <w:p w:rsidR="00F376FD" w:rsidRDefault="00F376FD">
      <w:pPr>
        <w:spacing w:line="580" w:lineRule="exact"/>
        <w:rPr>
          <w:rFonts w:ascii="黑体" w:eastAsia="黑体" w:hAnsi="宋体" w:cs="黑体"/>
          <w:bCs/>
          <w:color w:val="000000"/>
          <w:spacing w:val="8"/>
          <w:sz w:val="32"/>
          <w:szCs w:val="32"/>
        </w:rPr>
      </w:pPr>
    </w:p>
    <w:p w:rsidR="00F376FD" w:rsidRDefault="00F376FD">
      <w:pPr>
        <w:spacing w:line="580" w:lineRule="exact"/>
        <w:rPr>
          <w:rFonts w:ascii="黑体" w:eastAsia="黑体" w:hAnsi="宋体" w:cs="黑体"/>
          <w:bCs/>
          <w:color w:val="000000"/>
          <w:spacing w:val="8"/>
          <w:sz w:val="32"/>
          <w:szCs w:val="32"/>
        </w:rPr>
      </w:pPr>
    </w:p>
    <w:p w:rsidR="00F376FD" w:rsidRDefault="00F376FD">
      <w:pPr>
        <w:spacing w:line="580" w:lineRule="exact"/>
        <w:rPr>
          <w:rFonts w:ascii="黑体" w:eastAsia="黑体" w:hAnsi="宋体" w:cs="黑体"/>
          <w:bCs/>
          <w:color w:val="000000"/>
          <w:spacing w:val="8"/>
          <w:sz w:val="32"/>
          <w:szCs w:val="32"/>
        </w:rPr>
      </w:pPr>
    </w:p>
    <w:p w:rsidR="00F376FD" w:rsidRDefault="00F376FD">
      <w:pPr>
        <w:spacing w:line="580" w:lineRule="exact"/>
        <w:rPr>
          <w:rFonts w:ascii="黑体" w:eastAsia="黑体" w:hAnsi="宋体" w:cs="黑体"/>
          <w:bCs/>
          <w:color w:val="000000"/>
          <w:spacing w:val="8"/>
          <w:sz w:val="32"/>
          <w:szCs w:val="32"/>
        </w:rPr>
      </w:pPr>
    </w:p>
    <w:p w:rsidR="00F376FD" w:rsidRDefault="00F376FD">
      <w:pPr>
        <w:spacing w:line="580" w:lineRule="exact"/>
        <w:rPr>
          <w:rFonts w:ascii="黑体" w:eastAsia="黑体" w:hAnsi="宋体" w:cs="黑体"/>
          <w:bCs/>
          <w:color w:val="000000"/>
          <w:spacing w:val="8"/>
          <w:sz w:val="32"/>
          <w:szCs w:val="32"/>
        </w:rPr>
      </w:pPr>
      <w:r>
        <w:rPr>
          <w:rFonts w:ascii="黑体" w:eastAsia="黑体" w:hAnsi="宋体" w:cs="黑体" w:hint="eastAsia"/>
          <w:bCs/>
          <w:color w:val="000000"/>
          <w:spacing w:val="8"/>
          <w:sz w:val="32"/>
          <w:szCs w:val="32"/>
        </w:rPr>
        <w:lastRenderedPageBreak/>
        <w:t>附件</w:t>
      </w:r>
      <w:r>
        <w:rPr>
          <w:rFonts w:ascii="黑体" w:eastAsia="黑体" w:hAnsi="宋体" w:cs="黑体"/>
          <w:bCs/>
          <w:color w:val="000000"/>
          <w:spacing w:val="8"/>
          <w:sz w:val="32"/>
          <w:szCs w:val="32"/>
        </w:rPr>
        <w:t>1</w:t>
      </w:r>
    </w:p>
    <w:p w:rsidR="00F376FD" w:rsidRDefault="00F376FD">
      <w:pPr>
        <w:spacing w:line="580" w:lineRule="exact"/>
        <w:jc w:val="center"/>
        <w:rPr>
          <w:rFonts w:ascii="宋体" w:cs="宋体"/>
          <w:b/>
          <w:color w:val="000000"/>
          <w:spacing w:val="8"/>
          <w:sz w:val="44"/>
          <w:szCs w:val="44"/>
        </w:rPr>
      </w:pPr>
    </w:p>
    <w:p w:rsidR="00F376FD" w:rsidRPr="00C219ED" w:rsidRDefault="00E941F9">
      <w:pPr>
        <w:spacing w:line="580" w:lineRule="exact"/>
        <w:jc w:val="center"/>
        <w:rPr>
          <w:rFonts w:ascii="方正小标宋_GBK" w:eastAsia="方正小标宋_GBK" w:cs="宋体"/>
          <w:color w:val="000000"/>
          <w:spacing w:val="8"/>
          <w:sz w:val="44"/>
          <w:szCs w:val="44"/>
        </w:rPr>
      </w:pPr>
      <w:hyperlink r:id="rId5" w:history="1">
        <w:r w:rsidR="00F376FD" w:rsidRPr="00C219ED">
          <w:rPr>
            <w:rStyle w:val="a5"/>
            <w:rFonts w:ascii="方正小标宋_GBK" w:eastAsia="方正小标宋_GBK" w:hAnsi="宋体" w:cs="宋体" w:hint="eastAsia"/>
            <w:color w:val="000000"/>
            <w:spacing w:val="8"/>
            <w:sz w:val="44"/>
            <w:szCs w:val="44"/>
            <w:u w:val="none"/>
          </w:rPr>
          <w:t>放弃面试资格声明</w:t>
        </w:r>
      </w:hyperlink>
    </w:p>
    <w:p w:rsidR="00F376FD" w:rsidRDefault="00F376FD">
      <w:pPr>
        <w:spacing w:line="580" w:lineRule="exact"/>
        <w:ind w:firstLineChars="200" w:firstLine="674"/>
        <w:rPr>
          <w:rFonts w:ascii="宋体" w:cs="宋体"/>
          <w:b/>
          <w:color w:val="000000"/>
          <w:spacing w:val="8"/>
          <w:sz w:val="32"/>
          <w:szCs w:val="32"/>
        </w:rPr>
      </w:pPr>
    </w:p>
    <w:p w:rsidR="00F376FD" w:rsidRDefault="00F376FD">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cs="仿宋_GB2312" w:hint="eastAsia"/>
          <w:bCs/>
          <w:color w:val="000000"/>
          <w:spacing w:val="8"/>
          <w:sz w:val="32"/>
          <w:szCs w:val="32"/>
        </w:rPr>
        <w:t>海南</w:t>
      </w:r>
      <w:r>
        <w:rPr>
          <w:rFonts w:ascii="仿宋_GB2312" w:eastAsia="仿宋_GB2312" w:hAnsi="宋体" w:cs="宋体" w:hint="eastAsia"/>
          <w:kern w:val="0"/>
          <w:sz w:val="32"/>
          <w:szCs w:val="32"/>
        </w:rPr>
        <w:t>调查总队：</w:t>
      </w:r>
    </w:p>
    <w:p w:rsidR="00F376FD" w:rsidRDefault="00F376FD">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cs="仿宋_GB2312"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cs="仿宋_GB2312"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F376FD" w:rsidRDefault="00F376FD">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F376FD" w:rsidRDefault="00F376FD">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F376FD" w:rsidRDefault="00F376FD">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签名（考生本人手写）：</w:t>
      </w:r>
      <w:r>
        <w:rPr>
          <w:rFonts w:ascii="仿宋_GB2312" w:eastAsia="仿宋_GB2312" w:hAnsi="宋体" w:cs="宋体"/>
          <w:kern w:val="0"/>
          <w:sz w:val="28"/>
          <w:szCs w:val="28"/>
        </w:rPr>
        <w:t xml:space="preserve">      </w:t>
      </w:r>
    </w:p>
    <w:p w:rsidR="00F376FD" w:rsidRDefault="00F376FD">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日期：</w:t>
      </w:r>
    </w:p>
    <w:p w:rsidR="00F376FD" w:rsidRDefault="00F376FD">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376FD" w:rsidRDefault="00F376FD">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376FD" w:rsidRDefault="00F376FD">
      <w:pPr>
        <w:jc w:val="center"/>
        <w:rPr>
          <w:rFonts w:ascii="方正仿宋_GBK" w:eastAsia="方正仿宋_GBK" w:hAnsi="Times New Roman"/>
          <w:bCs/>
          <w:spacing w:val="8"/>
          <w:sz w:val="84"/>
          <w:szCs w:val="84"/>
        </w:rPr>
      </w:pPr>
      <w:r>
        <w:rPr>
          <w:rFonts w:ascii="方正仿宋_GBK" w:eastAsia="方正仿宋_GBK" w:hAnsi="方正仿宋_GBK" w:cs="方正仿宋_GBK" w:hint="eastAsia"/>
          <w:bCs/>
          <w:spacing w:val="8"/>
          <w:sz w:val="84"/>
          <w:szCs w:val="84"/>
        </w:rPr>
        <w:t>身份证复印件粘贴处</w:t>
      </w:r>
    </w:p>
    <w:p w:rsidR="00F376FD" w:rsidRDefault="00F376FD">
      <w:pPr>
        <w:widowControl/>
        <w:spacing w:line="480" w:lineRule="auto"/>
        <w:ind w:firstLineChars="160" w:firstLine="448"/>
        <w:jc w:val="left"/>
        <w:rPr>
          <w:rFonts w:ascii="仿宋_GB2312" w:eastAsia="仿宋_GB2312" w:hAnsi="宋体" w:cs="宋体"/>
          <w:kern w:val="0"/>
          <w:sz w:val="28"/>
          <w:szCs w:val="28"/>
        </w:rPr>
      </w:pPr>
    </w:p>
    <w:p w:rsidR="00F376FD" w:rsidRDefault="00F376FD">
      <w:pPr>
        <w:widowControl/>
        <w:spacing w:line="480" w:lineRule="auto"/>
        <w:ind w:firstLineChars="160" w:firstLine="448"/>
        <w:jc w:val="left"/>
        <w:rPr>
          <w:rFonts w:ascii="仿宋_GB2312" w:eastAsia="仿宋_GB2312" w:hAnsi="宋体" w:cs="宋体"/>
          <w:kern w:val="0"/>
          <w:sz w:val="28"/>
          <w:szCs w:val="28"/>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spacing w:line="580" w:lineRule="exact"/>
        <w:rPr>
          <w:rFonts w:ascii="黑体" w:eastAsia="黑体" w:hAnsi="宋体" w:cs="黑体"/>
          <w:bCs/>
          <w:color w:val="000000"/>
          <w:spacing w:val="8"/>
          <w:sz w:val="32"/>
          <w:szCs w:val="32"/>
        </w:rPr>
      </w:pPr>
      <w:r>
        <w:rPr>
          <w:rFonts w:ascii="黑体" w:eastAsia="黑体" w:hAnsi="宋体" w:cs="黑体" w:hint="eastAsia"/>
          <w:bCs/>
          <w:color w:val="000000"/>
          <w:spacing w:val="8"/>
          <w:sz w:val="32"/>
          <w:szCs w:val="32"/>
        </w:rPr>
        <w:lastRenderedPageBreak/>
        <w:t>附件</w:t>
      </w:r>
      <w:r>
        <w:rPr>
          <w:rFonts w:ascii="黑体" w:eastAsia="黑体" w:hAnsi="宋体" w:cs="黑体"/>
          <w:bCs/>
          <w:color w:val="000000"/>
          <w:spacing w:val="8"/>
          <w:sz w:val="32"/>
          <w:szCs w:val="32"/>
        </w:rPr>
        <w:t>2</w:t>
      </w:r>
    </w:p>
    <w:p w:rsidR="00F376FD" w:rsidRDefault="00F376FD">
      <w:pPr>
        <w:spacing w:line="580" w:lineRule="exact"/>
        <w:jc w:val="center"/>
        <w:rPr>
          <w:rFonts w:ascii="宋体" w:cs="宋体"/>
          <w:b/>
          <w:color w:val="000000"/>
          <w:spacing w:val="8"/>
          <w:sz w:val="44"/>
          <w:szCs w:val="44"/>
        </w:rPr>
      </w:pPr>
    </w:p>
    <w:p w:rsidR="00F376FD" w:rsidRPr="00C219ED" w:rsidRDefault="00F376FD">
      <w:pPr>
        <w:spacing w:line="580" w:lineRule="exact"/>
        <w:jc w:val="center"/>
        <w:rPr>
          <w:rFonts w:ascii="方正小标宋_GBK" w:eastAsia="方正小标宋_GBK" w:cs="宋体"/>
          <w:color w:val="000000"/>
          <w:spacing w:val="8"/>
          <w:sz w:val="44"/>
          <w:szCs w:val="44"/>
        </w:rPr>
      </w:pPr>
      <w:r w:rsidRPr="00C219ED">
        <w:rPr>
          <w:rFonts w:ascii="方正小标宋_GBK" w:eastAsia="方正小标宋_GBK" w:hAnsi="宋体" w:cs="宋体" w:hint="eastAsia"/>
          <w:color w:val="000000"/>
          <w:spacing w:val="8"/>
          <w:sz w:val="44"/>
          <w:szCs w:val="44"/>
        </w:rPr>
        <w:t>同意报考证明</w:t>
      </w:r>
    </w:p>
    <w:p w:rsidR="00F376FD" w:rsidRDefault="00F376FD">
      <w:pPr>
        <w:spacing w:line="580" w:lineRule="exact"/>
        <w:ind w:firstLineChars="200" w:firstLine="674"/>
        <w:rPr>
          <w:rFonts w:ascii="宋体" w:cs="宋体"/>
          <w:b/>
          <w:color w:val="000000"/>
          <w:spacing w:val="8"/>
          <w:sz w:val="32"/>
          <w:szCs w:val="32"/>
        </w:rPr>
      </w:pPr>
    </w:p>
    <w:p w:rsidR="00F376FD" w:rsidRDefault="00F376FD">
      <w:pPr>
        <w:adjustRightInd w:val="0"/>
        <w:snapToGrid w:val="0"/>
        <w:spacing w:line="560" w:lineRule="exact"/>
        <w:ind w:firstLine="705"/>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rPr>
        <w:t>×××同志，性别，民族，政治面貌，身份证号码为：××××，现为××××（填写单位详细名称及职务）。</w:t>
      </w:r>
    </w:p>
    <w:p w:rsidR="00F376FD" w:rsidRDefault="00F376FD">
      <w:pPr>
        <w:adjustRightInd w:val="0"/>
        <w:snapToGrid w:val="0"/>
        <w:spacing w:line="560" w:lineRule="exact"/>
        <w:ind w:firstLine="705"/>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rPr>
        <w:t>我单位同意×××同志报考</w:t>
      </w:r>
      <w:r>
        <w:rPr>
          <w:rFonts w:ascii="仿宋_GB2312" w:eastAsia="仿宋_GB2312" w:hAnsi="宋体" w:cs="仿宋_GB2312" w:hint="eastAsia"/>
          <w:bCs/>
          <w:spacing w:val="8"/>
          <w:sz w:val="32"/>
          <w:szCs w:val="32"/>
        </w:rPr>
        <w:t>××单位</w:t>
      </w:r>
      <w:r>
        <w:rPr>
          <w:rFonts w:ascii="仿宋_GB2312" w:eastAsia="仿宋_GB2312" w:hAnsi="宋体" w:cs="仿宋_GB2312" w:hint="eastAsia"/>
          <w:bCs/>
          <w:color w:val="000000"/>
          <w:spacing w:val="8"/>
          <w:sz w:val="32"/>
          <w:szCs w:val="32"/>
        </w:rPr>
        <w:t>××职位，如果该同志被贵单位录用，我们将配合办理其工作调动手续。</w:t>
      </w:r>
    </w:p>
    <w:p w:rsidR="00F376FD" w:rsidRDefault="00F376FD">
      <w:pPr>
        <w:adjustRightInd w:val="0"/>
        <w:snapToGrid w:val="0"/>
        <w:spacing w:line="560" w:lineRule="exact"/>
        <w:ind w:firstLineChars="200" w:firstLine="672"/>
        <w:rPr>
          <w:rFonts w:ascii="仿宋_GB2312" w:eastAsia="仿宋_GB2312" w:hAnsi="宋体" w:cs="仿宋_GB2312"/>
          <w:bCs/>
          <w:color w:val="000000"/>
          <w:spacing w:val="8"/>
          <w:sz w:val="32"/>
          <w:szCs w:val="32"/>
        </w:rPr>
      </w:pPr>
    </w:p>
    <w:p w:rsidR="00F376FD" w:rsidRDefault="00F376FD">
      <w:pPr>
        <w:adjustRightInd w:val="0"/>
        <w:snapToGrid w:val="0"/>
        <w:spacing w:line="560" w:lineRule="exact"/>
        <w:ind w:firstLineChars="200" w:firstLine="624"/>
        <w:rPr>
          <w:rFonts w:ascii="仿宋_GB2312" w:eastAsia="仿宋_GB2312" w:hAnsi="宋体" w:cs="仿宋_GB2312"/>
          <w:bCs/>
          <w:color w:val="000000"/>
          <w:spacing w:val="-4"/>
          <w:sz w:val="32"/>
          <w:szCs w:val="32"/>
        </w:rPr>
      </w:pPr>
      <w:r>
        <w:rPr>
          <w:rFonts w:ascii="仿宋_GB2312" w:eastAsia="仿宋_GB2312" w:hAnsi="宋体" w:cs="仿宋_GB2312" w:hint="eastAsia"/>
          <w:bCs/>
          <w:color w:val="000000"/>
          <w:spacing w:val="-4"/>
          <w:sz w:val="32"/>
          <w:szCs w:val="32"/>
        </w:rPr>
        <w:t>人事部门负责人（签字）：</w:t>
      </w:r>
    </w:p>
    <w:p w:rsidR="00F376FD" w:rsidRDefault="00F376FD">
      <w:pPr>
        <w:adjustRightInd w:val="0"/>
        <w:snapToGrid w:val="0"/>
        <w:spacing w:line="560" w:lineRule="exact"/>
        <w:ind w:firstLineChars="200" w:firstLine="624"/>
        <w:rPr>
          <w:rFonts w:ascii="仿宋_GB2312" w:eastAsia="仿宋_GB2312" w:hAnsi="宋体" w:cs="仿宋_GB2312"/>
          <w:bCs/>
          <w:color w:val="000000"/>
          <w:spacing w:val="-4"/>
          <w:sz w:val="32"/>
          <w:szCs w:val="32"/>
        </w:rPr>
      </w:pPr>
      <w:r>
        <w:rPr>
          <w:rFonts w:ascii="仿宋_GB2312" w:eastAsia="仿宋_GB2312" w:hAnsi="宋体" w:cs="仿宋_GB2312" w:hint="eastAsia"/>
          <w:bCs/>
          <w:color w:val="000000"/>
          <w:spacing w:val="-4"/>
          <w:sz w:val="32"/>
          <w:szCs w:val="32"/>
        </w:rPr>
        <w:t>办公电话：</w:t>
      </w:r>
    </w:p>
    <w:p w:rsidR="00F376FD" w:rsidRDefault="00F376FD">
      <w:pPr>
        <w:adjustRightInd w:val="0"/>
        <w:snapToGrid w:val="0"/>
        <w:spacing w:line="560" w:lineRule="exact"/>
        <w:ind w:firstLineChars="190" w:firstLine="638"/>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rPr>
        <w:t>办公地址：</w:t>
      </w:r>
    </w:p>
    <w:p w:rsidR="00F376FD" w:rsidRDefault="00F376FD">
      <w:pPr>
        <w:adjustRightInd w:val="0"/>
        <w:snapToGrid w:val="0"/>
        <w:spacing w:line="560" w:lineRule="exact"/>
        <w:rPr>
          <w:rFonts w:ascii="仿宋_GB2312" w:eastAsia="仿宋_GB2312" w:hAnsi="宋体" w:cs="仿宋_GB2312"/>
          <w:bCs/>
          <w:color w:val="000000"/>
          <w:spacing w:val="8"/>
          <w:sz w:val="32"/>
          <w:szCs w:val="32"/>
        </w:rPr>
      </w:pPr>
    </w:p>
    <w:p w:rsidR="00F376FD" w:rsidRDefault="00F376FD">
      <w:pPr>
        <w:adjustRightInd w:val="0"/>
        <w:snapToGrid w:val="0"/>
        <w:spacing w:line="560" w:lineRule="exact"/>
        <w:ind w:firstLineChars="1400" w:firstLine="4704"/>
        <w:rPr>
          <w:rFonts w:ascii="仿宋_GB2312" w:eastAsia="仿宋_GB2312" w:hAnsi="宋体" w:cs="仿宋_GB2312"/>
          <w:bCs/>
          <w:color w:val="000000"/>
          <w:spacing w:val="8"/>
          <w:sz w:val="32"/>
          <w:szCs w:val="32"/>
        </w:rPr>
      </w:pPr>
      <w:r>
        <w:rPr>
          <w:rFonts w:ascii="仿宋_GB2312" w:eastAsia="仿宋_GB2312" w:hAnsi="宋体" w:cs="仿宋_GB2312"/>
          <w:bCs/>
          <w:color w:val="000000"/>
          <w:spacing w:val="8"/>
          <w:sz w:val="32"/>
          <w:szCs w:val="32"/>
        </w:rPr>
        <w:t xml:space="preserve">  </w:t>
      </w:r>
      <w:r>
        <w:rPr>
          <w:rFonts w:ascii="仿宋_GB2312" w:eastAsia="仿宋_GB2312" w:hAnsi="宋体" w:cs="仿宋_GB2312" w:hint="eastAsia"/>
          <w:bCs/>
          <w:color w:val="000000"/>
          <w:spacing w:val="8"/>
          <w:sz w:val="32"/>
          <w:szCs w:val="32"/>
        </w:rPr>
        <w:t>盖章（人事部门公章）</w:t>
      </w:r>
    </w:p>
    <w:p w:rsidR="00F376FD" w:rsidRDefault="00F376FD">
      <w:pPr>
        <w:adjustRightInd w:val="0"/>
        <w:snapToGrid w:val="0"/>
        <w:spacing w:line="560" w:lineRule="exact"/>
        <w:ind w:firstLineChars="200" w:firstLine="640"/>
        <w:rPr>
          <w:rFonts w:ascii="仿宋_GB2312" w:eastAsia="仿宋_GB2312" w:hAnsi="Times New Roman" w:cs="仿宋_GB2312"/>
          <w:sz w:val="32"/>
          <w:szCs w:val="32"/>
        </w:rPr>
      </w:pPr>
      <w:r>
        <w:rPr>
          <w:rFonts w:ascii="仿宋_GB2312" w:eastAsia="仿宋_GB2312" w:cs="仿宋_GB2312"/>
          <w:sz w:val="32"/>
          <w:szCs w:val="32"/>
        </w:rPr>
        <w:t xml:space="preserve">                               2016</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spacing w:line="580" w:lineRule="exact"/>
        <w:rPr>
          <w:rFonts w:ascii="黑体" w:eastAsia="黑体" w:hAnsi="宋体" w:cs="黑体"/>
          <w:bCs/>
          <w:color w:val="000000"/>
          <w:spacing w:val="8"/>
          <w:sz w:val="32"/>
          <w:szCs w:val="32"/>
        </w:rPr>
      </w:pPr>
    </w:p>
    <w:p w:rsidR="00F376FD" w:rsidRDefault="00F376FD">
      <w:pPr>
        <w:spacing w:line="580" w:lineRule="exact"/>
        <w:rPr>
          <w:rFonts w:ascii="黑体" w:eastAsia="黑体" w:hAnsi="宋体" w:cs="黑体"/>
          <w:bCs/>
          <w:color w:val="000000"/>
          <w:spacing w:val="8"/>
          <w:sz w:val="32"/>
          <w:szCs w:val="32"/>
        </w:rPr>
      </w:pPr>
      <w:r>
        <w:rPr>
          <w:rFonts w:ascii="黑体" w:eastAsia="黑体" w:hAnsi="宋体" w:cs="黑体" w:hint="eastAsia"/>
          <w:bCs/>
          <w:color w:val="000000"/>
          <w:spacing w:val="8"/>
          <w:sz w:val="32"/>
          <w:szCs w:val="32"/>
        </w:rPr>
        <w:lastRenderedPageBreak/>
        <w:t>附件</w:t>
      </w:r>
      <w:r>
        <w:rPr>
          <w:rFonts w:ascii="黑体" w:eastAsia="黑体" w:hAnsi="宋体" w:cs="黑体"/>
          <w:bCs/>
          <w:color w:val="000000"/>
          <w:spacing w:val="8"/>
          <w:sz w:val="32"/>
          <w:szCs w:val="32"/>
        </w:rPr>
        <w:t>3</w:t>
      </w:r>
    </w:p>
    <w:p w:rsidR="00F376FD" w:rsidRDefault="00F376FD">
      <w:pPr>
        <w:spacing w:line="580" w:lineRule="exact"/>
        <w:jc w:val="center"/>
        <w:rPr>
          <w:rFonts w:ascii="宋体" w:cs="宋体"/>
          <w:b/>
          <w:color w:val="000000"/>
          <w:spacing w:val="8"/>
          <w:sz w:val="44"/>
          <w:szCs w:val="44"/>
        </w:rPr>
      </w:pPr>
    </w:p>
    <w:p w:rsidR="00F376FD" w:rsidRPr="00C219ED" w:rsidRDefault="00F376FD">
      <w:pPr>
        <w:spacing w:line="580" w:lineRule="exact"/>
        <w:jc w:val="center"/>
        <w:rPr>
          <w:rFonts w:ascii="方正小标宋_GBK" w:eastAsia="方正小标宋_GBK" w:cs="宋体"/>
          <w:color w:val="000000"/>
          <w:spacing w:val="8"/>
          <w:sz w:val="44"/>
          <w:szCs w:val="44"/>
        </w:rPr>
      </w:pPr>
      <w:r w:rsidRPr="00C219ED">
        <w:rPr>
          <w:rFonts w:ascii="方正小标宋_GBK" w:eastAsia="方正小标宋_GBK" w:hAnsi="宋体" w:cs="宋体" w:hint="eastAsia"/>
          <w:color w:val="000000"/>
          <w:spacing w:val="8"/>
          <w:sz w:val="44"/>
          <w:szCs w:val="44"/>
        </w:rPr>
        <w:t>待业证明</w:t>
      </w:r>
    </w:p>
    <w:p w:rsidR="00F376FD" w:rsidRDefault="00F376FD">
      <w:pPr>
        <w:spacing w:line="580" w:lineRule="exact"/>
        <w:ind w:firstLineChars="200" w:firstLine="674"/>
        <w:rPr>
          <w:rFonts w:ascii="宋体" w:cs="宋体"/>
          <w:b/>
          <w:color w:val="000000"/>
          <w:spacing w:val="8"/>
          <w:sz w:val="32"/>
          <w:szCs w:val="32"/>
        </w:rPr>
      </w:pPr>
    </w:p>
    <w:p w:rsidR="00F376FD" w:rsidRDefault="00F376FD">
      <w:pPr>
        <w:adjustRightInd w:val="0"/>
        <w:snapToGrid w:val="0"/>
        <w:spacing w:line="560" w:lineRule="exact"/>
        <w:rPr>
          <w:rFonts w:ascii="仿宋_GB2312" w:eastAsia="仿宋_GB2312" w:hAnsi="宋体" w:cs="仿宋_GB2312"/>
          <w:bCs/>
          <w:spacing w:val="8"/>
          <w:sz w:val="32"/>
          <w:szCs w:val="32"/>
        </w:rPr>
      </w:pPr>
      <w:r>
        <w:rPr>
          <w:rFonts w:ascii="仿宋_GB2312" w:eastAsia="仿宋_GB2312" w:hAnsi="宋体" w:cs="宋体" w:hint="eastAsia"/>
          <w:kern w:val="0"/>
          <w:sz w:val="32"/>
          <w:szCs w:val="32"/>
        </w:rPr>
        <w:t>国家统计局</w:t>
      </w:r>
      <w:r>
        <w:rPr>
          <w:rFonts w:ascii="仿宋_GB2312" w:eastAsia="仿宋_GB2312" w:hAnsi="宋体" w:cs="仿宋_GB2312" w:hint="eastAsia"/>
          <w:bCs/>
          <w:spacing w:val="8"/>
          <w:sz w:val="32"/>
          <w:szCs w:val="32"/>
        </w:rPr>
        <w:t>海南调查总队：</w:t>
      </w:r>
    </w:p>
    <w:p w:rsidR="00F376FD" w:rsidRDefault="00F376FD">
      <w:pPr>
        <w:adjustRightInd w:val="0"/>
        <w:snapToGrid w:val="0"/>
        <w:spacing w:line="560" w:lineRule="exact"/>
        <w:ind w:firstLine="705"/>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rPr>
        <w:t>×××同志，性别，身份证号码为：××××，其户籍在××××，现系待业人员。</w:t>
      </w:r>
    </w:p>
    <w:p w:rsidR="00F376FD" w:rsidRDefault="00F376FD">
      <w:pPr>
        <w:adjustRightInd w:val="0"/>
        <w:snapToGrid w:val="0"/>
        <w:spacing w:line="560" w:lineRule="exact"/>
        <w:ind w:firstLineChars="200" w:firstLine="672"/>
        <w:rPr>
          <w:rFonts w:ascii="仿宋_GB2312" w:eastAsia="仿宋_GB2312" w:hAnsi="宋体" w:cs="仿宋_GB2312"/>
          <w:bCs/>
          <w:color w:val="000000"/>
          <w:spacing w:val="8"/>
          <w:sz w:val="32"/>
          <w:szCs w:val="32"/>
        </w:rPr>
      </w:pPr>
      <w:r>
        <w:rPr>
          <w:rFonts w:ascii="仿宋_GB2312" w:eastAsia="仿宋_GB2312" w:hAnsi="宋体" w:cs="仿宋_GB2312" w:hint="eastAsia"/>
          <w:bCs/>
          <w:color w:val="000000"/>
          <w:spacing w:val="8"/>
          <w:sz w:val="32"/>
          <w:szCs w:val="32"/>
        </w:rPr>
        <w:t>特此证明。</w:t>
      </w:r>
    </w:p>
    <w:p w:rsidR="00F376FD" w:rsidRDefault="00F376FD">
      <w:pPr>
        <w:adjustRightInd w:val="0"/>
        <w:snapToGrid w:val="0"/>
        <w:spacing w:line="560" w:lineRule="exact"/>
        <w:ind w:firstLineChars="200" w:firstLine="672"/>
        <w:rPr>
          <w:rFonts w:ascii="仿宋_GB2312" w:eastAsia="仿宋_GB2312" w:hAnsi="宋体" w:cs="仿宋_GB2312"/>
          <w:bCs/>
          <w:color w:val="000000"/>
          <w:spacing w:val="8"/>
          <w:sz w:val="32"/>
          <w:szCs w:val="32"/>
        </w:rPr>
      </w:pPr>
    </w:p>
    <w:p w:rsidR="00F376FD" w:rsidRDefault="00F376FD">
      <w:pPr>
        <w:adjustRightInd w:val="0"/>
        <w:snapToGrid w:val="0"/>
        <w:spacing w:line="560" w:lineRule="exact"/>
        <w:rPr>
          <w:rFonts w:ascii="仿宋_GB2312" w:eastAsia="仿宋_GB2312" w:hAnsi="宋体" w:cs="仿宋_GB2312"/>
          <w:bCs/>
          <w:color w:val="000000"/>
          <w:spacing w:val="8"/>
          <w:sz w:val="32"/>
          <w:szCs w:val="32"/>
        </w:rPr>
      </w:pPr>
      <w:r>
        <w:rPr>
          <w:rFonts w:ascii="仿宋_GB2312" w:eastAsia="仿宋_GB2312" w:hAnsi="宋体" w:cs="仿宋_GB2312"/>
          <w:bCs/>
          <w:color w:val="000000"/>
          <w:spacing w:val="-4"/>
          <w:sz w:val="32"/>
          <w:szCs w:val="32"/>
        </w:rPr>
        <w:t xml:space="preserve"> </w:t>
      </w:r>
    </w:p>
    <w:p w:rsidR="00F376FD" w:rsidRDefault="00F376FD">
      <w:pPr>
        <w:adjustRightInd w:val="0"/>
        <w:snapToGrid w:val="0"/>
        <w:spacing w:line="560" w:lineRule="exact"/>
        <w:ind w:firstLineChars="1400" w:firstLine="4704"/>
        <w:rPr>
          <w:rFonts w:ascii="仿宋_GB2312" w:eastAsia="仿宋_GB2312" w:hAnsi="宋体" w:cs="仿宋_GB2312"/>
          <w:bCs/>
          <w:color w:val="000000"/>
          <w:spacing w:val="8"/>
          <w:sz w:val="32"/>
          <w:szCs w:val="32"/>
        </w:rPr>
      </w:pPr>
      <w:r>
        <w:rPr>
          <w:rFonts w:ascii="仿宋_GB2312" w:eastAsia="仿宋_GB2312" w:hAnsi="宋体" w:cs="仿宋_GB2312"/>
          <w:bCs/>
          <w:color w:val="000000"/>
          <w:spacing w:val="8"/>
          <w:sz w:val="32"/>
          <w:szCs w:val="32"/>
        </w:rPr>
        <w:t xml:space="preserve">  </w:t>
      </w:r>
      <w:r>
        <w:rPr>
          <w:rFonts w:ascii="仿宋_GB2312" w:eastAsia="仿宋_GB2312" w:hAnsi="宋体" w:cs="仿宋_GB2312" w:hint="eastAsia"/>
          <w:bCs/>
          <w:color w:val="000000"/>
          <w:spacing w:val="8"/>
          <w:sz w:val="32"/>
          <w:szCs w:val="32"/>
        </w:rPr>
        <w:t>盖章</w:t>
      </w:r>
    </w:p>
    <w:p w:rsidR="00F376FD" w:rsidRDefault="00F376FD">
      <w:pPr>
        <w:adjustRightInd w:val="0"/>
        <w:snapToGrid w:val="0"/>
        <w:spacing w:line="560" w:lineRule="exact"/>
        <w:ind w:firstLineChars="200" w:firstLine="640"/>
        <w:rPr>
          <w:rFonts w:ascii="仿宋_GB2312" w:eastAsia="仿宋_GB2312" w:hAnsi="Times New Roman" w:cs="仿宋_GB2312"/>
          <w:sz w:val="32"/>
          <w:szCs w:val="32"/>
        </w:rPr>
      </w:pPr>
      <w:r>
        <w:rPr>
          <w:rFonts w:ascii="仿宋_GB2312" w:eastAsia="仿宋_GB2312" w:cs="仿宋_GB2312"/>
          <w:sz w:val="32"/>
          <w:szCs w:val="32"/>
        </w:rPr>
        <w:t xml:space="preserve">                               2016</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F376FD" w:rsidRDefault="00F376FD">
      <w:pPr>
        <w:adjustRightInd w:val="0"/>
        <w:snapToGrid w:val="0"/>
        <w:spacing w:line="560" w:lineRule="exact"/>
        <w:ind w:firstLineChars="200" w:firstLine="640"/>
        <w:rPr>
          <w:rFonts w:ascii="仿宋_GB2312" w:eastAsia="仿宋_GB2312" w:cs="仿宋_GB2312"/>
          <w:sz w:val="32"/>
          <w:szCs w:val="32"/>
        </w:rPr>
      </w:pPr>
    </w:p>
    <w:p w:rsidR="00F376FD" w:rsidRDefault="00F376FD">
      <w:pPr>
        <w:adjustRightInd w:val="0"/>
        <w:snapToGrid w:val="0"/>
        <w:spacing w:line="560" w:lineRule="exact"/>
        <w:ind w:firstLineChars="200" w:firstLine="640"/>
        <w:rPr>
          <w:rFonts w:ascii="仿宋_GB2312" w:eastAsia="仿宋_GB2312" w:cs="仿宋_GB2312"/>
          <w:sz w:val="32"/>
          <w:szCs w:val="32"/>
        </w:rPr>
      </w:pPr>
    </w:p>
    <w:p w:rsidR="00F376FD" w:rsidRDefault="00F376FD">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注：该证明由户籍所在地居委会、社区、街道、乡镇或相关劳动社会保障机构开具。</w:t>
      </w: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Default="00F376FD">
      <w:pPr>
        <w:rPr>
          <w:rFonts w:eastAsia="仿宋_GB2312"/>
          <w:sz w:val="32"/>
          <w:szCs w:val="32"/>
        </w:rPr>
      </w:pPr>
    </w:p>
    <w:p w:rsidR="00F376FD" w:rsidRPr="00D835D5" w:rsidRDefault="00F376FD">
      <w:pPr>
        <w:spacing w:line="580" w:lineRule="exact"/>
        <w:rPr>
          <w:rFonts w:ascii="黑体" w:eastAsia="黑体" w:hAnsi="宋体" w:cs="黑体"/>
          <w:bCs/>
          <w:color w:val="000000"/>
          <w:spacing w:val="8"/>
          <w:sz w:val="32"/>
          <w:szCs w:val="32"/>
        </w:rPr>
      </w:pPr>
      <w:r w:rsidRPr="00D835D5">
        <w:rPr>
          <w:rFonts w:ascii="黑体" w:eastAsia="黑体" w:hAnsi="宋体" w:cs="黑体" w:hint="eastAsia"/>
          <w:bCs/>
          <w:color w:val="000000"/>
          <w:spacing w:val="8"/>
          <w:sz w:val="32"/>
          <w:szCs w:val="32"/>
        </w:rPr>
        <w:lastRenderedPageBreak/>
        <w:t>附件</w:t>
      </w:r>
      <w:r w:rsidRPr="00D835D5">
        <w:rPr>
          <w:rFonts w:ascii="黑体" w:eastAsia="黑体" w:hAnsi="宋体" w:cs="黑体"/>
          <w:bCs/>
          <w:color w:val="000000"/>
          <w:spacing w:val="8"/>
          <w:sz w:val="32"/>
          <w:szCs w:val="32"/>
        </w:rPr>
        <w:t>4</w:t>
      </w:r>
    </w:p>
    <w:p w:rsidR="00F376FD" w:rsidRDefault="00F376FD">
      <w:pPr>
        <w:spacing w:line="580" w:lineRule="exact"/>
        <w:jc w:val="center"/>
        <w:rPr>
          <w:rFonts w:ascii="宋体" w:cs="宋体"/>
          <w:b/>
          <w:color w:val="C00000"/>
          <w:spacing w:val="8"/>
          <w:sz w:val="44"/>
          <w:szCs w:val="44"/>
        </w:rPr>
      </w:pPr>
    </w:p>
    <w:p w:rsidR="00F376FD" w:rsidRPr="00C219ED" w:rsidRDefault="00F376FD" w:rsidP="00C35353">
      <w:pPr>
        <w:spacing w:line="580" w:lineRule="exact"/>
        <w:jc w:val="center"/>
        <w:rPr>
          <w:rFonts w:ascii="方正小标宋_GBK" w:eastAsia="方正小标宋_GBK" w:cs="宋体"/>
          <w:spacing w:val="8"/>
          <w:sz w:val="44"/>
          <w:szCs w:val="44"/>
        </w:rPr>
      </w:pPr>
      <w:r w:rsidRPr="00C219ED">
        <w:rPr>
          <w:rFonts w:ascii="方正小标宋_GBK" w:eastAsia="方正小标宋_GBK" w:hAnsi="宋体" w:cs="宋体" w:hint="eastAsia"/>
          <w:spacing w:val="8"/>
          <w:sz w:val="44"/>
          <w:szCs w:val="44"/>
        </w:rPr>
        <w:t>面试人员名单</w:t>
      </w:r>
    </w:p>
    <w:p w:rsidR="00F376FD" w:rsidRDefault="00F376FD" w:rsidP="00C35353">
      <w:pPr>
        <w:spacing w:line="580" w:lineRule="exact"/>
        <w:jc w:val="center"/>
        <w:rPr>
          <w:rFonts w:ascii="仿宋_GB2312" w:eastAsia="仿宋_GB2312" w:hAnsi="宋体" w:cs="仿宋_GB2312"/>
          <w:bCs/>
          <w:color w:val="C00000"/>
          <w:spacing w:val="8"/>
          <w:sz w:val="32"/>
          <w:szCs w:val="32"/>
        </w:rPr>
      </w:pPr>
    </w:p>
    <w:tbl>
      <w:tblPr>
        <w:tblW w:w="969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85"/>
        <w:gridCol w:w="1155"/>
        <w:gridCol w:w="2067"/>
        <w:gridCol w:w="1425"/>
        <w:gridCol w:w="945"/>
      </w:tblGrid>
      <w:tr w:rsidR="00F376FD" w:rsidTr="00FE249B">
        <w:trPr>
          <w:trHeight w:val="1256"/>
        </w:trPr>
        <w:tc>
          <w:tcPr>
            <w:tcW w:w="2520" w:type="dxa"/>
            <w:vAlign w:val="center"/>
          </w:tcPr>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职位名称及代码</w:t>
            </w:r>
          </w:p>
        </w:tc>
        <w:tc>
          <w:tcPr>
            <w:tcW w:w="1585" w:type="dxa"/>
            <w:vAlign w:val="center"/>
          </w:tcPr>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面试入围</w:t>
            </w:r>
          </w:p>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分数线</w:t>
            </w:r>
          </w:p>
        </w:tc>
        <w:tc>
          <w:tcPr>
            <w:tcW w:w="1155" w:type="dxa"/>
            <w:vAlign w:val="center"/>
          </w:tcPr>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姓</w:t>
            </w:r>
            <w:r w:rsidRPr="00C35353">
              <w:rPr>
                <w:rFonts w:ascii="宋体" w:hAnsi="宋体"/>
                <w:b/>
                <w:bCs/>
                <w:color w:val="000000"/>
                <w:spacing w:val="8"/>
                <w:sz w:val="28"/>
                <w:szCs w:val="28"/>
              </w:rPr>
              <w:t xml:space="preserve">  </w:t>
            </w:r>
            <w:r w:rsidRPr="00C35353">
              <w:rPr>
                <w:rFonts w:ascii="宋体" w:hAnsi="宋体" w:hint="eastAsia"/>
                <w:b/>
                <w:bCs/>
                <w:color w:val="000000"/>
                <w:spacing w:val="8"/>
                <w:sz w:val="28"/>
                <w:szCs w:val="28"/>
              </w:rPr>
              <w:t>名</w:t>
            </w:r>
          </w:p>
        </w:tc>
        <w:tc>
          <w:tcPr>
            <w:tcW w:w="2067" w:type="dxa"/>
            <w:vAlign w:val="center"/>
          </w:tcPr>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准考证号</w:t>
            </w:r>
          </w:p>
        </w:tc>
        <w:tc>
          <w:tcPr>
            <w:tcW w:w="1425" w:type="dxa"/>
            <w:vAlign w:val="center"/>
          </w:tcPr>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面试时间</w:t>
            </w:r>
          </w:p>
        </w:tc>
        <w:tc>
          <w:tcPr>
            <w:tcW w:w="945" w:type="dxa"/>
            <w:vAlign w:val="center"/>
          </w:tcPr>
          <w:p w:rsidR="00F376FD" w:rsidRPr="00C35353" w:rsidRDefault="00F376FD" w:rsidP="00014A50">
            <w:pPr>
              <w:spacing w:line="580" w:lineRule="exact"/>
              <w:jc w:val="center"/>
              <w:rPr>
                <w:rFonts w:ascii="宋体" w:hAnsi="宋体"/>
                <w:b/>
                <w:bCs/>
                <w:color w:val="000000"/>
                <w:spacing w:val="8"/>
                <w:sz w:val="28"/>
                <w:szCs w:val="28"/>
              </w:rPr>
            </w:pPr>
            <w:r w:rsidRPr="00C35353">
              <w:rPr>
                <w:rFonts w:ascii="宋体" w:hAnsi="宋体" w:hint="eastAsia"/>
                <w:b/>
                <w:bCs/>
                <w:color w:val="000000"/>
                <w:spacing w:val="8"/>
                <w:sz w:val="28"/>
                <w:szCs w:val="28"/>
              </w:rPr>
              <w:t>备注</w:t>
            </w:r>
          </w:p>
        </w:tc>
      </w:tr>
      <w:tr w:rsidR="00F376FD" w:rsidTr="00FE249B">
        <w:trPr>
          <w:trHeight w:val="607"/>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海南调查总队综合处室副主任科员（</w:t>
            </w:r>
            <w:r w:rsidRPr="00014A50">
              <w:rPr>
                <w:rFonts w:ascii="仿宋_GB2312" w:eastAsia="仿宋_GB2312" w:hAnsi="宋体"/>
                <w:bCs/>
                <w:color w:val="000000"/>
                <w:spacing w:val="8"/>
                <w:sz w:val="28"/>
                <w:szCs w:val="28"/>
              </w:rPr>
              <w:t>0901720001</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125.0</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王鹤鸣</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720134013519</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27</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85"/>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4"/>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梁姣程</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720143110923</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63"/>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4"/>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张增馨</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720146012414</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26"/>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海南调查总队业务处室副主任科员</w:t>
            </w:r>
            <w:r w:rsidRPr="00014A50">
              <w:rPr>
                <w:rFonts w:ascii="仿宋_GB2312" w:eastAsia="仿宋_GB2312" w:hAnsi="宋体"/>
                <w:bCs/>
                <w:color w:val="000000"/>
                <w:spacing w:val="8"/>
                <w:sz w:val="28"/>
                <w:szCs w:val="28"/>
              </w:rPr>
              <w:t>1</w:t>
            </w:r>
            <w:r w:rsidRPr="00014A50">
              <w:rPr>
                <w:rFonts w:ascii="仿宋_GB2312" w:eastAsia="仿宋_GB2312" w:hAnsi="宋体" w:hint="eastAsia"/>
                <w:bCs/>
                <w:color w:val="000000"/>
                <w:spacing w:val="8"/>
                <w:sz w:val="28"/>
                <w:szCs w:val="28"/>
              </w:rPr>
              <w:t>（</w:t>
            </w:r>
            <w:r w:rsidRPr="00014A50">
              <w:rPr>
                <w:rFonts w:ascii="仿宋_GB2312" w:eastAsia="仿宋_GB2312" w:hAnsi="宋体"/>
                <w:bCs/>
                <w:color w:val="000000"/>
                <w:spacing w:val="8"/>
                <w:sz w:val="28"/>
                <w:szCs w:val="28"/>
              </w:rPr>
              <w:t>0901720002</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120.4</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贺翔</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720136013321</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27</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467"/>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李琦</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720141143221</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445"/>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张露</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720146013812</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79"/>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海南调查总队业务处室副主任科员</w:t>
            </w: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w:t>
            </w:r>
            <w:r w:rsidRPr="00014A50">
              <w:rPr>
                <w:rFonts w:ascii="仿宋_GB2312" w:eastAsia="仿宋_GB2312" w:hAnsi="宋体"/>
                <w:bCs/>
                <w:color w:val="000000"/>
                <w:spacing w:val="8"/>
                <w:sz w:val="28"/>
                <w:szCs w:val="28"/>
              </w:rPr>
              <w:t>0901720003</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117.6</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郭向卿</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720141240512</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27</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15"/>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贾胜南</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720146011908</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23"/>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张念勤</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720146013713</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03"/>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海口调查队综合科室科员</w:t>
            </w:r>
            <w:r w:rsidRPr="00014A50">
              <w:rPr>
                <w:rFonts w:ascii="仿宋_GB2312" w:eastAsia="仿宋_GB2312" w:hAnsi="宋体"/>
                <w:bCs/>
                <w:color w:val="000000"/>
                <w:spacing w:val="8"/>
                <w:sz w:val="28"/>
                <w:szCs w:val="28"/>
              </w:rPr>
              <w:t>1</w:t>
            </w:r>
            <w:r w:rsidRPr="00014A50">
              <w:rPr>
                <w:rFonts w:ascii="仿宋_GB2312" w:eastAsia="仿宋_GB2312" w:hAnsi="宋体" w:hint="eastAsia"/>
                <w:bCs/>
                <w:color w:val="000000"/>
                <w:spacing w:val="8"/>
                <w:sz w:val="28"/>
                <w:szCs w:val="28"/>
              </w:rPr>
              <w:t>（</w:t>
            </w:r>
            <w:r w:rsidRPr="00014A50">
              <w:rPr>
                <w:rFonts w:ascii="仿宋_GB2312" w:eastAsia="仿宋_GB2312" w:hAnsi="宋体"/>
                <w:bCs/>
                <w:color w:val="000000"/>
                <w:spacing w:val="8"/>
                <w:sz w:val="28"/>
                <w:szCs w:val="28"/>
              </w:rPr>
              <w:t>1001720005</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115.8</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尚琪</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720214090502</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27</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455"/>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符翠玲</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720246031604</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05"/>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吴岢颐</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720246032402</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441"/>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海口调查队综合科室科员</w:t>
            </w: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w:t>
            </w:r>
            <w:r w:rsidRPr="00014A50">
              <w:rPr>
                <w:rFonts w:ascii="仿宋_GB2312" w:eastAsia="仿宋_GB2312" w:hAnsi="宋体"/>
                <w:bCs/>
                <w:color w:val="000000"/>
                <w:spacing w:val="8"/>
                <w:sz w:val="28"/>
                <w:szCs w:val="28"/>
              </w:rPr>
              <w:t>1001720006</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125.2</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杨松</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720246020809</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27</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21"/>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王治众</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720246033313</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王光颖</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720246044227</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63"/>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三亚调查队综合科室科员（</w:t>
            </w:r>
            <w:r w:rsidRPr="00014A50">
              <w:rPr>
                <w:rFonts w:ascii="仿宋_GB2312" w:eastAsia="仿宋_GB2312" w:hAnsi="宋体"/>
                <w:bCs/>
                <w:color w:val="000000"/>
                <w:spacing w:val="8"/>
                <w:sz w:val="28"/>
                <w:szCs w:val="28"/>
              </w:rPr>
              <w:t>1001720007</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118.2</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刘明月</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720223149230</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27</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13"/>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张楠</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720239172328</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吴豪</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720246033008</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1256"/>
        </w:trPr>
        <w:tc>
          <w:tcPr>
            <w:tcW w:w="2520" w:type="dxa"/>
            <w:vAlign w:val="center"/>
          </w:tcPr>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lastRenderedPageBreak/>
              <w:t>职位名称及代码</w:t>
            </w:r>
          </w:p>
        </w:tc>
        <w:tc>
          <w:tcPr>
            <w:tcW w:w="1585" w:type="dxa"/>
            <w:vAlign w:val="center"/>
          </w:tcPr>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t>面试入围</w:t>
            </w:r>
          </w:p>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t>分数线</w:t>
            </w:r>
          </w:p>
        </w:tc>
        <w:tc>
          <w:tcPr>
            <w:tcW w:w="1155" w:type="dxa"/>
            <w:vAlign w:val="center"/>
          </w:tcPr>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t>姓</w:t>
            </w:r>
            <w:r w:rsidRPr="00014A50">
              <w:rPr>
                <w:rFonts w:ascii="宋体" w:hAnsi="宋体"/>
                <w:b/>
                <w:bCs/>
                <w:color w:val="000000"/>
                <w:spacing w:val="8"/>
                <w:sz w:val="28"/>
                <w:szCs w:val="28"/>
              </w:rPr>
              <w:t xml:space="preserve">  </w:t>
            </w:r>
            <w:r w:rsidRPr="00014A50">
              <w:rPr>
                <w:rFonts w:ascii="宋体" w:hAnsi="宋体" w:hint="eastAsia"/>
                <w:b/>
                <w:bCs/>
                <w:color w:val="000000"/>
                <w:spacing w:val="8"/>
                <w:sz w:val="28"/>
                <w:szCs w:val="28"/>
              </w:rPr>
              <w:t>名</w:t>
            </w:r>
          </w:p>
        </w:tc>
        <w:tc>
          <w:tcPr>
            <w:tcW w:w="2067" w:type="dxa"/>
            <w:vAlign w:val="center"/>
          </w:tcPr>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t>准考证号</w:t>
            </w:r>
          </w:p>
        </w:tc>
        <w:tc>
          <w:tcPr>
            <w:tcW w:w="1425" w:type="dxa"/>
            <w:vAlign w:val="center"/>
          </w:tcPr>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t>面试时间</w:t>
            </w:r>
          </w:p>
        </w:tc>
        <w:tc>
          <w:tcPr>
            <w:tcW w:w="945" w:type="dxa"/>
            <w:vAlign w:val="center"/>
          </w:tcPr>
          <w:p w:rsidR="00F376FD" w:rsidRPr="00014A50" w:rsidRDefault="00F376FD" w:rsidP="00B05319">
            <w:pPr>
              <w:spacing w:line="580" w:lineRule="exact"/>
              <w:jc w:val="center"/>
              <w:rPr>
                <w:rFonts w:ascii="宋体"/>
                <w:b/>
                <w:bCs/>
                <w:color w:val="000000"/>
                <w:spacing w:val="8"/>
                <w:sz w:val="28"/>
                <w:szCs w:val="28"/>
              </w:rPr>
            </w:pPr>
            <w:r w:rsidRPr="00014A50">
              <w:rPr>
                <w:rFonts w:ascii="宋体" w:hAnsi="宋体" w:hint="eastAsia"/>
                <w:b/>
                <w:bCs/>
                <w:color w:val="000000"/>
                <w:spacing w:val="8"/>
                <w:sz w:val="28"/>
                <w:szCs w:val="28"/>
              </w:rPr>
              <w:t>备注</w:t>
            </w:r>
          </w:p>
        </w:tc>
      </w:tr>
      <w:tr w:rsidR="00F376FD" w:rsidRPr="00D835D5" w:rsidTr="00FE249B">
        <w:trPr>
          <w:trHeight w:val="616"/>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文昌调查队综合科室科员（</w:t>
            </w:r>
            <w:r w:rsidRPr="00014A50">
              <w:rPr>
                <w:rFonts w:ascii="仿宋_GB2312" w:eastAsia="仿宋_GB2312" w:hAnsi="宋体"/>
                <w:bCs/>
                <w:color w:val="000000"/>
                <w:spacing w:val="8"/>
                <w:sz w:val="28"/>
                <w:szCs w:val="28"/>
              </w:rPr>
              <w:t>1101720008</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107.6</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聂佳若</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720223149226</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28</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r>
      <w:tr w:rsidR="00F376FD" w:rsidTr="00FE249B">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陈建锋</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720246030509</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r w:rsidRPr="00014A50">
              <w:rPr>
                <w:rFonts w:ascii="仿宋_GB2312" w:eastAsia="仿宋_GB2312" w:hAnsi="宋体" w:hint="eastAsia"/>
                <w:bCs/>
                <w:color w:val="000000"/>
                <w:spacing w:val="8"/>
                <w:sz w:val="28"/>
                <w:szCs w:val="28"/>
              </w:rPr>
              <w:t>递补</w:t>
            </w:r>
          </w:p>
        </w:tc>
      </w:tr>
      <w:tr w:rsidR="00F376FD" w:rsidTr="00FE249B">
        <w:trPr>
          <w:trHeight w:val="588"/>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陈莹</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720246031016</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p>
        </w:tc>
      </w:tr>
      <w:tr w:rsidR="00F376FD" w:rsidTr="00FE249B">
        <w:trPr>
          <w:trHeight w:val="551"/>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文昌调查队业务科室科员（</w:t>
            </w:r>
            <w:r w:rsidRPr="00014A50">
              <w:rPr>
                <w:rFonts w:ascii="仿宋_GB2312" w:eastAsia="仿宋_GB2312" w:hAnsi="宋体"/>
                <w:bCs/>
                <w:color w:val="000000"/>
                <w:spacing w:val="8"/>
                <w:sz w:val="28"/>
                <w:szCs w:val="28"/>
              </w:rPr>
              <w:t>1101720009</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117.6</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张燕玉</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720246021206</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28</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p>
        </w:tc>
      </w:tr>
      <w:tr w:rsidR="00F376FD" w:rsidTr="00FE249B">
        <w:trPr>
          <w:trHeight w:val="528"/>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冯文俞</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720246024028</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p>
        </w:tc>
      </w:tr>
      <w:tr w:rsidR="00F376FD" w:rsidTr="00FE249B">
        <w:trPr>
          <w:trHeight w:val="609"/>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陈梅芳</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720246032010</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p>
        </w:tc>
      </w:tr>
      <w:tr w:rsidR="00F376FD" w:rsidTr="00FE249B">
        <w:trPr>
          <w:trHeight w:val="574"/>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万宁调查队业务科室科员（</w:t>
            </w:r>
            <w:r w:rsidRPr="00014A50">
              <w:rPr>
                <w:rFonts w:ascii="仿宋_GB2312" w:eastAsia="仿宋_GB2312" w:hAnsi="宋体"/>
                <w:bCs/>
                <w:color w:val="000000"/>
                <w:spacing w:val="8"/>
                <w:sz w:val="28"/>
                <w:szCs w:val="28"/>
              </w:rPr>
              <w:t>1101720010</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111.5</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陈思泰</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720246024721</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28</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递补</w:t>
            </w:r>
          </w:p>
        </w:tc>
      </w:tr>
      <w:tr w:rsidR="00F376FD" w:rsidTr="00FE249B">
        <w:trPr>
          <w:trHeight w:val="566"/>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蔡庆桃</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720246033118</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p>
        </w:tc>
      </w:tr>
      <w:tr w:rsidR="00F376FD" w:rsidTr="00FE249B">
        <w:trPr>
          <w:trHeight w:val="686"/>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叶靓</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720246041229</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28"/>
                <w:szCs w:val="28"/>
              </w:rPr>
            </w:pPr>
          </w:p>
        </w:tc>
      </w:tr>
      <w:tr w:rsidR="00F376FD" w:rsidTr="00FE249B">
        <w:trPr>
          <w:trHeight w:val="664"/>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东方调查队业务科室科员（</w:t>
            </w:r>
            <w:r w:rsidRPr="00014A50">
              <w:rPr>
                <w:rFonts w:ascii="仿宋_GB2312" w:eastAsia="仿宋_GB2312" w:hAnsi="宋体"/>
                <w:bCs/>
                <w:color w:val="000000"/>
                <w:spacing w:val="8"/>
                <w:sz w:val="28"/>
                <w:szCs w:val="28"/>
              </w:rPr>
              <w:t>1101720011</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110.9</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邢凯</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720213155722</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28</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56"/>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张阳</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720241078803</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94"/>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林婷婷</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720246052725</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乐东调查队业务科室科员（</w:t>
            </w:r>
            <w:r w:rsidRPr="00014A50">
              <w:rPr>
                <w:rFonts w:ascii="仿宋_GB2312" w:eastAsia="仿宋_GB2312" w:hAnsi="宋体"/>
                <w:bCs/>
                <w:color w:val="000000"/>
                <w:spacing w:val="8"/>
                <w:sz w:val="28"/>
                <w:szCs w:val="28"/>
              </w:rPr>
              <w:t>1101720012</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108.5</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周小诗</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720246043918</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28</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76"/>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符洪溪</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720246044102</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554"/>
        </w:trPr>
        <w:tc>
          <w:tcPr>
            <w:tcW w:w="2520"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158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符婷婷</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720246051105</w:t>
            </w:r>
          </w:p>
        </w:tc>
        <w:tc>
          <w:tcPr>
            <w:tcW w:w="1425" w:type="dxa"/>
            <w:vMerge/>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88"/>
        </w:trPr>
        <w:tc>
          <w:tcPr>
            <w:tcW w:w="2520"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琼中调查队业务科室科员（</w:t>
            </w:r>
            <w:r w:rsidRPr="00014A50">
              <w:rPr>
                <w:rFonts w:ascii="仿宋_GB2312" w:eastAsia="仿宋_GB2312" w:hAnsi="宋体"/>
                <w:bCs/>
                <w:color w:val="000000"/>
                <w:spacing w:val="8"/>
                <w:sz w:val="28"/>
                <w:szCs w:val="28"/>
              </w:rPr>
              <w:t>1101720013</w:t>
            </w:r>
            <w:r w:rsidRPr="00014A50">
              <w:rPr>
                <w:rFonts w:ascii="仿宋_GB2312" w:eastAsia="仿宋_GB2312" w:hAnsi="宋体" w:hint="eastAsia"/>
                <w:bCs/>
                <w:color w:val="000000"/>
                <w:spacing w:val="8"/>
                <w:sz w:val="28"/>
                <w:szCs w:val="28"/>
              </w:rPr>
              <w:t>）</w:t>
            </w:r>
          </w:p>
        </w:tc>
        <w:tc>
          <w:tcPr>
            <w:tcW w:w="158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32"/>
                <w:szCs w:val="32"/>
              </w:rPr>
            </w:pPr>
            <w:r w:rsidRPr="00014A50">
              <w:rPr>
                <w:rFonts w:ascii="仿宋_GB2312" w:eastAsia="仿宋_GB2312" w:hAnsi="宋体"/>
                <w:bCs/>
                <w:color w:val="000000"/>
                <w:spacing w:val="8"/>
                <w:sz w:val="32"/>
                <w:szCs w:val="32"/>
              </w:rPr>
              <w:t>100.9</w:t>
            </w: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卢思宇</w:t>
            </w:r>
          </w:p>
        </w:tc>
        <w:tc>
          <w:tcPr>
            <w:tcW w:w="2067"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720246024103</w:t>
            </w:r>
          </w:p>
        </w:tc>
        <w:tc>
          <w:tcPr>
            <w:tcW w:w="1425" w:type="dxa"/>
            <w:vMerge w:val="restart"/>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smartTag w:uri="urn:schemas-microsoft-com:office:smarttags" w:element="chsdate">
              <w:smartTagPr>
                <w:attr w:name="Year" w:val="2016"/>
                <w:attr w:name="Month" w:val="2"/>
                <w:attr w:name="Day" w:val="28"/>
                <w:attr w:name="IsLunarDate" w:val="False"/>
                <w:attr w:name="IsROCDate" w:val="False"/>
              </w:smartTagPr>
              <w:r w:rsidRPr="00014A50">
                <w:rPr>
                  <w:rFonts w:ascii="仿宋_GB2312" w:eastAsia="仿宋_GB2312" w:hAnsi="宋体"/>
                  <w:bCs/>
                  <w:color w:val="000000"/>
                  <w:spacing w:val="8"/>
                  <w:sz w:val="28"/>
                  <w:szCs w:val="28"/>
                </w:rPr>
                <w:t>2</w:t>
              </w:r>
              <w:r w:rsidRPr="00014A50">
                <w:rPr>
                  <w:rFonts w:ascii="仿宋_GB2312" w:eastAsia="仿宋_GB2312" w:hAnsi="宋体" w:hint="eastAsia"/>
                  <w:bCs/>
                  <w:color w:val="000000"/>
                  <w:spacing w:val="8"/>
                  <w:sz w:val="28"/>
                  <w:szCs w:val="28"/>
                </w:rPr>
                <w:t>月</w:t>
              </w:r>
              <w:r w:rsidRPr="00014A50">
                <w:rPr>
                  <w:rFonts w:ascii="仿宋_GB2312" w:eastAsia="仿宋_GB2312" w:hAnsi="宋体"/>
                  <w:bCs/>
                  <w:color w:val="000000"/>
                  <w:spacing w:val="8"/>
                  <w:sz w:val="28"/>
                  <w:szCs w:val="28"/>
                </w:rPr>
                <w:t>28</w:t>
              </w:r>
              <w:r w:rsidRPr="00014A50">
                <w:rPr>
                  <w:rFonts w:ascii="仿宋_GB2312" w:eastAsia="仿宋_GB2312" w:hAnsi="宋体" w:hint="eastAsia"/>
                  <w:bCs/>
                  <w:color w:val="000000"/>
                  <w:spacing w:val="8"/>
                  <w:sz w:val="28"/>
                  <w:szCs w:val="28"/>
                </w:rPr>
                <w:t>日</w:t>
              </w:r>
            </w:smartTag>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r w:rsidR="00F376FD" w:rsidTr="00FE249B">
        <w:trPr>
          <w:trHeight w:val="612"/>
        </w:trPr>
        <w:tc>
          <w:tcPr>
            <w:tcW w:w="2520" w:type="dxa"/>
            <w:vMerge/>
          </w:tcPr>
          <w:p w:rsidR="00F376FD" w:rsidRPr="00014A50" w:rsidRDefault="00F376FD" w:rsidP="00014A50">
            <w:pPr>
              <w:spacing w:line="480" w:lineRule="exact"/>
              <w:rPr>
                <w:rFonts w:ascii="仿宋_GB2312" w:eastAsia="仿宋_GB2312" w:hAnsi="宋体"/>
                <w:bCs/>
                <w:color w:val="000000"/>
                <w:spacing w:val="8"/>
                <w:sz w:val="32"/>
                <w:szCs w:val="32"/>
              </w:rPr>
            </w:pPr>
          </w:p>
        </w:tc>
        <w:tc>
          <w:tcPr>
            <w:tcW w:w="1585" w:type="dxa"/>
            <w:vMerge/>
          </w:tcPr>
          <w:p w:rsidR="00F376FD" w:rsidRPr="00014A50" w:rsidRDefault="00F376FD" w:rsidP="00014A50">
            <w:pPr>
              <w:spacing w:line="480" w:lineRule="exact"/>
              <w:rPr>
                <w:rFonts w:ascii="仿宋_GB2312" w:eastAsia="仿宋_GB2312" w:hAnsi="宋体"/>
                <w:bCs/>
                <w:color w:val="000000"/>
                <w:spacing w:val="8"/>
                <w:sz w:val="32"/>
                <w:szCs w:val="32"/>
              </w:rPr>
            </w:pPr>
          </w:p>
        </w:tc>
        <w:tc>
          <w:tcPr>
            <w:tcW w:w="1155" w:type="dxa"/>
            <w:vAlign w:val="center"/>
          </w:tcPr>
          <w:p w:rsidR="00F376FD" w:rsidRPr="00014A50" w:rsidRDefault="00F376FD" w:rsidP="00014A50">
            <w:pPr>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hint="eastAsia"/>
                <w:bCs/>
                <w:color w:val="000000"/>
                <w:spacing w:val="8"/>
                <w:sz w:val="28"/>
                <w:szCs w:val="28"/>
              </w:rPr>
              <w:t>黄海燕</w:t>
            </w:r>
          </w:p>
        </w:tc>
        <w:tc>
          <w:tcPr>
            <w:tcW w:w="2067" w:type="dxa"/>
            <w:vAlign w:val="center"/>
          </w:tcPr>
          <w:p w:rsidR="00F376FD" w:rsidRPr="00014A50" w:rsidRDefault="00F376FD" w:rsidP="00014A50">
            <w:pPr>
              <w:tabs>
                <w:tab w:val="left" w:pos="720"/>
              </w:tabs>
              <w:spacing w:line="480" w:lineRule="exact"/>
              <w:jc w:val="center"/>
              <w:rPr>
                <w:rFonts w:ascii="仿宋_GB2312" w:eastAsia="仿宋_GB2312" w:hAnsi="宋体"/>
                <w:bCs/>
                <w:color w:val="000000"/>
                <w:spacing w:val="8"/>
                <w:sz w:val="28"/>
                <w:szCs w:val="28"/>
              </w:rPr>
            </w:pPr>
            <w:r w:rsidRPr="00014A50">
              <w:rPr>
                <w:rFonts w:ascii="仿宋_GB2312" w:eastAsia="仿宋_GB2312" w:hAnsi="宋体"/>
                <w:bCs/>
                <w:color w:val="000000"/>
                <w:spacing w:val="8"/>
                <w:sz w:val="28"/>
                <w:szCs w:val="28"/>
              </w:rPr>
              <w:t>720246027227</w:t>
            </w:r>
          </w:p>
        </w:tc>
        <w:tc>
          <w:tcPr>
            <w:tcW w:w="1425" w:type="dxa"/>
            <w:vMerge/>
          </w:tcPr>
          <w:p w:rsidR="00F376FD" w:rsidRPr="00014A50" w:rsidRDefault="00F376FD" w:rsidP="00014A50">
            <w:pPr>
              <w:spacing w:line="480" w:lineRule="exact"/>
              <w:rPr>
                <w:rFonts w:ascii="仿宋_GB2312" w:eastAsia="仿宋_GB2312" w:hAnsi="宋体"/>
                <w:bCs/>
                <w:color w:val="000000"/>
                <w:spacing w:val="8"/>
                <w:sz w:val="32"/>
                <w:szCs w:val="32"/>
              </w:rPr>
            </w:pPr>
          </w:p>
        </w:tc>
        <w:tc>
          <w:tcPr>
            <w:tcW w:w="945" w:type="dxa"/>
          </w:tcPr>
          <w:p w:rsidR="00F376FD" w:rsidRPr="00014A50" w:rsidRDefault="00F376FD" w:rsidP="00014A50">
            <w:pPr>
              <w:spacing w:line="480" w:lineRule="exact"/>
              <w:rPr>
                <w:rFonts w:ascii="仿宋_GB2312" w:eastAsia="仿宋_GB2312" w:hAnsi="宋体"/>
                <w:bCs/>
                <w:color w:val="000000"/>
                <w:spacing w:val="8"/>
                <w:sz w:val="32"/>
                <w:szCs w:val="32"/>
              </w:rPr>
            </w:pPr>
          </w:p>
        </w:tc>
      </w:tr>
    </w:tbl>
    <w:p w:rsidR="00F376FD" w:rsidRDefault="00F376FD">
      <w:pPr>
        <w:spacing w:line="480" w:lineRule="exact"/>
        <w:rPr>
          <w:rFonts w:ascii="仿宋_GB2312" w:eastAsia="仿宋_GB2312" w:hAnsi="宋体" w:cs="仿宋_GB2312"/>
          <w:bCs/>
          <w:color w:val="000000"/>
          <w:spacing w:val="8"/>
          <w:sz w:val="32"/>
          <w:szCs w:val="32"/>
        </w:rPr>
      </w:pPr>
    </w:p>
    <w:p w:rsidR="00F376FD" w:rsidRDefault="00F376FD"/>
    <w:sectPr w:rsidR="00F376FD" w:rsidSect="00293B7F">
      <w:pgSz w:w="11906" w:h="16838"/>
      <w:pgMar w:top="1701" w:right="1474" w:bottom="130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930792"/>
    <w:rsid w:val="00014A50"/>
    <w:rsid w:val="00022377"/>
    <w:rsid w:val="00024C23"/>
    <w:rsid w:val="00026767"/>
    <w:rsid w:val="000678E8"/>
    <w:rsid w:val="000A57DB"/>
    <w:rsid w:val="000B2E62"/>
    <w:rsid w:val="000D19D1"/>
    <w:rsid w:val="000E42AE"/>
    <w:rsid w:val="001073F7"/>
    <w:rsid w:val="001C5F2C"/>
    <w:rsid w:val="002773D5"/>
    <w:rsid w:val="002866B5"/>
    <w:rsid w:val="00293B7F"/>
    <w:rsid w:val="002A0677"/>
    <w:rsid w:val="002B1909"/>
    <w:rsid w:val="002C6C9F"/>
    <w:rsid w:val="00313532"/>
    <w:rsid w:val="003F4F1A"/>
    <w:rsid w:val="00457EF5"/>
    <w:rsid w:val="004B2FCC"/>
    <w:rsid w:val="004B3513"/>
    <w:rsid w:val="004C635D"/>
    <w:rsid w:val="005460C1"/>
    <w:rsid w:val="005736E4"/>
    <w:rsid w:val="005762E5"/>
    <w:rsid w:val="005E6F16"/>
    <w:rsid w:val="00613127"/>
    <w:rsid w:val="00653A63"/>
    <w:rsid w:val="00695722"/>
    <w:rsid w:val="007079D9"/>
    <w:rsid w:val="00755F62"/>
    <w:rsid w:val="0077252B"/>
    <w:rsid w:val="007D7F38"/>
    <w:rsid w:val="007E28F2"/>
    <w:rsid w:val="008059DC"/>
    <w:rsid w:val="00813CE4"/>
    <w:rsid w:val="00835F6E"/>
    <w:rsid w:val="008951F1"/>
    <w:rsid w:val="008D6565"/>
    <w:rsid w:val="00914503"/>
    <w:rsid w:val="009848BD"/>
    <w:rsid w:val="00A06C72"/>
    <w:rsid w:val="00AA7F5C"/>
    <w:rsid w:val="00AB6455"/>
    <w:rsid w:val="00B05319"/>
    <w:rsid w:val="00B7191A"/>
    <w:rsid w:val="00B84ADD"/>
    <w:rsid w:val="00BA4A33"/>
    <w:rsid w:val="00C219ED"/>
    <w:rsid w:val="00C35353"/>
    <w:rsid w:val="00C513FE"/>
    <w:rsid w:val="00C62F77"/>
    <w:rsid w:val="00C63BA3"/>
    <w:rsid w:val="00CD6FFF"/>
    <w:rsid w:val="00D835D5"/>
    <w:rsid w:val="00DA32CD"/>
    <w:rsid w:val="00DB423A"/>
    <w:rsid w:val="00DE3EE0"/>
    <w:rsid w:val="00E70D02"/>
    <w:rsid w:val="00E92805"/>
    <w:rsid w:val="00E941F9"/>
    <w:rsid w:val="00EC4CB9"/>
    <w:rsid w:val="00ED0EEF"/>
    <w:rsid w:val="00EE63F7"/>
    <w:rsid w:val="00EF64F8"/>
    <w:rsid w:val="00F376FD"/>
    <w:rsid w:val="00FB2BEE"/>
    <w:rsid w:val="00FB3464"/>
    <w:rsid w:val="00FE249B"/>
    <w:rsid w:val="17C802DD"/>
    <w:rsid w:val="2C1B3C35"/>
    <w:rsid w:val="4F843B05"/>
    <w:rsid w:val="51930792"/>
    <w:rsid w:val="794F2A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3BA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63BA3"/>
    <w:pPr>
      <w:tabs>
        <w:tab w:val="center" w:pos="4153"/>
        <w:tab w:val="right" w:pos="8306"/>
      </w:tabs>
      <w:snapToGrid w:val="0"/>
      <w:jc w:val="left"/>
    </w:pPr>
    <w:rPr>
      <w:sz w:val="18"/>
    </w:rPr>
  </w:style>
  <w:style w:type="character" w:customStyle="1" w:styleId="Char">
    <w:name w:val="页脚 Char"/>
    <w:basedOn w:val="a0"/>
    <w:link w:val="a3"/>
    <w:uiPriority w:val="99"/>
    <w:locked/>
    <w:rsid w:val="00C63BA3"/>
    <w:rPr>
      <w:rFonts w:cs="Times New Roman"/>
      <w:sz w:val="18"/>
      <w:szCs w:val="18"/>
    </w:rPr>
  </w:style>
  <w:style w:type="character" w:styleId="a4">
    <w:name w:val="FollowedHyperlink"/>
    <w:basedOn w:val="a0"/>
    <w:uiPriority w:val="99"/>
    <w:rsid w:val="00C63BA3"/>
    <w:rPr>
      <w:rFonts w:cs="Times New Roman"/>
      <w:color w:val="954F72"/>
      <w:u w:val="single"/>
    </w:rPr>
  </w:style>
  <w:style w:type="character" w:styleId="a5">
    <w:name w:val="Hyperlink"/>
    <w:basedOn w:val="a0"/>
    <w:uiPriority w:val="99"/>
    <w:rsid w:val="00C63BA3"/>
    <w:rPr>
      <w:rFonts w:cs="Times New Roman"/>
      <w:color w:val="0000FF"/>
      <w:u w:val="single"/>
    </w:rPr>
  </w:style>
  <w:style w:type="table" w:styleId="a6">
    <w:name w:val="Table Grid"/>
    <w:basedOn w:val="a1"/>
    <w:uiPriority w:val="99"/>
    <w:rsid w:val="00C63B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1">
    <w:name w:val="页脚 Char1"/>
    <w:basedOn w:val="a0"/>
    <w:uiPriority w:val="99"/>
    <w:rsid w:val="00C63BA3"/>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dcd-jyl</dc:creator>
  <cp:keywords/>
  <dc:description/>
  <cp:lastModifiedBy>Administrator</cp:lastModifiedBy>
  <cp:revision>27</cp:revision>
  <dcterms:created xsi:type="dcterms:W3CDTF">2016-01-15T09:13:00Z</dcterms:created>
  <dcterms:modified xsi:type="dcterms:W3CDTF">2016-01-27T05:16:00Z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