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白沙黎族自治县人民医院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2016年卫生技术及行政管理人员公开招聘</w:t>
      </w:r>
      <w:r>
        <w:rPr>
          <w:rFonts w:hint="eastAsia"/>
          <w:b/>
          <w:bCs/>
          <w:sz w:val="44"/>
          <w:szCs w:val="44"/>
        </w:rPr>
        <w:t>通过资格初审人员名单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222" w:tblpY="1185"/>
        <w:tblOverlap w:val="never"/>
        <w:tblW w:w="7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45"/>
        <w:gridCol w:w="1110"/>
        <w:gridCol w:w="1470"/>
        <w:gridCol w:w="195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黎德葵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符德荣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刘起文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田小文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符秀香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王志静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镇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 妹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符春丽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羊明博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许友锋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王娇霞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王福斌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聪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丁芳芳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 莉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郑文琪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廖洁琼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吴树瑞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兰 宇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符朝姑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庞小飞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林怡霜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新生儿科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刘兰秀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新生儿科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陈穆雨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 福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侬丹丹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覃勇燕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蔡文浩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葚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黄国营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甘德生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疾控科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 兴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疾控科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符建成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疾控科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练大明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院感科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玮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院感科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王丽瑶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院感科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陆日艳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医保办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 瑶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医保办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倪文飞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医保办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谢晓东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体检中心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何瑞杰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体检中心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王晓琛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体检中心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代冬梅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27岁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体检中心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B7E11"/>
    <w:rsid w:val="09607315"/>
    <w:rsid w:val="0E043206"/>
    <w:rsid w:val="0F67168D"/>
    <w:rsid w:val="1B2655B5"/>
    <w:rsid w:val="297D5CB4"/>
    <w:rsid w:val="29D80873"/>
    <w:rsid w:val="2A0E1ED3"/>
    <w:rsid w:val="2C0257FD"/>
    <w:rsid w:val="2CCF3BAE"/>
    <w:rsid w:val="45130308"/>
    <w:rsid w:val="465A35BD"/>
    <w:rsid w:val="4D97550D"/>
    <w:rsid w:val="57413A67"/>
    <w:rsid w:val="602047BA"/>
    <w:rsid w:val="621F5EA1"/>
    <w:rsid w:val="63D252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2016-11-07T00:08:50Z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