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5F" w:rsidRPr="008E425F" w:rsidRDefault="008E425F" w:rsidP="008E425F">
      <w:pPr>
        <w:widowControl/>
        <w:jc w:val="left"/>
        <w:rPr>
          <w:rFonts w:ascii="宋体" w:eastAsia="宋体" w:hAnsi="宋体" w:cs="宋体"/>
          <w:kern w:val="0"/>
          <w:sz w:val="24"/>
          <w:szCs w:val="24"/>
        </w:rPr>
      </w:pPr>
      <w:r w:rsidRPr="008E425F">
        <w:rPr>
          <w:rFonts w:ascii="Arial" w:eastAsia="宋体" w:hAnsi="Arial" w:cs="Arial"/>
          <w:b/>
          <w:bCs/>
          <w:color w:val="222222"/>
          <w:kern w:val="0"/>
          <w:sz w:val="18"/>
          <w:szCs w:val="18"/>
        </w:rPr>
        <w:t>面试分数线及进入面试人员名单</w:t>
      </w:r>
      <w:r w:rsidRPr="008E425F">
        <w:rPr>
          <w:rFonts w:ascii="Arial" w:eastAsia="宋体" w:hAnsi="Arial" w:cs="Arial"/>
          <w:color w:val="222222"/>
          <w:kern w:val="0"/>
          <w:sz w:val="18"/>
          <w:szCs w:val="18"/>
        </w:rPr>
        <w:br/>
      </w:r>
      <w:r w:rsidRPr="008E425F">
        <w:rPr>
          <w:rFonts w:ascii="Arial" w:eastAsia="宋体" w:hAnsi="Arial" w:cs="Arial"/>
          <w:color w:val="222222"/>
          <w:kern w:val="0"/>
          <w:sz w:val="18"/>
          <w:szCs w:val="18"/>
          <w:shd w:val="clear" w:color="auto" w:fill="FFFFFF"/>
        </w:rPr>
        <w:t> </w:t>
      </w:r>
    </w:p>
    <w:tbl>
      <w:tblPr>
        <w:tblW w:w="8127" w:type="dxa"/>
        <w:jc w:val="center"/>
        <w:tblCellSpacing w:w="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30"/>
        <w:gridCol w:w="1062"/>
        <w:gridCol w:w="1185"/>
        <w:gridCol w:w="1185"/>
        <w:gridCol w:w="2055"/>
        <w:gridCol w:w="630"/>
      </w:tblGrid>
      <w:tr w:rsidR="008E425F" w:rsidRPr="008E425F" w:rsidTr="008E425F">
        <w:trPr>
          <w:trHeight w:val="285"/>
          <w:tblCellSpacing w:w="0" w:type="dxa"/>
          <w:jc w:val="center"/>
        </w:trPr>
        <w:tc>
          <w:tcPr>
            <w:tcW w:w="21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b/>
                <w:bCs/>
                <w:color w:val="222222"/>
                <w:kern w:val="0"/>
                <w:sz w:val="18"/>
                <w:szCs w:val="18"/>
              </w:rPr>
              <w:t>职位名称</w:t>
            </w:r>
          </w:p>
        </w:tc>
        <w:tc>
          <w:tcPr>
            <w:tcW w:w="1042"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b/>
                <w:bCs/>
                <w:color w:val="222222"/>
                <w:kern w:val="0"/>
                <w:sz w:val="18"/>
                <w:szCs w:val="18"/>
              </w:rPr>
              <w:t>职位</w:t>
            </w:r>
            <w:r w:rsidRPr="008E425F">
              <w:rPr>
                <w:rFonts w:ascii="Arial" w:eastAsia="宋体" w:hAnsi="Arial" w:cs="Arial"/>
                <w:color w:val="222222"/>
                <w:kern w:val="0"/>
                <w:sz w:val="18"/>
                <w:szCs w:val="18"/>
              </w:rPr>
              <w:br/>
            </w:r>
            <w:r w:rsidRPr="008E425F">
              <w:rPr>
                <w:rFonts w:ascii="Arial" w:eastAsia="宋体" w:hAnsi="Arial" w:cs="Arial"/>
                <w:b/>
                <w:bCs/>
                <w:color w:val="222222"/>
                <w:kern w:val="0"/>
                <w:sz w:val="18"/>
                <w:szCs w:val="18"/>
              </w:rPr>
              <w:t>代码</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b/>
                <w:bCs/>
                <w:color w:val="222222"/>
                <w:kern w:val="0"/>
                <w:sz w:val="18"/>
                <w:szCs w:val="18"/>
              </w:rPr>
              <w:t>面试分数线</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b/>
                <w:bCs/>
                <w:color w:val="222222"/>
                <w:kern w:val="0"/>
                <w:sz w:val="18"/>
                <w:szCs w:val="18"/>
              </w:rPr>
              <w:t>姓名</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b/>
                <w:bCs/>
                <w:color w:val="222222"/>
                <w:kern w:val="0"/>
                <w:sz w:val="18"/>
                <w:szCs w:val="18"/>
              </w:rPr>
              <w:t>准考证号</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b/>
                <w:bCs/>
                <w:color w:val="222222"/>
                <w:kern w:val="0"/>
                <w:sz w:val="18"/>
                <w:szCs w:val="18"/>
              </w:rPr>
              <w:t>备注</w:t>
            </w: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首都机场出入境检验检疫局旅客检疫处副主任科员及以下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0601001001</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129.10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王若朴</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651211261206</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李奕佳</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651211832112</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张建</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651212292501</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焦宇静</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651237652004</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李思捷</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651237672910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景双春</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651239371828</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首都机场出入境检验检疫局旅客检疫处副主任科员及以下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0601001002</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125.80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王天晶</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651211261122</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孙小铃</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651211832725</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王怡</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651237181829</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王天宇</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651239121525</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朱怡青</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651239240810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陈吴康</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651239270508</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首都机场出入境检验检疫局旅客检疫处副主任科员及以下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0601001003</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132.10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唐意念</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651211341620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张东</w:t>
            </w:r>
            <w:proofErr w:type="gramStart"/>
            <w:r w:rsidRPr="008E425F">
              <w:rPr>
                <w:rFonts w:ascii="Arial" w:eastAsia="宋体" w:hAnsi="Arial" w:cs="Arial"/>
                <w:color w:val="222222"/>
                <w:kern w:val="0"/>
                <w:sz w:val="18"/>
                <w:szCs w:val="18"/>
              </w:rPr>
              <w:t>东</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651211712907</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王昕</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651212211608</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衣美双</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651223125505</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李丛丛</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651237170626</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苏红芹</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651237774015</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闫加吉</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651239141805</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刘诗</w:t>
            </w:r>
            <w:proofErr w:type="gramStart"/>
            <w:r w:rsidRPr="008E425F">
              <w:rPr>
                <w:rFonts w:ascii="Arial" w:eastAsia="宋体" w:hAnsi="Arial" w:cs="Arial"/>
                <w:color w:val="222222"/>
                <w:kern w:val="0"/>
                <w:sz w:val="18"/>
                <w:szCs w:val="18"/>
              </w:rPr>
              <w:t>濛</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651244270417</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蔡虹</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651270032208</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首都机场出入境检验检疫局旅客检疫处副主任科员及以下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0601001004</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130.40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常旭念</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651211290504</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李白云</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651211460709</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王竞辉</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651211604809</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高博</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651211830704</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宋凡</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651212330930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张亚平</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651233028319</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王文斌</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651237320320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陈明</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651237781615</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周丽颖</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651270111127</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首都机场出入境检验检疫局航空器检疫处副主任科员及以下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0601001005</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129.80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吕静婷</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651211311208</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甄一凡</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651211321523</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林楠</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651211331630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马蕊</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651211360519</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徐聪</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651244270310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薛峰</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651261181022</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首都机场出入境检验检疫局口岸卫生监督处副主任科员及以下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0601001006</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125.30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王晓蕾</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651211341625</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高江铃</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651231251917</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王超</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651270061311</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首都机场出入境检验检疫局货物检验检疫处副主任科员及以下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0601001007</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110.70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王新朵</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651211361108</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张洁</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651213141319</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李锦钰</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651270030817</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北京经济技术开发区出入境检验</w:t>
            </w:r>
            <w:proofErr w:type="gramStart"/>
            <w:r w:rsidRPr="008E425F">
              <w:rPr>
                <w:rFonts w:ascii="Arial" w:eastAsia="宋体" w:hAnsi="Arial" w:cs="Arial"/>
                <w:color w:val="222222"/>
                <w:kern w:val="0"/>
                <w:sz w:val="18"/>
                <w:szCs w:val="18"/>
              </w:rPr>
              <w:t>检疫局行财</w:t>
            </w:r>
            <w:proofErr w:type="gramEnd"/>
            <w:r w:rsidRPr="008E425F">
              <w:rPr>
                <w:rFonts w:ascii="Arial" w:eastAsia="宋体" w:hAnsi="Arial" w:cs="Arial"/>
                <w:color w:val="222222"/>
                <w:kern w:val="0"/>
                <w:sz w:val="18"/>
                <w:szCs w:val="18"/>
              </w:rPr>
              <w:t>科副主任科员及以下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0601002001</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130.00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董立娟</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651212330427</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魏筱</w:t>
            </w:r>
            <w:proofErr w:type="gramStart"/>
            <w:r w:rsidRPr="008E425F">
              <w:rPr>
                <w:rFonts w:ascii="Arial" w:eastAsia="宋体" w:hAnsi="Arial" w:cs="Arial"/>
                <w:color w:val="222222"/>
                <w:kern w:val="0"/>
                <w:sz w:val="18"/>
                <w:szCs w:val="18"/>
              </w:rPr>
              <w:t>翮</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651237220505</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房静</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651239361623</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刘倩南</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651261010423</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顺义出入境检验检疫</w:t>
            </w:r>
            <w:proofErr w:type="gramStart"/>
            <w:r w:rsidRPr="008E425F">
              <w:rPr>
                <w:rFonts w:ascii="Arial" w:eastAsia="宋体" w:hAnsi="Arial" w:cs="Arial"/>
                <w:color w:val="222222"/>
                <w:kern w:val="0"/>
                <w:sz w:val="18"/>
                <w:szCs w:val="18"/>
              </w:rPr>
              <w:t>局食品</w:t>
            </w:r>
            <w:proofErr w:type="gramEnd"/>
            <w:r w:rsidRPr="008E425F">
              <w:rPr>
                <w:rFonts w:ascii="Arial" w:eastAsia="宋体" w:hAnsi="Arial" w:cs="Arial"/>
                <w:color w:val="222222"/>
                <w:kern w:val="0"/>
                <w:sz w:val="18"/>
                <w:szCs w:val="18"/>
              </w:rPr>
              <w:t>科副主任科员及以下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0601003001</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132.80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倪姝琪</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651211820803</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庞博升</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651212351926</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曹芳</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651237698714</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胡玲</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651242225419</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通州出入境检验检疫局办公室副主任科员及以下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0601004001</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116.20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朱琳</w:t>
            </w:r>
            <w:proofErr w:type="gramStart"/>
            <w:r w:rsidRPr="008E425F">
              <w:rPr>
                <w:rFonts w:ascii="Arial" w:eastAsia="宋体" w:hAnsi="Arial" w:cs="Arial"/>
                <w:color w:val="222222"/>
                <w:kern w:val="0"/>
                <w:sz w:val="18"/>
                <w:szCs w:val="18"/>
              </w:rPr>
              <w:t>琳</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651212141527</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刘晓坤</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651214100310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杨晟娣</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651270131115</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通州出入境检验检疫</w:t>
            </w:r>
            <w:proofErr w:type="gramStart"/>
            <w:r w:rsidRPr="008E425F">
              <w:rPr>
                <w:rFonts w:ascii="Arial" w:eastAsia="宋体" w:hAnsi="Arial" w:cs="Arial"/>
                <w:color w:val="222222"/>
                <w:kern w:val="0"/>
                <w:sz w:val="18"/>
                <w:szCs w:val="18"/>
              </w:rPr>
              <w:t>局动植科</w:t>
            </w:r>
            <w:proofErr w:type="gramEnd"/>
            <w:r w:rsidRPr="008E425F">
              <w:rPr>
                <w:rFonts w:ascii="Arial" w:eastAsia="宋体" w:hAnsi="Arial" w:cs="Arial"/>
                <w:color w:val="222222"/>
                <w:kern w:val="0"/>
                <w:sz w:val="18"/>
                <w:szCs w:val="18"/>
              </w:rPr>
              <w:t>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0601004002</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132.70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张帆</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651211890526</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陈媛媛</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651237793404</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孟肖潇</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651265610516</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北京西站出入境检验检疫局办公室副主任科员及以下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0601005001</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131.20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李宁</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651211833808</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魏霄</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651212321405</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信欣</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651237371019</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北京西站出入境检验检疫局旅检科副主任科员及以下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0601005002</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120.00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陆瑶</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651211461009</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全颖怡</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651222162920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张琳</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651237773430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北京朝阳出入境检验检疫</w:t>
            </w:r>
            <w:proofErr w:type="gramStart"/>
            <w:r w:rsidRPr="008E425F">
              <w:rPr>
                <w:rFonts w:ascii="Arial" w:eastAsia="宋体" w:hAnsi="Arial" w:cs="Arial"/>
                <w:color w:val="222222"/>
                <w:kern w:val="0"/>
                <w:sz w:val="18"/>
                <w:szCs w:val="18"/>
              </w:rPr>
              <w:t>局食品</w:t>
            </w:r>
            <w:proofErr w:type="gramEnd"/>
            <w:r w:rsidRPr="008E425F">
              <w:rPr>
                <w:rFonts w:ascii="Arial" w:eastAsia="宋体" w:hAnsi="Arial" w:cs="Arial"/>
                <w:color w:val="222222"/>
                <w:kern w:val="0"/>
                <w:sz w:val="18"/>
                <w:szCs w:val="18"/>
              </w:rPr>
              <w:t>科副主任科员及以下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0601006001</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134.40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李存娜</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651211230329</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张璐</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651213113611</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康伟华</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651231262313</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北京出入境检验检疫局国际展览检验检疫办事处检务科副主任科员及以下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0601007001</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134.50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张男</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651211602308</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段培培</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651232115917</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胡新丽</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651237121624</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北京出入境检验检疫局平</w:t>
            </w:r>
            <w:r w:rsidRPr="008E425F">
              <w:rPr>
                <w:rFonts w:ascii="Arial" w:eastAsia="宋体" w:hAnsi="Arial" w:cs="Arial"/>
                <w:color w:val="222222"/>
                <w:kern w:val="0"/>
                <w:sz w:val="18"/>
                <w:szCs w:val="18"/>
              </w:rPr>
              <w:lastRenderedPageBreak/>
              <w:t>谷办事处办公室副主任科员及以下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lastRenderedPageBreak/>
              <w:t>0601008001</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107.60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赵海军</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651211210915</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李依依</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651233762314</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张利娟</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651270041130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北京出入境检验检疫局北京天竺综合保税区办事处查验科副主任科员及以下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0601009001</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134.80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丁</w:t>
            </w:r>
            <w:proofErr w:type="gramStart"/>
            <w:r w:rsidRPr="008E425F">
              <w:rPr>
                <w:rFonts w:ascii="Arial" w:eastAsia="宋体" w:hAnsi="Arial" w:cs="Arial"/>
                <w:color w:val="222222"/>
                <w:kern w:val="0"/>
                <w:sz w:val="18"/>
                <w:szCs w:val="18"/>
              </w:rPr>
              <w:t>一</w:t>
            </w:r>
            <w:proofErr w:type="gramEnd"/>
            <w:r w:rsidRPr="008E425F">
              <w:rPr>
                <w:rFonts w:ascii="Arial" w:eastAsia="宋体" w:hAnsi="Arial" w:cs="Arial"/>
                <w:color w:val="222222"/>
                <w:kern w:val="0"/>
                <w:sz w:val="18"/>
                <w:szCs w:val="18"/>
              </w:rPr>
              <w:t>民</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651237190914</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邓健</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651246041510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肖婷</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651270040802</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北京出入境检验检疫局北京天竺综合保税区办事处卫生监督科副主任科员及以下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0601009002</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119.40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李奕奉</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651211350926</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曹志强</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651211833717</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刘熹</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651211992304</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北京出入境检验检疫局中关村办事处办公室副主任科员及以下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0601010001</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137.20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贾天旭</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651237771725</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田宗丽</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651239301011</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张瑞</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651261016201</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北京出入境检验检疫局中关村办事处检务科副主任科员及以下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0601010002</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137.10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宗雪娟</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651213153921</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佟玉囡</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651221171303</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阎雯</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651231272111</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张慧</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651237740214</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北京出入境检验检疫局中关村办事处业务科副主任科员及以下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0601010003</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132.40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朱乾坤</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651211210407</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李谦</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651211431211</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刘婕</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651211991910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北京出入境检验检疫局邮件办事处查验一科副主任科员及以下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0601011001</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132.50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赵磊</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651211961518</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闫姝颖</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651232096713</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roofErr w:type="gramStart"/>
            <w:r w:rsidRPr="008E425F">
              <w:rPr>
                <w:rFonts w:ascii="Arial" w:eastAsia="宋体" w:hAnsi="Arial" w:cs="Arial"/>
                <w:color w:val="222222"/>
                <w:kern w:val="0"/>
                <w:sz w:val="18"/>
                <w:szCs w:val="18"/>
              </w:rPr>
              <w:t>王硕</w:t>
            </w:r>
            <w:proofErr w:type="gramEnd"/>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651237262018</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北京出入境检验检疫局特种检疫办事处勤务科副主任科员及以下</w:t>
            </w:r>
          </w:p>
        </w:tc>
        <w:tc>
          <w:tcPr>
            <w:tcW w:w="1042"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0601012001</w:t>
            </w:r>
          </w:p>
        </w:tc>
        <w:tc>
          <w:tcPr>
            <w:tcW w:w="1165" w:type="dxa"/>
            <w:vMerge w:val="restart"/>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112.60</w:t>
            </w: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王芳</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651211241110</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高阳</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651211961007</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r w:rsidR="008E425F" w:rsidRPr="008E425F" w:rsidTr="008E425F">
        <w:trPr>
          <w:trHeight w:val="285"/>
          <w:tblCellSpacing w:w="0" w:type="dxa"/>
          <w:jc w:val="center"/>
        </w:trPr>
        <w:tc>
          <w:tcPr>
            <w:tcW w:w="2110" w:type="dxa"/>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0" w:type="auto"/>
            <w:vMerge/>
            <w:vAlign w:val="center"/>
            <w:hideMark/>
          </w:tcPr>
          <w:p w:rsidR="008E425F" w:rsidRPr="008E425F" w:rsidRDefault="008E425F" w:rsidP="008E425F">
            <w:pPr>
              <w:widowControl/>
              <w:jc w:val="center"/>
              <w:rPr>
                <w:rFonts w:ascii="Arial" w:eastAsia="宋体" w:hAnsi="Arial" w:cs="Arial"/>
                <w:color w:val="222222"/>
                <w:kern w:val="0"/>
                <w:sz w:val="18"/>
                <w:szCs w:val="18"/>
              </w:rPr>
            </w:pPr>
          </w:p>
        </w:tc>
        <w:tc>
          <w:tcPr>
            <w:tcW w:w="116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孙志刚</w:t>
            </w:r>
          </w:p>
        </w:tc>
        <w:tc>
          <w:tcPr>
            <w:tcW w:w="2035"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r w:rsidRPr="008E425F">
              <w:rPr>
                <w:rFonts w:ascii="Arial" w:eastAsia="宋体" w:hAnsi="Arial" w:cs="Arial"/>
                <w:color w:val="222222"/>
                <w:kern w:val="0"/>
                <w:sz w:val="18"/>
                <w:szCs w:val="18"/>
              </w:rPr>
              <w:t>651270031209</w:t>
            </w:r>
          </w:p>
        </w:tc>
        <w:tc>
          <w:tcPr>
            <w:tcW w:w="610" w:type="dxa"/>
            <w:noWrap/>
            <w:vAlign w:val="center"/>
            <w:hideMark/>
          </w:tcPr>
          <w:p w:rsidR="008E425F" w:rsidRPr="008E425F" w:rsidRDefault="008E425F" w:rsidP="008E425F">
            <w:pPr>
              <w:widowControl/>
              <w:spacing w:line="360" w:lineRule="atLeast"/>
              <w:jc w:val="center"/>
              <w:rPr>
                <w:rFonts w:ascii="Arial" w:eastAsia="宋体" w:hAnsi="Arial" w:cs="Arial"/>
                <w:color w:val="222222"/>
                <w:kern w:val="0"/>
                <w:sz w:val="18"/>
                <w:szCs w:val="18"/>
              </w:rPr>
            </w:pPr>
          </w:p>
        </w:tc>
      </w:tr>
    </w:tbl>
    <w:p w:rsidR="00786D21" w:rsidRPr="008E425F" w:rsidRDefault="008E425F" w:rsidP="008E425F">
      <w:bookmarkStart w:id="0" w:name="_GoBack"/>
      <w:bookmarkEnd w:id="0"/>
      <w:r w:rsidRPr="008E425F">
        <w:rPr>
          <w:rFonts w:ascii="Arial" w:eastAsia="宋体" w:hAnsi="Arial" w:cs="Arial"/>
          <w:color w:val="222222"/>
          <w:kern w:val="0"/>
          <w:sz w:val="18"/>
          <w:szCs w:val="18"/>
        </w:rPr>
        <w:br/>
      </w:r>
      <w:r w:rsidRPr="008E425F">
        <w:rPr>
          <w:rFonts w:ascii="Arial" w:eastAsia="宋体" w:hAnsi="Arial" w:cs="Arial"/>
          <w:color w:val="222222"/>
          <w:kern w:val="0"/>
          <w:sz w:val="18"/>
          <w:szCs w:val="18"/>
          <w:shd w:val="clear" w:color="auto" w:fill="FFFFFF"/>
        </w:rPr>
        <w:t xml:space="preserve">　　以上无递补、调剂人员，同一职位考生按准考证号排序。</w:t>
      </w:r>
    </w:p>
    <w:sectPr w:rsidR="00786D21" w:rsidRPr="008E42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D21"/>
    <w:rsid w:val="000271D0"/>
    <w:rsid w:val="006B3407"/>
    <w:rsid w:val="00786D21"/>
    <w:rsid w:val="008E425F"/>
    <w:rsid w:val="0098299B"/>
    <w:rsid w:val="00AD0552"/>
    <w:rsid w:val="00B07397"/>
    <w:rsid w:val="00F52C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6D21"/>
    <w:rPr>
      <w:b/>
      <w:bCs/>
    </w:rPr>
  </w:style>
  <w:style w:type="character" w:styleId="a4">
    <w:name w:val="Hyperlink"/>
    <w:basedOn w:val="a0"/>
    <w:uiPriority w:val="99"/>
    <w:semiHidden/>
    <w:unhideWhenUsed/>
    <w:rsid w:val="00786D21"/>
    <w:rPr>
      <w:color w:val="0000FF"/>
      <w:u w:val="single"/>
    </w:rPr>
  </w:style>
  <w:style w:type="table" w:styleId="a5">
    <w:name w:val="Table Grid"/>
    <w:basedOn w:val="a1"/>
    <w:uiPriority w:val="59"/>
    <w:rsid w:val="0078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86D21"/>
    <w:rPr>
      <w:b/>
      <w:bCs/>
    </w:rPr>
  </w:style>
  <w:style w:type="character" w:styleId="a4">
    <w:name w:val="Hyperlink"/>
    <w:basedOn w:val="a0"/>
    <w:uiPriority w:val="99"/>
    <w:semiHidden/>
    <w:unhideWhenUsed/>
    <w:rsid w:val="00786D21"/>
    <w:rPr>
      <w:color w:val="0000FF"/>
      <w:u w:val="single"/>
    </w:rPr>
  </w:style>
  <w:style w:type="table" w:styleId="a5">
    <w:name w:val="Table Grid"/>
    <w:basedOn w:val="a1"/>
    <w:uiPriority w:val="59"/>
    <w:rsid w:val="00786D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0002">
      <w:bodyDiv w:val="1"/>
      <w:marLeft w:val="0"/>
      <w:marRight w:val="0"/>
      <w:marTop w:val="0"/>
      <w:marBottom w:val="0"/>
      <w:divBdr>
        <w:top w:val="none" w:sz="0" w:space="0" w:color="auto"/>
        <w:left w:val="none" w:sz="0" w:space="0" w:color="auto"/>
        <w:bottom w:val="none" w:sz="0" w:space="0" w:color="auto"/>
        <w:right w:val="none" w:sz="0" w:space="0" w:color="auto"/>
      </w:divBdr>
    </w:div>
    <w:div w:id="422141184">
      <w:bodyDiv w:val="1"/>
      <w:marLeft w:val="0"/>
      <w:marRight w:val="0"/>
      <w:marTop w:val="0"/>
      <w:marBottom w:val="0"/>
      <w:divBdr>
        <w:top w:val="none" w:sz="0" w:space="0" w:color="auto"/>
        <w:left w:val="none" w:sz="0" w:space="0" w:color="auto"/>
        <w:bottom w:val="none" w:sz="0" w:space="0" w:color="auto"/>
        <w:right w:val="none" w:sz="0" w:space="0" w:color="auto"/>
      </w:divBdr>
      <w:divsChild>
        <w:div w:id="500395843">
          <w:marLeft w:val="0"/>
          <w:marRight w:val="0"/>
          <w:marTop w:val="0"/>
          <w:marBottom w:val="0"/>
          <w:divBdr>
            <w:top w:val="none" w:sz="0" w:space="0" w:color="auto"/>
            <w:left w:val="none" w:sz="0" w:space="0" w:color="auto"/>
            <w:bottom w:val="none" w:sz="0" w:space="0" w:color="auto"/>
            <w:right w:val="none" w:sz="0" w:space="0" w:color="auto"/>
          </w:divBdr>
        </w:div>
      </w:divsChild>
    </w:div>
    <w:div w:id="879240768">
      <w:bodyDiv w:val="1"/>
      <w:marLeft w:val="0"/>
      <w:marRight w:val="0"/>
      <w:marTop w:val="0"/>
      <w:marBottom w:val="0"/>
      <w:divBdr>
        <w:top w:val="none" w:sz="0" w:space="0" w:color="auto"/>
        <w:left w:val="none" w:sz="0" w:space="0" w:color="auto"/>
        <w:bottom w:val="none" w:sz="0" w:space="0" w:color="auto"/>
        <w:right w:val="none" w:sz="0" w:space="0" w:color="auto"/>
      </w:divBdr>
      <w:divsChild>
        <w:div w:id="277444911">
          <w:marLeft w:val="0"/>
          <w:marRight w:val="0"/>
          <w:marTop w:val="0"/>
          <w:marBottom w:val="0"/>
          <w:divBdr>
            <w:top w:val="none" w:sz="0" w:space="0" w:color="auto"/>
            <w:left w:val="none" w:sz="0" w:space="0" w:color="auto"/>
            <w:bottom w:val="none" w:sz="0" w:space="0" w:color="auto"/>
            <w:right w:val="none" w:sz="0" w:space="0" w:color="auto"/>
          </w:divBdr>
        </w:div>
      </w:divsChild>
    </w:div>
    <w:div w:id="2117823796">
      <w:bodyDiv w:val="1"/>
      <w:marLeft w:val="0"/>
      <w:marRight w:val="0"/>
      <w:marTop w:val="0"/>
      <w:marBottom w:val="0"/>
      <w:divBdr>
        <w:top w:val="none" w:sz="0" w:space="0" w:color="auto"/>
        <w:left w:val="none" w:sz="0" w:space="0" w:color="auto"/>
        <w:bottom w:val="none" w:sz="0" w:space="0" w:color="auto"/>
        <w:right w:val="none" w:sz="0" w:space="0" w:color="auto"/>
      </w:divBdr>
      <w:divsChild>
        <w:div w:id="588470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3</Pages>
  <Words>455</Words>
  <Characters>2600</Characters>
  <Application>Microsoft Office Word</Application>
  <DocSecurity>0</DocSecurity>
  <Lines>21</Lines>
  <Paragraphs>6</Paragraphs>
  <ScaleCrop>false</ScaleCrop>
  <Company>Microsoft</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2016-02-04T03:00:00Z</dcterms:created>
  <dcterms:modified xsi:type="dcterms:W3CDTF">2016-02-04T08:51:00Z</dcterms:modified>
</cp:coreProperties>
</file>