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solid" w:color="FFFFFF" w:fill="auto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/>
          <w:bCs w:val="0"/>
          <w:color w:val="3F3F3F"/>
          <w:sz w:val="32"/>
          <w:szCs w:val="32"/>
          <w:shd w:val="clear" w:fill="FFFFFF"/>
          <w:lang w:val="en-US"/>
        </w:rPr>
      </w:pPr>
      <w:r>
        <w:rPr>
          <w:rFonts w:ascii="仿宋_GB2312" w:hAnsi="宋体" w:eastAsia="仿宋_GB2312" w:cs="仿宋_GB2312"/>
          <w:b/>
          <w:bCs w:val="0"/>
          <w:color w:val="3F3F3F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/>
          <w:bCs w:val="0"/>
          <w:color w:val="3F3F3F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宋体" w:hAnsi="宋体" w:eastAsia="宋体" w:cs="宋体"/>
          <w:b/>
          <w:color w:val="000000"/>
          <w:spacing w:val="8"/>
          <w:sz w:val="44"/>
          <w:szCs w:val="44"/>
          <w:u w:val="none"/>
          <w:lang w:val="en-US"/>
        </w:rPr>
        <w:t>放弃面试资格声明</w:t>
      </w:r>
      <w:r>
        <w:rPr>
          <w:rFonts w:hint="eastAsia" w:ascii="宋体" w:hAnsi="宋体" w:eastAsia="宋体" w:cs="宋体"/>
          <w:color w:val="000080"/>
          <w:kern w:val="0"/>
          <w:sz w:val="24"/>
          <w:szCs w:val="24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74" w:firstLineChars="200"/>
        <w:jc w:val="left"/>
        <w:rPr>
          <w:rFonts w:hint="eastAsia" w:ascii="宋体" w:hAnsi="宋体" w:eastAsia="宋体" w:cs="宋体"/>
          <w:b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国家海洋局北海分局：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Cs/>
          <w:color w:val="3F3F3F"/>
          <w:spacing w:val="8"/>
          <w:kern w:val="0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280" w:firstLine="448" w:firstLineChars="160"/>
        <w:jc w:val="right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48" w:firstLineChars="160"/>
        <w:jc w:val="center"/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/>
        </w:rPr>
      </w:pPr>
      <w:r>
        <w:rPr>
          <w:rFonts w:hint="default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             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12" w:firstLineChars="16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color w:val="3F3F3F"/>
          <w:sz w:val="52"/>
          <w:szCs w:val="5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color w:val="3F3F3F"/>
          <w:sz w:val="52"/>
          <w:szCs w:val="5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color w:val="3F3F3F"/>
          <w:sz w:val="52"/>
          <w:szCs w:val="52"/>
          <w:lang w:val="en-US"/>
        </w:rPr>
      </w:pPr>
      <w:r>
        <w:rPr>
          <w:rFonts w:hint="eastAsia" w:ascii="Times New Roman" w:hAnsi="Times New Roman" w:eastAsia="宋体" w:cs="宋体"/>
          <w:color w:val="3F3F3F"/>
          <w:kern w:val="0"/>
          <w:sz w:val="52"/>
          <w:szCs w:val="52"/>
          <w:lang w:val="en-US" w:eastAsia="zh-CN" w:bidi="ar"/>
        </w:rPr>
        <w:t>身</w:t>
      </w:r>
      <w:r>
        <w:rPr>
          <w:rFonts w:hint="eastAsia" w:ascii="宋体" w:hAnsi="宋体" w:eastAsia="宋体" w:cs="宋体"/>
          <w:color w:val="3F3F3F"/>
          <w:kern w:val="0"/>
          <w:sz w:val="52"/>
          <w:szCs w:val="5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F3F3F"/>
          <w:kern w:val="0"/>
          <w:sz w:val="52"/>
          <w:szCs w:val="52"/>
          <w:lang w:val="en-US" w:eastAsia="zh-CN" w:bidi="ar"/>
        </w:rPr>
        <w:t>份</w:t>
      </w:r>
      <w:r>
        <w:rPr>
          <w:rFonts w:hint="eastAsia" w:ascii="宋体" w:hAnsi="宋体" w:eastAsia="宋体" w:cs="宋体"/>
          <w:color w:val="3F3F3F"/>
          <w:kern w:val="0"/>
          <w:sz w:val="52"/>
          <w:szCs w:val="5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F3F3F"/>
          <w:kern w:val="0"/>
          <w:sz w:val="52"/>
          <w:szCs w:val="52"/>
          <w:lang w:val="en-US" w:eastAsia="zh-CN" w:bidi="ar"/>
        </w:rPr>
        <w:t>证</w:t>
      </w:r>
      <w:r>
        <w:rPr>
          <w:rFonts w:hint="eastAsia" w:ascii="宋体" w:hAnsi="宋体" w:eastAsia="宋体" w:cs="宋体"/>
          <w:color w:val="3F3F3F"/>
          <w:kern w:val="0"/>
          <w:sz w:val="52"/>
          <w:szCs w:val="5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F3F3F"/>
          <w:kern w:val="0"/>
          <w:sz w:val="52"/>
          <w:szCs w:val="52"/>
          <w:lang w:val="en-US" w:eastAsia="zh-CN" w:bidi="ar"/>
        </w:rPr>
        <w:t>复</w:t>
      </w:r>
      <w:r>
        <w:rPr>
          <w:rFonts w:hint="eastAsia" w:ascii="宋体" w:hAnsi="宋体" w:eastAsia="宋体" w:cs="宋体"/>
          <w:color w:val="3F3F3F"/>
          <w:kern w:val="0"/>
          <w:sz w:val="52"/>
          <w:szCs w:val="5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F3F3F"/>
          <w:kern w:val="0"/>
          <w:sz w:val="52"/>
          <w:szCs w:val="52"/>
          <w:lang w:val="en-US" w:eastAsia="zh-CN" w:bidi="ar"/>
        </w:rPr>
        <w:t>印</w:t>
      </w:r>
      <w:r>
        <w:rPr>
          <w:rFonts w:hint="eastAsia" w:ascii="宋体" w:hAnsi="宋体" w:eastAsia="宋体" w:cs="宋体"/>
          <w:color w:val="3F3F3F"/>
          <w:kern w:val="0"/>
          <w:sz w:val="52"/>
          <w:szCs w:val="5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F3F3F"/>
          <w:kern w:val="0"/>
          <w:sz w:val="52"/>
          <w:szCs w:val="52"/>
          <w:lang w:val="en-US" w:eastAsia="zh-CN" w:bidi="ar"/>
        </w:rPr>
        <w:t>件</w:t>
      </w:r>
      <w:r>
        <w:rPr>
          <w:rFonts w:hint="eastAsia" w:ascii="宋体" w:hAnsi="宋体" w:eastAsia="宋体" w:cs="宋体"/>
          <w:color w:val="3F3F3F"/>
          <w:kern w:val="0"/>
          <w:sz w:val="52"/>
          <w:szCs w:val="5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F3F3F"/>
          <w:kern w:val="0"/>
          <w:sz w:val="52"/>
          <w:szCs w:val="52"/>
          <w:lang w:val="en-US" w:eastAsia="zh-CN" w:bidi="ar"/>
        </w:rPr>
        <w:t>粘</w:t>
      </w:r>
      <w:r>
        <w:rPr>
          <w:rFonts w:hint="eastAsia" w:ascii="宋体" w:hAnsi="宋体" w:eastAsia="宋体" w:cs="宋体"/>
          <w:color w:val="3F3F3F"/>
          <w:kern w:val="0"/>
          <w:sz w:val="52"/>
          <w:szCs w:val="5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F3F3F"/>
          <w:kern w:val="0"/>
          <w:sz w:val="52"/>
          <w:szCs w:val="52"/>
          <w:lang w:val="en-US" w:eastAsia="zh-CN" w:bidi="ar"/>
        </w:rPr>
        <w:t>贴</w:t>
      </w:r>
      <w:r>
        <w:rPr>
          <w:rFonts w:hint="eastAsia" w:ascii="宋体" w:hAnsi="宋体" w:eastAsia="宋体" w:cs="宋体"/>
          <w:color w:val="3F3F3F"/>
          <w:kern w:val="0"/>
          <w:sz w:val="52"/>
          <w:szCs w:val="52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color w:val="3F3F3F"/>
          <w:kern w:val="0"/>
          <w:sz w:val="52"/>
          <w:szCs w:val="52"/>
          <w:lang w:val="en-US" w:eastAsia="zh-CN" w:bidi="ar"/>
        </w:rPr>
        <w:t>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44FA5"/>
    <w:rsid w:val="658A3644"/>
    <w:rsid w:val="7B604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2017-02-05T01:36:26Z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