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</w:pPr>
      <w:r>
        <w:t xml:space="preserve">公司全部招聘职位   当前招聘信息投递岗位限制为 1 个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025" o:spt="201" type="#_x0000_t201" style="height:18pt;width:72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w:control r:id="rId5" w:name="Control 1" w:shapeid="_x0000_i1025"/>
        </w:object>
      </w: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026" o:spt="201" type="#_x0000_t201" style="height:18pt;width:72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7" w:name="Control 2" w:shapeid="_x0000_i1026"/>
        </w:object>
      </w:r>
    </w:p>
    <w:tbl>
      <w:tblPr>
        <w:tblW w:w="14112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9"/>
        <w:gridCol w:w="2258"/>
        <w:gridCol w:w="2258"/>
        <w:gridCol w:w="2258"/>
        <w:gridCol w:w="2258"/>
        <w:gridCol w:w="1131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3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职位名称</w:t>
            </w:r>
          </w:p>
        </w:tc>
        <w:tc>
          <w:tcPr>
            <w:tcW w:w="2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2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2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2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1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操作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411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3"/>
        <w:gridCol w:w="1811"/>
        <w:gridCol w:w="3618"/>
        <w:gridCol w:w="2263"/>
        <w:gridCol w:w="229"/>
        <w:gridCol w:w="13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27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9" w:name="Control 3" w:shapeid="_x0000_i1027"/>
              </w:object>
            </w:r>
            <w:r>
              <w:rPr>
                <w:rFonts w:ascii="宋体" w:hAnsi="宋体" w:eastAsia="宋体" w:cs="宋体"/>
                <w:vanish/>
                <w:kern w:val="0"/>
                <w:sz w:val="24"/>
                <w:szCs w:val="24"/>
                <w:lang w:val="en-US" w:eastAsia="zh-CN" w:bidi="ar"/>
              </w:rPr>
              <w:object>
                <v:shape id="_x0000_i1028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2" o:title=""/>
                  <o:lock v:ext="edit" aspectratio="t"/>
                  <w10:wrap type="none"/>
                  <w10:anchorlock/>
                </v:shape>
                <w:control r:id="rId11" w:name="Control 4" w:shapeid="_x0000_i1028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财务处财务管理岗位</w:t>
            </w:r>
          </w:p>
        </w:tc>
        <w:tc>
          <w:tcPr>
            <w:tcW w:w="1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经营管理</w:t>
            </w:r>
          </w:p>
        </w:tc>
        <w:tc>
          <w:tcPr>
            <w:tcW w:w="3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会计学及相关专业</w:t>
            </w:r>
          </w:p>
        </w:tc>
        <w:tc>
          <w:tcPr>
            <w:tcW w:w="2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41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2162"/>
        <w:gridCol w:w="2402"/>
        <w:gridCol w:w="2162"/>
        <w:gridCol w:w="6"/>
      </w:tblGrid>
      <w:tr>
        <w:tblPrEx>
          <w:tblLayout w:type="fixed"/>
        </w:tblPrEx>
        <w:trPr>
          <w:gridAfter w:val="1"/>
          <w:wAfter w:w="6" w:type="dxa"/>
          <w:tblCellSpacing w:w="0" w:type="dxa"/>
        </w:trPr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岗位类别：经营管理</w:t>
            </w:r>
          </w:p>
        </w:tc>
        <w:tc>
          <w:tcPr>
            <w:tcW w:w="24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学历要求：硕士研究生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工作地点：北京 </w:t>
            </w:r>
          </w:p>
        </w:tc>
        <w:tc>
          <w:tcPr>
            <w:tcW w:w="673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专业要求：会计学及相关专业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开始时间：2017-12-18</w:t>
            </w:r>
          </w:p>
        </w:tc>
        <w:tc>
          <w:tcPr>
            <w:tcW w:w="456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截止时间：2018-01-02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10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 xml:space="preserve">其他： </w:t>
      </w:r>
    </w:p>
    <w:tbl>
      <w:tblPr>
        <w:tblW w:w="1411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4"/>
        <w:gridCol w:w="1652"/>
        <w:gridCol w:w="3714"/>
        <w:gridCol w:w="2064"/>
        <w:gridCol w:w="209"/>
        <w:gridCol w:w="12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29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13" w:name="Control 5" w:shapeid="_x0000_i1029"/>
              </w:object>
            </w:r>
            <w:r>
              <w:rPr>
                <w:rFonts w:ascii="宋体" w:hAnsi="宋体" w:eastAsia="宋体" w:cs="宋体"/>
                <w:vanish/>
                <w:kern w:val="0"/>
                <w:sz w:val="24"/>
                <w:szCs w:val="24"/>
                <w:lang w:val="en-US" w:eastAsia="zh-CN" w:bidi="ar"/>
              </w:rPr>
              <w:object>
                <v:shape id="_x0000_i1030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4" w:name="Control 6" w:shapeid="_x0000_i1030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资产管理处工程管理岗位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工程建筑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工程造价及相关专业</w:t>
            </w:r>
          </w:p>
        </w:tc>
        <w:tc>
          <w:tcPr>
            <w:tcW w:w="2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41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2162"/>
        <w:gridCol w:w="2402"/>
        <w:gridCol w:w="2162"/>
        <w:gridCol w:w="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blCellSpacing w:w="0" w:type="dxa"/>
        </w:trPr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岗位类别：工程建筑</w:t>
            </w:r>
          </w:p>
        </w:tc>
        <w:tc>
          <w:tcPr>
            <w:tcW w:w="24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学历要求：本科及以上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工作地点：北京 </w:t>
            </w:r>
          </w:p>
        </w:tc>
        <w:tc>
          <w:tcPr>
            <w:tcW w:w="673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专业要求：工程造价及相关专业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开始时间：2017-12-18</w:t>
            </w:r>
          </w:p>
        </w:tc>
        <w:tc>
          <w:tcPr>
            <w:tcW w:w="456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截止时间：2018-01-02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10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 xml:space="preserve">其他： </w:t>
      </w:r>
    </w:p>
    <w:tbl>
      <w:tblPr>
        <w:tblW w:w="1411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4"/>
        <w:gridCol w:w="1561"/>
        <w:gridCol w:w="3509"/>
        <w:gridCol w:w="1950"/>
        <w:gridCol w:w="198"/>
        <w:gridCol w:w="117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31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16" w:name="Control 7" w:shapeid="_x0000_i1031"/>
              </w:object>
            </w:r>
            <w:r>
              <w:rPr>
                <w:rFonts w:ascii="宋体" w:hAnsi="宋体" w:eastAsia="宋体" w:cs="宋体"/>
                <w:vanish/>
                <w:kern w:val="0"/>
                <w:sz w:val="24"/>
                <w:szCs w:val="24"/>
                <w:lang w:val="en-US" w:eastAsia="zh-CN" w:bidi="ar"/>
              </w:rPr>
              <w:object>
                <v:shape id="_x0000_i1032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8" o:title=""/>
                  <o:lock v:ext="edit" aspectratio="t"/>
                  <w10:wrap type="none"/>
                  <w10:anchorlock/>
                </v:shape>
                <w:control r:id="rId17" w:name="Control 8" w:shapeid="_x0000_i1032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房产建筑管理处工程管理岗位</w:t>
            </w:r>
          </w:p>
        </w:tc>
        <w:tc>
          <w:tcPr>
            <w:tcW w:w="1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工程建筑</w:t>
            </w:r>
          </w:p>
        </w:tc>
        <w:tc>
          <w:tcPr>
            <w:tcW w:w="3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土木工程及相关专业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41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2162"/>
        <w:gridCol w:w="2402"/>
        <w:gridCol w:w="2162"/>
        <w:gridCol w:w="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blCellSpacing w:w="0" w:type="dxa"/>
        </w:trPr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岗位类别：工程建筑</w:t>
            </w:r>
          </w:p>
        </w:tc>
        <w:tc>
          <w:tcPr>
            <w:tcW w:w="24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学历要求：本科及以上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工作地点：北京 </w:t>
            </w:r>
          </w:p>
        </w:tc>
        <w:tc>
          <w:tcPr>
            <w:tcW w:w="673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专业要求：土木工程及相关专业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开始时间：2017-12-18</w:t>
            </w:r>
          </w:p>
        </w:tc>
        <w:tc>
          <w:tcPr>
            <w:tcW w:w="456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截止时间：2018-01-02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10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 xml:space="preserve">其他： </w:t>
      </w:r>
    </w:p>
    <w:tbl>
      <w:tblPr>
        <w:tblW w:w="1411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7"/>
        <w:gridCol w:w="1308"/>
        <w:gridCol w:w="5226"/>
        <w:gridCol w:w="1635"/>
        <w:gridCol w:w="165"/>
        <w:gridCol w:w="9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33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19" w:name="Control 9" w:shapeid="_x0000_i1033"/>
              </w:object>
            </w:r>
            <w:r>
              <w:rPr>
                <w:rFonts w:ascii="宋体" w:hAnsi="宋体" w:eastAsia="宋体" w:cs="宋体"/>
                <w:vanish/>
                <w:kern w:val="0"/>
                <w:sz w:val="24"/>
                <w:szCs w:val="24"/>
                <w:lang w:val="en-US" w:eastAsia="zh-CN" w:bidi="ar"/>
              </w:rPr>
              <w:object>
                <v:shape id="_x0000_i1034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w:control r:id="rId20" w:name="Control 10" w:shapeid="_x0000_i1034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房产建筑管理处工程管理岗位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工程建筑</w:t>
            </w:r>
          </w:p>
        </w:tc>
        <w:tc>
          <w:tcPr>
            <w:tcW w:w="52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建筑环境与能源应用工程及相关专业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41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2162"/>
        <w:gridCol w:w="2402"/>
        <w:gridCol w:w="2162"/>
        <w:gridCol w:w="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blCellSpacing w:w="0" w:type="dxa"/>
        </w:trPr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岗位类别：工程建筑</w:t>
            </w:r>
          </w:p>
        </w:tc>
        <w:tc>
          <w:tcPr>
            <w:tcW w:w="24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学历要求：本科及以上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工作地点：北京 </w:t>
            </w:r>
          </w:p>
        </w:tc>
        <w:tc>
          <w:tcPr>
            <w:tcW w:w="673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专业要求：建筑环境与能源应用工程及相关专业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开始时间：2017-12-18</w:t>
            </w:r>
          </w:p>
        </w:tc>
        <w:tc>
          <w:tcPr>
            <w:tcW w:w="456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截止时间：2018-01-02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10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 xml:space="preserve">其他： </w:t>
      </w:r>
    </w:p>
    <w:tbl>
      <w:tblPr>
        <w:tblW w:w="1411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0"/>
        <w:gridCol w:w="1372"/>
        <w:gridCol w:w="4795"/>
        <w:gridCol w:w="1714"/>
        <w:gridCol w:w="174"/>
        <w:gridCol w:w="102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35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22" w:name="Control 11" w:shapeid="_x0000_i1035"/>
              </w:object>
            </w:r>
            <w:r>
              <w:rPr>
                <w:rFonts w:ascii="宋体" w:hAnsi="宋体" w:eastAsia="宋体" w:cs="宋体"/>
                <w:vanish/>
                <w:kern w:val="0"/>
                <w:sz w:val="24"/>
                <w:szCs w:val="24"/>
                <w:lang w:val="en-US" w:eastAsia="zh-CN" w:bidi="ar"/>
              </w:rPr>
              <w:object>
                <v:shape id="_x0000_i1036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24" o:title=""/>
                  <o:lock v:ext="edit" aspectratio="t"/>
                  <w10:wrap type="none"/>
                  <w10:anchorlock/>
                </v:shape>
                <w:control r:id="rId23" w:name="Control 12" w:shapeid="_x0000_i1036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房产建筑管理处工程管理岗位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工程建筑</w:t>
            </w:r>
          </w:p>
        </w:tc>
        <w:tc>
          <w:tcPr>
            <w:tcW w:w="4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电气工程及其自动化及相关专业</w:t>
            </w:r>
          </w:p>
        </w:tc>
        <w:tc>
          <w:tcPr>
            <w:tcW w:w="1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41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2162"/>
        <w:gridCol w:w="2402"/>
        <w:gridCol w:w="2162"/>
        <w:gridCol w:w="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blCellSpacing w:w="0" w:type="dxa"/>
        </w:trPr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岗位类别：工程建筑</w:t>
            </w:r>
          </w:p>
        </w:tc>
        <w:tc>
          <w:tcPr>
            <w:tcW w:w="24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学历要求：本科及以上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工作地点：北京 </w:t>
            </w:r>
          </w:p>
        </w:tc>
        <w:tc>
          <w:tcPr>
            <w:tcW w:w="673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专业要求：电气工程及其自动化及相关专业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开始时间：2017-12-18</w:t>
            </w:r>
          </w:p>
        </w:tc>
        <w:tc>
          <w:tcPr>
            <w:tcW w:w="456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截止时间：2018-01-02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10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 xml:space="preserve">其他： </w:t>
      </w:r>
    </w:p>
    <w:tbl>
      <w:tblPr>
        <w:tblW w:w="1411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7"/>
        <w:gridCol w:w="1406"/>
        <w:gridCol w:w="3511"/>
        <w:gridCol w:w="1757"/>
        <w:gridCol w:w="178"/>
        <w:gridCol w:w="10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37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25" w:name="Control 13" w:shapeid="_x0000_i1037"/>
              </w:object>
            </w:r>
            <w:r>
              <w:rPr>
                <w:rFonts w:ascii="宋体" w:hAnsi="宋体" w:eastAsia="宋体" w:cs="宋体"/>
                <w:vanish/>
                <w:kern w:val="0"/>
                <w:sz w:val="24"/>
                <w:szCs w:val="24"/>
                <w:lang w:val="en-US" w:eastAsia="zh-CN" w:bidi="ar"/>
              </w:rPr>
              <w:object>
                <v:shape id="_x0000_i1038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27" o:title=""/>
                  <o:lock v:ext="edit" aspectratio="t"/>
                  <w10:wrap type="none"/>
                  <w10:anchorlock/>
                </v:shape>
                <w:control r:id="rId26" w:name="Control 14" w:shapeid="_x0000_i1038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铁总（北京）培训中心工程管理岗位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工程建筑</w:t>
            </w:r>
          </w:p>
        </w:tc>
        <w:tc>
          <w:tcPr>
            <w:tcW w:w="3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机电一体化及相关专业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  <w:bookmarkEnd w:id="0"/>
    </w:tbl>
    <w:p>
      <w:pPr>
        <w:rPr>
          <w:vanish/>
          <w:sz w:val="24"/>
          <w:szCs w:val="24"/>
        </w:rPr>
      </w:pPr>
    </w:p>
    <w:tbl>
      <w:tblPr>
        <w:tblW w:w="841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2162"/>
        <w:gridCol w:w="2402"/>
        <w:gridCol w:w="2162"/>
        <w:gridCol w:w="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blCellSpacing w:w="0" w:type="dxa"/>
        </w:trPr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岗位类别：工程建筑</w:t>
            </w:r>
          </w:p>
        </w:tc>
        <w:tc>
          <w:tcPr>
            <w:tcW w:w="24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学历要求：本科及以上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工作地点：北京 </w:t>
            </w:r>
          </w:p>
        </w:tc>
        <w:tc>
          <w:tcPr>
            <w:tcW w:w="673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专业要求：机电一体化及相关专业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开始时间：2017-12-18</w:t>
            </w:r>
          </w:p>
        </w:tc>
        <w:tc>
          <w:tcPr>
            <w:tcW w:w="456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截止时间：2018-01-02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10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 xml:space="preserve">其他：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                 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E16E57"/>
    <w:rsid w:val="04F069E0"/>
    <w:rsid w:val="051714AD"/>
    <w:rsid w:val="053D269B"/>
    <w:rsid w:val="055717D2"/>
    <w:rsid w:val="055866F8"/>
    <w:rsid w:val="056F673D"/>
    <w:rsid w:val="058B6BFC"/>
    <w:rsid w:val="059F44CE"/>
    <w:rsid w:val="05A42396"/>
    <w:rsid w:val="05C33408"/>
    <w:rsid w:val="05C52259"/>
    <w:rsid w:val="05DF3474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267091"/>
    <w:rsid w:val="0749094D"/>
    <w:rsid w:val="077055E0"/>
    <w:rsid w:val="077D7A6D"/>
    <w:rsid w:val="078C7226"/>
    <w:rsid w:val="079A4661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334D52"/>
    <w:rsid w:val="0C561738"/>
    <w:rsid w:val="0C6C4770"/>
    <w:rsid w:val="0C7945AF"/>
    <w:rsid w:val="0C9B2A50"/>
    <w:rsid w:val="0C9B400B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8F613A"/>
    <w:rsid w:val="10BC1D78"/>
    <w:rsid w:val="10CD10B4"/>
    <w:rsid w:val="10E20142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20363C"/>
    <w:rsid w:val="145D5CA5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41D58"/>
    <w:rsid w:val="16D57F59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9C3910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E75F66"/>
    <w:rsid w:val="18EE2008"/>
    <w:rsid w:val="19120882"/>
    <w:rsid w:val="19622EC1"/>
    <w:rsid w:val="197C6006"/>
    <w:rsid w:val="19C42C92"/>
    <w:rsid w:val="1A363254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2B247A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8701EA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6B02D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533664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32A7DD4"/>
    <w:rsid w:val="233006BE"/>
    <w:rsid w:val="233F232B"/>
    <w:rsid w:val="235410B3"/>
    <w:rsid w:val="23746BD8"/>
    <w:rsid w:val="237E4EA2"/>
    <w:rsid w:val="23BB7728"/>
    <w:rsid w:val="23C65B6F"/>
    <w:rsid w:val="23DE4B6E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E6A38"/>
    <w:rsid w:val="25122243"/>
    <w:rsid w:val="25740FB1"/>
    <w:rsid w:val="257F735F"/>
    <w:rsid w:val="25812C65"/>
    <w:rsid w:val="259D4794"/>
    <w:rsid w:val="259E7C47"/>
    <w:rsid w:val="25C93F70"/>
    <w:rsid w:val="25F60B2B"/>
    <w:rsid w:val="26024FEC"/>
    <w:rsid w:val="267B6E59"/>
    <w:rsid w:val="267C5063"/>
    <w:rsid w:val="2696639C"/>
    <w:rsid w:val="269B73C0"/>
    <w:rsid w:val="26B70343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212"/>
    <w:rsid w:val="29BF0E7C"/>
    <w:rsid w:val="29DE56BD"/>
    <w:rsid w:val="29FD454F"/>
    <w:rsid w:val="29FD5F72"/>
    <w:rsid w:val="29FD7647"/>
    <w:rsid w:val="2A0054A1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353AE8"/>
    <w:rsid w:val="2C6B70ED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302F5BF6"/>
    <w:rsid w:val="30604249"/>
    <w:rsid w:val="307E2D02"/>
    <w:rsid w:val="30845B23"/>
    <w:rsid w:val="30865B90"/>
    <w:rsid w:val="308D5FDF"/>
    <w:rsid w:val="30A53A56"/>
    <w:rsid w:val="30EF1CBA"/>
    <w:rsid w:val="311F689A"/>
    <w:rsid w:val="3127437D"/>
    <w:rsid w:val="315319DE"/>
    <w:rsid w:val="315915D0"/>
    <w:rsid w:val="31622BD7"/>
    <w:rsid w:val="31863FF9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C779DB"/>
    <w:rsid w:val="33FE28A4"/>
    <w:rsid w:val="341D1E71"/>
    <w:rsid w:val="34502F04"/>
    <w:rsid w:val="34606231"/>
    <w:rsid w:val="34994C6E"/>
    <w:rsid w:val="34AB38A1"/>
    <w:rsid w:val="34BC615A"/>
    <w:rsid w:val="34CD6C67"/>
    <w:rsid w:val="34D311E2"/>
    <w:rsid w:val="34D825A5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3B38E9"/>
    <w:rsid w:val="37524740"/>
    <w:rsid w:val="375766E1"/>
    <w:rsid w:val="37701E48"/>
    <w:rsid w:val="37703920"/>
    <w:rsid w:val="37937778"/>
    <w:rsid w:val="37974DD0"/>
    <w:rsid w:val="37B1480F"/>
    <w:rsid w:val="37B56D1C"/>
    <w:rsid w:val="382A0B3B"/>
    <w:rsid w:val="38337988"/>
    <w:rsid w:val="386854D8"/>
    <w:rsid w:val="387D51DC"/>
    <w:rsid w:val="388C0FB0"/>
    <w:rsid w:val="388F0860"/>
    <w:rsid w:val="38A5394D"/>
    <w:rsid w:val="38C20541"/>
    <w:rsid w:val="38E62911"/>
    <w:rsid w:val="38FA194F"/>
    <w:rsid w:val="39012485"/>
    <w:rsid w:val="39331423"/>
    <w:rsid w:val="394B4BD1"/>
    <w:rsid w:val="3951495F"/>
    <w:rsid w:val="39782250"/>
    <w:rsid w:val="399A55C6"/>
    <w:rsid w:val="399D3B15"/>
    <w:rsid w:val="39C1495D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810B10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497B15"/>
    <w:rsid w:val="42936167"/>
    <w:rsid w:val="42986695"/>
    <w:rsid w:val="429F23FF"/>
    <w:rsid w:val="42E61C7A"/>
    <w:rsid w:val="43131AE5"/>
    <w:rsid w:val="4324473C"/>
    <w:rsid w:val="43556D4E"/>
    <w:rsid w:val="43627A54"/>
    <w:rsid w:val="436D7487"/>
    <w:rsid w:val="43BB5008"/>
    <w:rsid w:val="43CD7103"/>
    <w:rsid w:val="43CE07A6"/>
    <w:rsid w:val="43D3764F"/>
    <w:rsid w:val="43D863DE"/>
    <w:rsid w:val="43D90E82"/>
    <w:rsid w:val="43D93AC1"/>
    <w:rsid w:val="44186E8F"/>
    <w:rsid w:val="44293BFC"/>
    <w:rsid w:val="445058FE"/>
    <w:rsid w:val="447152D7"/>
    <w:rsid w:val="447D150A"/>
    <w:rsid w:val="447D45CF"/>
    <w:rsid w:val="44817F43"/>
    <w:rsid w:val="448D7CFF"/>
    <w:rsid w:val="449836F2"/>
    <w:rsid w:val="44A94D28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9E2AD3"/>
    <w:rsid w:val="47BC3F7B"/>
    <w:rsid w:val="47E45848"/>
    <w:rsid w:val="47F01628"/>
    <w:rsid w:val="47F53902"/>
    <w:rsid w:val="485B5084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62742E"/>
    <w:rsid w:val="4D9C1F61"/>
    <w:rsid w:val="4DB445C6"/>
    <w:rsid w:val="4DCC206F"/>
    <w:rsid w:val="4DCD7AF1"/>
    <w:rsid w:val="4DD42FD2"/>
    <w:rsid w:val="4DEE69A0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26F11"/>
    <w:rsid w:val="4F6868CE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F14575"/>
    <w:rsid w:val="512A03A5"/>
    <w:rsid w:val="512A19C4"/>
    <w:rsid w:val="513A6797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37E6B"/>
    <w:rsid w:val="556C3CA8"/>
    <w:rsid w:val="55931630"/>
    <w:rsid w:val="55957F64"/>
    <w:rsid w:val="55B05631"/>
    <w:rsid w:val="55B65F1A"/>
    <w:rsid w:val="55BF1CF1"/>
    <w:rsid w:val="55C151F5"/>
    <w:rsid w:val="55C3517B"/>
    <w:rsid w:val="55D22E5B"/>
    <w:rsid w:val="56067674"/>
    <w:rsid w:val="560B157E"/>
    <w:rsid w:val="5636110D"/>
    <w:rsid w:val="56385CB3"/>
    <w:rsid w:val="563A4AD1"/>
    <w:rsid w:val="5654307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6F7131"/>
    <w:rsid w:val="5775103A"/>
    <w:rsid w:val="57A12D1B"/>
    <w:rsid w:val="57B71E2C"/>
    <w:rsid w:val="57C417E6"/>
    <w:rsid w:val="57CE3B68"/>
    <w:rsid w:val="57E260BE"/>
    <w:rsid w:val="58001B18"/>
    <w:rsid w:val="58073303"/>
    <w:rsid w:val="581160F9"/>
    <w:rsid w:val="586B0CDC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6A1DB8"/>
    <w:rsid w:val="5BC11174"/>
    <w:rsid w:val="5BC41CF6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E11C0"/>
    <w:rsid w:val="5CFD21CE"/>
    <w:rsid w:val="5D106C85"/>
    <w:rsid w:val="5D2731AE"/>
    <w:rsid w:val="5D2F222F"/>
    <w:rsid w:val="5D461815"/>
    <w:rsid w:val="5D48119F"/>
    <w:rsid w:val="5D5B1A3E"/>
    <w:rsid w:val="5D5C6964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C7361A"/>
    <w:rsid w:val="5EF63220"/>
    <w:rsid w:val="5F1530C6"/>
    <w:rsid w:val="5F296EF2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E545D8"/>
    <w:rsid w:val="60E55B93"/>
    <w:rsid w:val="60F452B4"/>
    <w:rsid w:val="6113418E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C47B13"/>
    <w:rsid w:val="62D85C8A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AD2AF0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140089"/>
    <w:rsid w:val="68147C9B"/>
    <w:rsid w:val="68495CD5"/>
    <w:rsid w:val="685803D4"/>
    <w:rsid w:val="685A69CF"/>
    <w:rsid w:val="68753975"/>
    <w:rsid w:val="688440AA"/>
    <w:rsid w:val="688D2A5C"/>
    <w:rsid w:val="688E75F9"/>
    <w:rsid w:val="68A6765C"/>
    <w:rsid w:val="68C51596"/>
    <w:rsid w:val="690B3760"/>
    <w:rsid w:val="690B58A9"/>
    <w:rsid w:val="690E5D87"/>
    <w:rsid w:val="69171B5E"/>
    <w:rsid w:val="691C6F95"/>
    <w:rsid w:val="69365086"/>
    <w:rsid w:val="69463C7E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F04DF"/>
    <w:rsid w:val="6BF1786B"/>
    <w:rsid w:val="6C086240"/>
    <w:rsid w:val="6C1441B9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922E59"/>
    <w:rsid w:val="6F9563AC"/>
    <w:rsid w:val="6FCB2D2F"/>
    <w:rsid w:val="6FD226FD"/>
    <w:rsid w:val="6FE429C2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CA54C2"/>
    <w:rsid w:val="710E0CF3"/>
    <w:rsid w:val="7111212F"/>
    <w:rsid w:val="7129513D"/>
    <w:rsid w:val="713E23EE"/>
    <w:rsid w:val="71447C62"/>
    <w:rsid w:val="71873694"/>
    <w:rsid w:val="719A2737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D0F59"/>
    <w:rsid w:val="72611D10"/>
    <w:rsid w:val="72FC3A69"/>
    <w:rsid w:val="731F1DA8"/>
    <w:rsid w:val="732D0191"/>
    <w:rsid w:val="7331063D"/>
    <w:rsid w:val="73313AD2"/>
    <w:rsid w:val="733D22D4"/>
    <w:rsid w:val="73535A97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31449A"/>
    <w:rsid w:val="755273F0"/>
    <w:rsid w:val="760D5134"/>
    <w:rsid w:val="76160012"/>
    <w:rsid w:val="769C7B63"/>
    <w:rsid w:val="76C51F44"/>
    <w:rsid w:val="76E51932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72A8C"/>
    <w:rsid w:val="7A1A7F0A"/>
    <w:rsid w:val="7A3A4E3F"/>
    <w:rsid w:val="7A5047C3"/>
    <w:rsid w:val="7A6D6930"/>
    <w:rsid w:val="7A7E3B88"/>
    <w:rsid w:val="7AB82465"/>
    <w:rsid w:val="7ABB6A7F"/>
    <w:rsid w:val="7AFE0853"/>
    <w:rsid w:val="7BA40F7B"/>
    <w:rsid w:val="7BC93369"/>
    <w:rsid w:val="7BDD1513"/>
    <w:rsid w:val="7C1A3979"/>
    <w:rsid w:val="7C385460"/>
    <w:rsid w:val="7C484058"/>
    <w:rsid w:val="7C56734A"/>
    <w:rsid w:val="7C6E3EC7"/>
    <w:rsid w:val="7C7212AE"/>
    <w:rsid w:val="7C76718B"/>
    <w:rsid w:val="7C822FBB"/>
    <w:rsid w:val="7C83462B"/>
    <w:rsid w:val="7C8615A1"/>
    <w:rsid w:val="7C8F43FC"/>
    <w:rsid w:val="7C9E611E"/>
    <w:rsid w:val="7CBE4487"/>
    <w:rsid w:val="7CE06F43"/>
    <w:rsid w:val="7D1A7476"/>
    <w:rsid w:val="7D1E4829"/>
    <w:rsid w:val="7D32296E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A46453"/>
    <w:rsid w:val="7EC34886"/>
    <w:rsid w:val="7EE432B1"/>
    <w:rsid w:val="7EEB7BF9"/>
    <w:rsid w:val="7EF50508"/>
    <w:rsid w:val="7F0E4090"/>
    <w:rsid w:val="7F24715F"/>
    <w:rsid w:val="7F3A4396"/>
    <w:rsid w:val="7F5B1B66"/>
    <w:rsid w:val="7F6360B6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1"/>
    <w:qFormat/>
    <w:uiPriority w:val="0"/>
  </w:style>
  <w:style w:type="character" w:styleId="19">
    <w:name w:val="HTML Variable"/>
    <w:basedOn w:val="11"/>
    <w:qFormat/>
    <w:uiPriority w:val="0"/>
  </w:style>
  <w:style w:type="character" w:styleId="20">
    <w:name w:val="Hyperlink"/>
    <w:basedOn w:val="11"/>
    <w:qFormat/>
    <w:uiPriority w:val="0"/>
    <w:rPr>
      <w:color w:val="0000FF"/>
      <w:u w:val="none"/>
    </w:rPr>
  </w:style>
  <w:style w:type="character" w:styleId="21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Cite"/>
    <w:basedOn w:val="11"/>
    <w:qFormat/>
    <w:uiPriority w:val="0"/>
  </w:style>
  <w:style w:type="character" w:styleId="23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style2"/>
    <w:basedOn w:val="11"/>
    <w:qFormat/>
    <w:uiPriority w:val="0"/>
    <w:rPr>
      <w:color w:val="FF0000"/>
    </w:rPr>
  </w:style>
  <w:style w:type="character" w:customStyle="1" w:styleId="28">
    <w:name w:val="bsharetext"/>
    <w:basedOn w:val="11"/>
    <w:qFormat/>
    <w:uiPriority w:val="0"/>
  </w:style>
  <w:style w:type="character" w:customStyle="1" w:styleId="29">
    <w:name w:val="c2"/>
    <w:basedOn w:val="11"/>
    <w:qFormat/>
    <w:uiPriority w:val="0"/>
  </w:style>
  <w:style w:type="character" w:customStyle="1" w:styleId="30">
    <w:name w:val="over"/>
    <w:basedOn w:val="11"/>
    <w:qFormat/>
    <w:uiPriority w:val="0"/>
    <w:rPr>
      <w:color w:val="B60000"/>
    </w:rPr>
  </w:style>
  <w:style w:type="character" w:customStyle="1" w:styleId="31">
    <w:name w:val="over1"/>
    <w:basedOn w:val="11"/>
    <w:qFormat/>
    <w:uiPriority w:val="0"/>
    <w:rPr>
      <w:color w:val="B60000"/>
    </w:rPr>
  </w:style>
  <w:style w:type="character" w:customStyle="1" w:styleId="32">
    <w:name w:val="mesg-myd"/>
    <w:basedOn w:val="11"/>
    <w:qFormat/>
    <w:uiPriority w:val="0"/>
    <w:rPr>
      <w:color w:val="EE0000"/>
    </w:rPr>
  </w:style>
  <w:style w:type="character" w:customStyle="1" w:styleId="33">
    <w:name w:val="l5"/>
    <w:basedOn w:val="11"/>
    <w:qFormat/>
    <w:uiPriority w:val="0"/>
    <w:rPr>
      <w:vanish/>
      <w:color w:val="999999"/>
    </w:rPr>
  </w:style>
  <w:style w:type="character" w:customStyle="1" w:styleId="34">
    <w:name w:val="starting"/>
    <w:basedOn w:val="11"/>
    <w:qFormat/>
    <w:uiPriority w:val="0"/>
    <w:rPr>
      <w:color w:val="339900"/>
    </w:rPr>
  </w:style>
  <w:style w:type="character" w:customStyle="1" w:styleId="35">
    <w:name w:val="starting1"/>
    <w:basedOn w:val="11"/>
    <w:qFormat/>
    <w:uiPriority w:val="0"/>
    <w:rPr>
      <w:color w:val="339900"/>
    </w:rPr>
  </w:style>
  <w:style w:type="character" w:customStyle="1" w:styleId="36">
    <w:name w:val="nostart4"/>
    <w:basedOn w:val="11"/>
    <w:qFormat/>
    <w:uiPriority w:val="0"/>
    <w:rPr>
      <w:color w:val="FF0000"/>
    </w:rPr>
  </w:style>
  <w:style w:type="character" w:customStyle="1" w:styleId="37">
    <w:name w:val="nostart5"/>
    <w:basedOn w:val="11"/>
    <w:qFormat/>
    <w:uiPriority w:val="0"/>
    <w:rPr>
      <w:color w:val="FF0000"/>
    </w:rPr>
  </w:style>
  <w:style w:type="character" w:customStyle="1" w:styleId="38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40">
    <w:name w:val="tit2"/>
    <w:basedOn w:val="11"/>
    <w:qFormat/>
    <w:uiPriority w:val="0"/>
    <w:rPr>
      <w:b/>
      <w:color w:val="AF0000"/>
    </w:rPr>
  </w:style>
  <w:style w:type="character" w:customStyle="1" w:styleId="41">
    <w:name w:val="msg-box14"/>
    <w:basedOn w:val="11"/>
    <w:qFormat/>
    <w:uiPriority w:val="0"/>
  </w:style>
  <w:style w:type="character" w:customStyle="1" w:styleId="42">
    <w:name w:val="l7"/>
    <w:basedOn w:val="11"/>
    <w:qFormat/>
    <w:uiPriority w:val="0"/>
    <w:rPr>
      <w:vanish/>
      <w:color w:val="999999"/>
    </w:rPr>
  </w:style>
  <w:style w:type="character" w:customStyle="1" w:styleId="43">
    <w:name w:val="job"/>
    <w:basedOn w:val="11"/>
    <w:qFormat/>
    <w:uiPriority w:val="0"/>
  </w:style>
  <w:style w:type="character" w:customStyle="1" w:styleId="44">
    <w:name w:val="name"/>
    <w:basedOn w:val="11"/>
    <w:qFormat/>
    <w:uiPriority w:val="0"/>
  </w:style>
  <w:style w:type="character" w:customStyle="1" w:styleId="45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6">
    <w:name w:val="l3"/>
    <w:basedOn w:val="11"/>
    <w:qFormat/>
    <w:uiPriority w:val="0"/>
    <w:rPr>
      <w:vanish/>
      <w:color w:val="999999"/>
    </w:rPr>
  </w:style>
  <w:style w:type="character" w:customStyle="1" w:styleId="47">
    <w:name w:val="l1"/>
    <w:basedOn w:val="11"/>
    <w:qFormat/>
    <w:uiPriority w:val="0"/>
    <w:rPr>
      <w:vanish/>
      <w:color w:val="999999"/>
    </w:rPr>
  </w:style>
  <w:style w:type="character" w:customStyle="1" w:styleId="48">
    <w:name w:val="l21"/>
    <w:basedOn w:val="11"/>
    <w:qFormat/>
    <w:uiPriority w:val="0"/>
    <w:rPr>
      <w:vanish/>
      <w:color w:val="999999"/>
    </w:rPr>
  </w:style>
  <w:style w:type="character" w:customStyle="1" w:styleId="49">
    <w:name w:val="l4"/>
    <w:basedOn w:val="11"/>
    <w:qFormat/>
    <w:uiPriority w:val="0"/>
    <w:rPr>
      <w:vanish/>
      <w:color w:val="999999"/>
    </w:rPr>
  </w:style>
  <w:style w:type="character" w:customStyle="1" w:styleId="50">
    <w:name w:val="l6"/>
    <w:basedOn w:val="11"/>
    <w:qFormat/>
    <w:uiPriority w:val="0"/>
    <w:rPr>
      <w:vanish/>
      <w:color w:val="999999"/>
    </w:rPr>
  </w:style>
  <w:style w:type="character" w:customStyle="1" w:styleId="51">
    <w:name w:val="note-content"/>
    <w:basedOn w:val="11"/>
    <w:qFormat/>
    <w:uiPriority w:val="0"/>
    <w:rPr>
      <w:color w:val="333333"/>
    </w:rPr>
  </w:style>
  <w:style w:type="character" w:customStyle="1" w:styleId="52">
    <w:name w:val="c1"/>
    <w:basedOn w:val="11"/>
    <w:qFormat/>
    <w:uiPriority w:val="0"/>
  </w:style>
  <w:style w:type="character" w:customStyle="1" w:styleId="53">
    <w:name w:val="c3"/>
    <w:basedOn w:val="11"/>
    <w:qFormat/>
    <w:uiPriority w:val="0"/>
  </w:style>
  <w:style w:type="character" w:customStyle="1" w:styleId="54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5"/>
    <w:basedOn w:val="11"/>
    <w:qFormat/>
    <w:uiPriority w:val="0"/>
  </w:style>
  <w:style w:type="character" w:customStyle="1" w:styleId="56">
    <w:name w:val="bds_more6"/>
    <w:basedOn w:val="11"/>
    <w:qFormat/>
    <w:uiPriority w:val="0"/>
  </w:style>
  <w:style w:type="character" w:customStyle="1" w:styleId="57">
    <w:name w:val="bds_nopic"/>
    <w:basedOn w:val="11"/>
    <w:qFormat/>
    <w:uiPriority w:val="0"/>
  </w:style>
  <w:style w:type="character" w:customStyle="1" w:styleId="58">
    <w:name w:val="bds_nopic1"/>
    <w:basedOn w:val="11"/>
    <w:qFormat/>
    <w:uiPriority w:val="0"/>
  </w:style>
  <w:style w:type="character" w:customStyle="1" w:styleId="59">
    <w:name w:val="bds_nopic2"/>
    <w:basedOn w:val="11"/>
    <w:qFormat/>
    <w:uiPriority w:val="0"/>
  </w:style>
  <w:style w:type="character" w:customStyle="1" w:styleId="60">
    <w:name w:val="l-open"/>
    <w:basedOn w:val="11"/>
    <w:qFormat/>
    <w:uiPriority w:val="0"/>
  </w:style>
  <w:style w:type="character" w:customStyle="1" w:styleId="61">
    <w:name w:val="l-over"/>
    <w:basedOn w:val="11"/>
    <w:qFormat/>
    <w:uiPriority w:val="0"/>
    <w:rPr>
      <w:bdr w:val="single" w:color="DAB364" w:sz="6" w:space="0"/>
    </w:rPr>
  </w:style>
  <w:style w:type="character" w:customStyle="1" w:styleId="62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3">
    <w:name w:val="fa"/>
    <w:basedOn w:val="11"/>
    <w:qFormat/>
    <w:uiPriority w:val="0"/>
  </w:style>
  <w:style w:type="character" w:customStyle="1" w:styleId="64">
    <w:name w:val="fa1"/>
    <w:basedOn w:val="11"/>
    <w:qFormat/>
    <w:uiPriority w:val="0"/>
    <w:rPr>
      <w:vanish/>
    </w:rPr>
  </w:style>
  <w:style w:type="character" w:customStyle="1" w:styleId="65">
    <w:name w:val="fa2"/>
    <w:basedOn w:val="11"/>
    <w:qFormat/>
    <w:uiPriority w:val="0"/>
  </w:style>
  <w:style w:type="character" w:customStyle="1" w:styleId="66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7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8">
    <w:name w:val="right3"/>
    <w:basedOn w:val="11"/>
    <w:qFormat/>
    <w:uiPriority w:val="0"/>
  </w:style>
  <w:style w:type="character" w:customStyle="1" w:styleId="69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0">
    <w:name w:val="right4"/>
    <w:basedOn w:val="11"/>
    <w:qFormat/>
    <w:uiPriority w:val="0"/>
  </w:style>
  <w:style w:type="character" w:customStyle="1" w:styleId="71">
    <w:name w:val="right5"/>
    <w:basedOn w:val="11"/>
    <w:qFormat/>
    <w:uiPriority w:val="0"/>
    <w:rPr>
      <w:sz w:val="21"/>
      <w:szCs w:val="21"/>
    </w:rPr>
  </w:style>
  <w:style w:type="character" w:customStyle="1" w:styleId="72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3">
    <w:name w:val="first-child"/>
    <w:basedOn w:val="11"/>
    <w:qFormat/>
    <w:uiPriority w:val="0"/>
  </w:style>
  <w:style w:type="character" w:customStyle="1" w:styleId="74">
    <w:name w:val="iconfont"/>
    <w:basedOn w:val="11"/>
    <w:qFormat/>
    <w:uiPriority w:val="0"/>
  </w:style>
  <w:style w:type="character" w:customStyle="1" w:styleId="75">
    <w:name w:val="iconfont1"/>
    <w:basedOn w:val="11"/>
    <w:qFormat/>
    <w:uiPriority w:val="0"/>
    <w:rPr>
      <w:sz w:val="30"/>
      <w:szCs w:val="30"/>
    </w:rPr>
  </w:style>
  <w:style w:type="character" w:customStyle="1" w:styleId="76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7">
    <w:name w:val="iconfont3"/>
    <w:basedOn w:val="11"/>
    <w:qFormat/>
    <w:uiPriority w:val="0"/>
    <w:rPr>
      <w:sz w:val="40"/>
      <w:szCs w:val="40"/>
    </w:rPr>
  </w:style>
  <w:style w:type="character" w:customStyle="1" w:styleId="78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9">
    <w:name w:val="iconfont5"/>
    <w:basedOn w:val="11"/>
    <w:qFormat/>
    <w:uiPriority w:val="0"/>
    <w:rPr>
      <w:color w:val="EE8000"/>
    </w:rPr>
  </w:style>
  <w:style w:type="character" w:customStyle="1" w:styleId="80">
    <w:name w:val="fwrq"/>
    <w:basedOn w:val="11"/>
    <w:qFormat/>
    <w:uiPriority w:val="0"/>
  </w:style>
  <w:style w:type="character" w:customStyle="1" w:styleId="81">
    <w:name w:val="xh"/>
    <w:basedOn w:val="11"/>
    <w:qFormat/>
    <w:uiPriority w:val="0"/>
  </w:style>
  <w:style w:type="character" w:customStyle="1" w:styleId="82">
    <w:name w:val="p2"/>
    <w:basedOn w:val="11"/>
    <w:qFormat/>
    <w:uiPriority w:val="0"/>
    <w:rPr>
      <w:color w:val="EB9519"/>
      <w:shd w:val="clear" w:fill="FFF0CB"/>
    </w:rPr>
  </w:style>
  <w:style w:type="character" w:customStyle="1" w:styleId="83">
    <w:name w:val="syh"/>
    <w:basedOn w:val="11"/>
    <w:qFormat/>
    <w:uiPriority w:val="0"/>
  </w:style>
  <w:style w:type="character" w:customStyle="1" w:styleId="84">
    <w:name w:val="mc"/>
    <w:basedOn w:val="11"/>
    <w:qFormat/>
    <w:uiPriority w:val="0"/>
  </w:style>
  <w:style w:type="character" w:customStyle="1" w:styleId="85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6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7">
    <w:name w:val="bszn_icon2"/>
    <w:basedOn w:val="11"/>
    <w:qFormat/>
    <w:uiPriority w:val="0"/>
  </w:style>
  <w:style w:type="character" w:customStyle="1" w:styleId="88">
    <w:name w:val="bszn_icon1"/>
    <w:basedOn w:val="11"/>
    <w:qFormat/>
    <w:uiPriority w:val="0"/>
  </w:style>
  <w:style w:type="character" w:customStyle="1" w:styleId="89">
    <w:name w:val="icon011"/>
    <w:basedOn w:val="11"/>
    <w:qFormat/>
    <w:uiPriority w:val="0"/>
  </w:style>
  <w:style w:type="character" w:customStyle="1" w:styleId="90">
    <w:name w:val="icon04"/>
    <w:basedOn w:val="11"/>
    <w:qFormat/>
    <w:uiPriority w:val="0"/>
  </w:style>
  <w:style w:type="character" w:customStyle="1" w:styleId="91">
    <w:name w:val="icon02"/>
    <w:basedOn w:val="11"/>
    <w:qFormat/>
    <w:uiPriority w:val="0"/>
  </w:style>
  <w:style w:type="character" w:customStyle="1" w:styleId="92">
    <w:name w:val="icon06"/>
    <w:basedOn w:val="11"/>
    <w:qFormat/>
    <w:uiPriority w:val="0"/>
  </w:style>
  <w:style w:type="character" w:customStyle="1" w:styleId="93">
    <w:name w:val="icon031"/>
    <w:basedOn w:val="11"/>
    <w:qFormat/>
    <w:uiPriority w:val="0"/>
  </w:style>
  <w:style w:type="character" w:customStyle="1" w:styleId="94">
    <w:name w:val="icon05"/>
    <w:basedOn w:val="11"/>
    <w:qFormat/>
    <w:uiPriority w:val="0"/>
  </w:style>
  <w:style w:type="character" w:customStyle="1" w:styleId="95">
    <w:name w:val="bszn_icon4"/>
    <w:basedOn w:val="11"/>
    <w:qFormat/>
    <w:uiPriority w:val="0"/>
  </w:style>
  <w:style w:type="character" w:customStyle="1" w:styleId="96">
    <w:name w:val="bszn_icon6"/>
    <w:basedOn w:val="11"/>
    <w:qFormat/>
    <w:uiPriority w:val="0"/>
  </w:style>
  <w:style w:type="character" w:customStyle="1" w:styleId="97">
    <w:name w:val="bszn_icon32"/>
    <w:basedOn w:val="11"/>
    <w:qFormat/>
    <w:uiPriority w:val="0"/>
  </w:style>
  <w:style w:type="character" w:customStyle="1" w:styleId="98">
    <w:name w:val="bszn_icon52"/>
    <w:basedOn w:val="11"/>
    <w:qFormat/>
    <w:uiPriority w:val="0"/>
  </w:style>
  <w:style w:type="character" w:customStyle="1" w:styleId="99">
    <w:name w:val="sp1"/>
    <w:basedOn w:val="11"/>
    <w:qFormat/>
    <w:uiPriority w:val="0"/>
  </w:style>
  <w:style w:type="character" w:customStyle="1" w:styleId="100">
    <w:name w:val="sp11"/>
    <w:basedOn w:val="11"/>
    <w:qFormat/>
    <w:uiPriority w:val="0"/>
  </w:style>
  <w:style w:type="character" w:customStyle="1" w:styleId="101">
    <w:name w:val="sp2"/>
    <w:basedOn w:val="11"/>
    <w:qFormat/>
    <w:uiPriority w:val="0"/>
  </w:style>
  <w:style w:type="character" w:customStyle="1" w:styleId="102">
    <w:name w:val="sp21"/>
    <w:basedOn w:val="11"/>
    <w:qFormat/>
    <w:uiPriority w:val="0"/>
  </w:style>
  <w:style w:type="character" w:customStyle="1" w:styleId="103">
    <w:name w:val="sp3"/>
    <w:basedOn w:val="11"/>
    <w:qFormat/>
    <w:uiPriority w:val="0"/>
  </w:style>
  <w:style w:type="paragraph" w:customStyle="1" w:styleId="104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5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6">
    <w:name w:val="open"/>
    <w:basedOn w:val="11"/>
    <w:qFormat/>
    <w:uiPriority w:val="0"/>
  </w:style>
  <w:style w:type="character" w:customStyle="1" w:styleId="107">
    <w:name w:val="close"/>
    <w:basedOn w:val="11"/>
    <w:qFormat/>
    <w:uiPriority w:val="0"/>
  </w:style>
  <w:style w:type="character" w:customStyle="1" w:styleId="108">
    <w:name w:val="over6"/>
    <w:basedOn w:val="11"/>
    <w:qFormat/>
    <w:uiPriority w:val="0"/>
    <w:rPr>
      <w:color w:val="B60000"/>
    </w:rPr>
  </w:style>
  <w:style w:type="character" w:customStyle="1" w:styleId="109">
    <w:name w:val="over7"/>
    <w:basedOn w:val="11"/>
    <w:qFormat/>
    <w:uiPriority w:val="0"/>
    <w:rPr>
      <w:color w:val="B60000"/>
    </w:rPr>
  </w:style>
  <w:style w:type="character" w:customStyle="1" w:styleId="110">
    <w:name w:val="starting4"/>
    <w:basedOn w:val="11"/>
    <w:qFormat/>
    <w:uiPriority w:val="0"/>
    <w:rPr>
      <w:color w:val="339900"/>
    </w:rPr>
  </w:style>
  <w:style w:type="character" w:customStyle="1" w:styleId="111">
    <w:name w:val="starting5"/>
    <w:basedOn w:val="11"/>
    <w:qFormat/>
    <w:uiPriority w:val="0"/>
    <w:rPr>
      <w:color w:val="339900"/>
    </w:rPr>
  </w:style>
  <w:style w:type="character" w:customStyle="1" w:styleId="112">
    <w:name w:val="nostart6"/>
    <w:basedOn w:val="11"/>
    <w:qFormat/>
    <w:uiPriority w:val="0"/>
    <w:rPr>
      <w:color w:val="FF0000"/>
    </w:rPr>
  </w:style>
  <w:style w:type="character" w:customStyle="1" w:styleId="113">
    <w:name w:val="nostart7"/>
    <w:basedOn w:val="11"/>
    <w:qFormat/>
    <w:uiPriority w:val="0"/>
    <w:rPr>
      <w:color w:val="FF0000"/>
    </w:rPr>
  </w:style>
  <w:style w:type="character" w:customStyle="1" w:styleId="114">
    <w:name w:val="l2"/>
    <w:basedOn w:val="11"/>
    <w:qFormat/>
    <w:uiPriority w:val="0"/>
    <w:rPr>
      <w:vanish/>
      <w:color w:val="999999"/>
    </w:rPr>
  </w:style>
  <w:style w:type="character" w:customStyle="1" w:styleId="115">
    <w:name w:val="beijing"/>
    <w:basedOn w:val="11"/>
    <w:qFormat/>
    <w:uiPriority w:val="0"/>
  </w:style>
  <w:style w:type="character" w:customStyle="1" w:styleId="116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7">
    <w:name w:val="bds_more3"/>
    <w:basedOn w:val="11"/>
    <w:qFormat/>
    <w:uiPriority w:val="0"/>
  </w:style>
  <w:style w:type="paragraph" w:customStyle="1" w:styleId="118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1">
    <w:name w:val="z-time1"/>
    <w:basedOn w:val="11"/>
    <w:qFormat/>
    <w:uiPriority w:val="0"/>
    <w:rPr>
      <w:sz w:val="18"/>
      <w:szCs w:val="18"/>
    </w:rPr>
  </w:style>
  <w:style w:type="character" w:customStyle="1" w:styleId="122">
    <w:name w:val="xlwb"/>
    <w:basedOn w:val="11"/>
    <w:qFormat/>
    <w:uiPriority w:val="0"/>
  </w:style>
  <w:style w:type="character" w:customStyle="1" w:styleId="123">
    <w:name w:val="hj-easyread-speakerprocesser-position-action-icon"/>
    <w:basedOn w:val="11"/>
    <w:qFormat/>
    <w:uiPriority w:val="0"/>
  </w:style>
  <w:style w:type="character" w:customStyle="1" w:styleId="124">
    <w:name w:val="bds_more"/>
    <w:basedOn w:val="11"/>
    <w:qFormat/>
    <w:uiPriority w:val="0"/>
  </w:style>
  <w:style w:type="character" w:customStyle="1" w:styleId="125">
    <w:name w:val="pagecss"/>
    <w:basedOn w:val="11"/>
    <w:qFormat/>
    <w:uiPriority w:val="0"/>
  </w:style>
  <w:style w:type="character" w:customStyle="1" w:styleId="126">
    <w:name w:val="current"/>
    <w:basedOn w:val="11"/>
    <w:qFormat/>
    <w:uiPriority w:val="0"/>
    <w:rPr>
      <w:shd w:val="clear" w:fill="1E76C7"/>
    </w:rPr>
  </w:style>
  <w:style w:type="character" w:customStyle="1" w:styleId="127">
    <w:name w:val="txwb"/>
    <w:basedOn w:val="11"/>
    <w:qFormat/>
    <w:uiPriority w:val="0"/>
  </w:style>
  <w:style w:type="character" w:customStyle="1" w:styleId="128">
    <w:name w:val="wxbtn"/>
    <w:basedOn w:val="11"/>
    <w:qFormat/>
    <w:uiPriority w:val="0"/>
  </w:style>
  <w:style w:type="character" w:customStyle="1" w:styleId="129">
    <w:name w:val="red"/>
    <w:basedOn w:val="11"/>
    <w:qFormat/>
    <w:uiPriority w:val="0"/>
    <w:rPr>
      <w:b/>
      <w:color w:val="C81F1A"/>
    </w:rPr>
  </w:style>
  <w:style w:type="character" w:customStyle="1" w:styleId="130">
    <w:name w:val="red1"/>
    <w:basedOn w:val="11"/>
    <w:qFormat/>
    <w:uiPriority w:val="0"/>
    <w:rPr>
      <w:b/>
      <w:color w:val="C81F1A"/>
    </w:rPr>
  </w:style>
  <w:style w:type="character" w:customStyle="1" w:styleId="131">
    <w:name w:val="red2"/>
    <w:basedOn w:val="11"/>
    <w:qFormat/>
    <w:uiPriority w:val="0"/>
    <w:rPr>
      <w:color w:val="FF0000"/>
    </w:rPr>
  </w:style>
  <w:style w:type="character" w:customStyle="1" w:styleId="132">
    <w:name w:val="red3"/>
    <w:basedOn w:val="11"/>
    <w:qFormat/>
    <w:uiPriority w:val="0"/>
    <w:rPr>
      <w:color w:val="FF0000"/>
    </w:rPr>
  </w:style>
  <w:style w:type="character" w:customStyle="1" w:styleId="133">
    <w:name w:val="red4"/>
    <w:basedOn w:val="11"/>
    <w:qFormat/>
    <w:uiPriority w:val="0"/>
    <w:rPr>
      <w:color w:val="FF0000"/>
    </w:rPr>
  </w:style>
  <w:style w:type="character" w:customStyle="1" w:styleId="134">
    <w:name w:val="red5"/>
    <w:basedOn w:val="11"/>
    <w:qFormat/>
    <w:uiPriority w:val="0"/>
    <w:rPr>
      <w:color w:val="FF0000"/>
    </w:rPr>
  </w:style>
  <w:style w:type="character" w:customStyle="1" w:styleId="135">
    <w:name w:val="more"/>
    <w:basedOn w:val="11"/>
    <w:qFormat/>
    <w:uiPriority w:val="0"/>
  </w:style>
  <w:style w:type="character" w:customStyle="1" w:styleId="136">
    <w:name w:val="more1"/>
    <w:basedOn w:val="11"/>
    <w:qFormat/>
    <w:uiPriority w:val="0"/>
  </w:style>
  <w:style w:type="character" w:customStyle="1" w:styleId="137">
    <w:name w:val="right"/>
    <w:basedOn w:val="11"/>
    <w:qFormat/>
    <w:uiPriority w:val="0"/>
  </w:style>
  <w:style w:type="paragraph" w:customStyle="1" w:styleId="138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1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2">
    <w:name w:val="tit13"/>
    <w:basedOn w:val="11"/>
    <w:qFormat/>
    <w:uiPriority w:val="0"/>
    <w:rPr>
      <w:b/>
      <w:color w:val="AF0000"/>
    </w:rPr>
  </w:style>
  <w:style w:type="character" w:customStyle="1" w:styleId="143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4">
    <w:name w:val="l51"/>
    <w:basedOn w:val="11"/>
    <w:qFormat/>
    <w:uiPriority w:val="0"/>
    <w:rPr>
      <w:vanish/>
      <w:color w:val="999999"/>
    </w:rPr>
  </w:style>
  <w:style w:type="character" w:customStyle="1" w:styleId="145">
    <w:name w:val="l61"/>
    <w:basedOn w:val="11"/>
    <w:qFormat/>
    <w:uiPriority w:val="0"/>
    <w:rPr>
      <w:vanish/>
      <w:color w:val="999999"/>
    </w:rPr>
  </w:style>
  <w:style w:type="character" w:customStyle="1" w:styleId="146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7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1">
    <w:name w:val="right2"/>
    <w:basedOn w:val="11"/>
    <w:qFormat/>
    <w:uiPriority w:val="0"/>
    <w:rPr>
      <w:color w:val="A1A1A1"/>
    </w:rPr>
  </w:style>
  <w:style w:type="character" w:customStyle="1" w:styleId="152">
    <w:name w:val="img_title"/>
    <w:basedOn w:val="11"/>
    <w:qFormat/>
    <w:uiPriority w:val="0"/>
    <w:rPr>
      <w:vanish/>
    </w:rPr>
  </w:style>
  <w:style w:type="character" w:customStyle="1" w:styleId="153">
    <w:name w:val="img_title1"/>
    <w:basedOn w:val="11"/>
    <w:qFormat/>
    <w:uiPriority w:val="0"/>
    <w:rPr>
      <w:vanish/>
    </w:rPr>
  </w:style>
  <w:style w:type="character" w:customStyle="1" w:styleId="154">
    <w:name w:val="img_title2"/>
    <w:basedOn w:val="11"/>
    <w:qFormat/>
    <w:uiPriority w:val="0"/>
    <w:rPr>
      <w:vanish/>
    </w:rPr>
  </w:style>
  <w:style w:type="character" w:customStyle="1" w:styleId="155">
    <w:name w:val="img_title3"/>
    <w:basedOn w:val="11"/>
    <w:qFormat/>
    <w:uiPriority w:val="0"/>
    <w:rPr>
      <w:vanish/>
    </w:rPr>
  </w:style>
  <w:style w:type="character" w:customStyle="1" w:styleId="156">
    <w:name w:val="tj"/>
    <w:basedOn w:val="11"/>
    <w:qFormat/>
    <w:uiPriority w:val="0"/>
    <w:rPr>
      <w:color w:val="8C8C8C"/>
    </w:rPr>
  </w:style>
  <w:style w:type="character" w:customStyle="1" w:styleId="157">
    <w:name w:val="hit"/>
    <w:basedOn w:val="11"/>
    <w:qFormat/>
    <w:uiPriority w:val="0"/>
  </w:style>
  <w:style w:type="character" w:customStyle="1" w:styleId="158">
    <w:name w:val="msg-box8"/>
    <w:basedOn w:val="11"/>
    <w:qFormat/>
    <w:uiPriority w:val="0"/>
  </w:style>
  <w:style w:type="character" w:customStyle="1" w:styleId="159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60">
    <w:name w:val="glyphicon2"/>
    <w:basedOn w:val="11"/>
    <w:qFormat/>
    <w:uiPriority w:val="0"/>
  </w:style>
  <w:style w:type="character" w:customStyle="1" w:styleId="161">
    <w:name w:val="hover1"/>
    <w:basedOn w:val="11"/>
    <w:qFormat/>
    <w:uiPriority w:val="0"/>
    <w:rPr>
      <w:shd w:val="clear" w:fill="EEEEEE"/>
    </w:rPr>
  </w:style>
  <w:style w:type="character" w:customStyle="1" w:styleId="162">
    <w:name w:val="old"/>
    <w:basedOn w:val="11"/>
    <w:qFormat/>
    <w:uiPriority w:val="0"/>
    <w:rPr>
      <w:color w:val="999999"/>
    </w:rPr>
  </w:style>
  <w:style w:type="character" w:customStyle="1" w:styleId="163">
    <w:name w:val="hour_pm"/>
    <w:basedOn w:val="11"/>
    <w:qFormat/>
    <w:uiPriority w:val="0"/>
  </w:style>
  <w:style w:type="character" w:customStyle="1" w:styleId="164">
    <w:name w:val="hour_am"/>
    <w:basedOn w:val="11"/>
    <w:qFormat/>
    <w:uiPriority w:val="0"/>
  </w:style>
  <w:style w:type="character" w:customStyle="1" w:styleId="165">
    <w:name w:val="f"/>
    <w:basedOn w:val="11"/>
    <w:qFormat/>
    <w:uiPriority w:val="0"/>
  </w:style>
  <w:style w:type="character" w:customStyle="1" w:styleId="166">
    <w:name w:val="page_prev"/>
    <w:basedOn w:val="11"/>
    <w:qFormat/>
    <w:uiPriority w:val="0"/>
  </w:style>
  <w:style w:type="character" w:customStyle="1" w:styleId="167">
    <w:name w:val="on"/>
    <w:basedOn w:val="11"/>
    <w:qFormat/>
    <w:uiPriority w:val="0"/>
  </w:style>
  <w:style w:type="character" w:customStyle="1" w:styleId="168">
    <w:name w:val="cur"/>
    <w:basedOn w:val="11"/>
    <w:qFormat/>
    <w:uiPriority w:val="0"/>
    <w:rPr>
      <w:b/>
      <w:color w:val="CC0000"/>
    </w:rPr>
  </w:style>
  <w:style w:type="character" w:customStyle="1" w:styleId="169">
    <w:name w:val="page_next"/>
    <w:basedOn w:val="11"/>
    <w:qFormat/>
    <w:uiPriority w:val="0"/>
  </w:style>
  <w:style w:type="character" w:customStyle="1" w:styleId="170">
    <w:name w:val="active"/>
    <w:basedOn w:val="11"/>
    <w:qFormat/>
    <w:uiPriority w:val="0"/>
    <w:rPr>
      <w:color w:val="FFFFFF"/>
    </w:rPr>
  </w:style>
  <w:style w:type="character" w:customStyle="1" w:styleId="171">
    <w:name w:val="hover8"/>
    <w:basedOn w:val="11"/>
    <w:qFormat/>
    <w:uiPriority w:val="0"/>
    <w:rPr>
      <w:color w:val="FFFFFF"/>
    </w:rPr>
  </w:style>
  <w:style w:type="character" w:customStyle="1" w:styleId="172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3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4">
    <w:name w:val="fa8"/>
    <w:basedOn w:val="11"/>
    <w:qFormat/>
    <w:uiPriority w:val="0"/>
    <w:rPr>
      <w:vanish/>
    </w:rPr>
  </w:style>
  <w:style w:type="character" w:customStyle="1" w:styleId="175">
    <w:name w:val="fa9"/>
    <w:basedOn w:val="11"/>
    <w:qFormat/>
    <w:uiPriority w:val="0"/>
  </w:style>
  <w:style w:type="character" w:customStyle="1" w:styleId="176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7">
    <w:name w:val="fa11"/>
    <w:basedOn w:val="11"/>
    <w:qFormat/>
    <w:uiPriority w:val="0"/>
  </w:style>
  <w:style w:type="character" w:customStyle="1" w:styleId="178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80">
    <w:name w:val="bot"/>
    <w:basedOn w:val="11"/>
    <w:qFormat/>
    <w:uiPriority w:val="0"/>
    <w:rPr>
      <w:bdr w:val="single" w:color="FFFFFF" w:sz="48" w:space="0"/>
    </w:rPr>
  </w:style>
  <w:style w:type="character" w:customStyle="1" w:styleId="181">
    <w:name w:val="top"/>
    <w:basedOn w:val="11"/>
    <w:qFormat/>
    <w:uiPriority w:val="0"/>
    <w:rPr>
      <w:bdr w:val="dashed" w:color="auto" w:sz="48" w:space="0"/>
    </w:rPr>
  </w:style>
  <w:style w:type="paragraph" w:customStyle="1" w:styleId="182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3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4">
    <w:name w:val="cls_span_title1"/>
    <w:basedOn w:val="11"/>
    <w:qFormat/>
    <w:uiPriority w:val="0"/>
  </w:style>
  <w:style w:type="character" w:customStyle="1" w:styleId="185">
    <w:name w:val="cls_span_back1"/>
    <w:basedOn w:val="11"/>
    <w:qFormat/>
    <w:uiPriority w:val="0"/>
  </w:style>
  <w:style w:type="character" w:customStyle="1" w:styleId="186">
    <w:name w:val="previous"/>
    <w:basedOn w:val="11"/>
    <w:qFormat/>
    <w:uiPriority w:val="0"/>
  </w:style>
  <w:style w:type="character" w:customStyle="1" w:styleId="187">
    <w:name w:val="last"/>
    <w:basedOn w:val="11"/>
    <w:qFormat/>
    <w:uiPriority w:val="0"/>
  </w:style>
  <w:style w:type="character" w:customStyle="1" w:styleId="188">
    <w:name w:val="first1"/>
    <w:basedOn w:val="11"/>
    <w:qFormat/>
    <w:uiPriority w:val="0"/>
  </w:style>
  <w:style w:type="character" w:customStyle="1" w:styleId="189">
    <w:name w:val="next1"/>
    <w:basedOn w:val="11"/>
    <w:qFormat/>
    <w:uiPriority w:val="0"/>
  </w:style>
  <w:style w:type="character" w:customStyle="1" w:styleId="190">
    <w:name w:val="language"/>
    <w:basedOn w:val="11"/>
    <w:qFormat/>
    <w:uiPriority w:val="0"/>
  </w:style>
  <w:style w:type="character" w:customStyle="1" w:styleId="191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2">
    <w:name w:val="timestyle434751"/>
    <w:basedOn w:val="11"/>
    <w:qFormat/>
    <w:uiPriority w:val="0"/>
    <w:rPr>
      <w:sz w:val="18"/>
      <w:szCs w:val="18"/>
    </w:rPr>
  </w:style>
  <w:style w:type="character" w:customStyle="1" w:styleId="193">
    <w:name w:val="authorstyle434751"/>
    <w:basedOn w:val="11"/>
    <w:qFormat/>
    <w:uiPriority w:val="0"/>
    <w:rPr>
      <w:sz w:val="18"/>
      <w:szCs w:val="18"/>
    </w:rPr>
  </w:style>
  <w:style w:type="paragraph" w:customStyle="1" w:styleId="194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5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6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7">
    <w:name w:val="tab"/>
    <w:basedOn w:val="11"/>
    <w:qFormat/>
    <w:uiPriority w:val="0"/>
    <w:rPr>
      <w:color w:val="A4BCD6"/>
    </w:rPr>
  </w:style>
  <w:style w:type="character" w:customStyle="1" w:styleId="198">
    <w:name w:val="spanhove"/>
    <w:basedOn w:val="11"/>
    <w:qFormat/>
    <w:uiPriority w:val="0"/>
    <w:rPr>
      <w:color w:val="FFFFFF"/>
    </w:rPr>
  </w:style>
  <w:style w:type="character" w:customStyle="1" w:styleId="199">
    <w:name w:val="hover21"/>
    <w:basedOn w:val="11"/>
    <w:qFormat/>
    <w:uiPriority w:val="0"/>
    <w:rPr>
      <w:u w:val="single"/>
    </w:rPr>
  </w:style>
  <w:style w:type="paragraph" w:customStyle="1" w:styleId="200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1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2">
    <w:name w:val="gwds_nopic"/>
    <w:basedOn w:val="11"/>
    <w:qFormat/>
    <w:uiPriority w:val="0"/>
  </w:style>
  <w:style w:type="character" w:customStyle="1" w:styleId="203">
    <w:name w:val="gwds_nopic1"/>
    <w:basedOn w:val="11"/>
    <w:qFormat/>
    <w:uiPriority w:val="0"/>
  </w:style>
  <w:style w:type="character" w:customStyle="1" w:styleId="204">
    <w:name w:val="gwds_nopic2"/>
    <w:basedOn w:val="11"/>
    <w:qFormat/>
    <w:uiPriority w:val="0"/>
  </w:style>
  <w:style w:type="character" w:customStyle="1" w:styleId="205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6">
    <w:name w:val="voice-voicer-speakerprocesser-position-action-icon"/>
    <w:basedOn w:val="11"/>
    <w:qFormat/>
    <w:uiPriority w:val="0"/>
  </w:style>
  <w:style w:type="character" w:customStyle="1" w:styleId="207">
    <w:name w:val="zxzx"/>
    <w:basedOn w:val="11"/>
    <w:qFormat/>
    <w:uiPriority w:val="0"/>
  </w:style>
  <w:style w:type="character" w:customStyle="1" w:styleId="208">
    <w:name w:val="bgxz"/>
    <w:basedOn w:val="11"/>
    <w:qFormat/>
    <w:uiPriority w:val="0"/>
  </w:style>
  <w:style w:type="character" w:customStyle="1" w:styleId="209">
    <w:name w:val="gggs"/>
    <w:basedOn w:val="11"/>
    <w:qFormat/>
    <w:uiPriority w:val="0"/>
  </w:style>
  <w:style w:type="character" w:customStyle="1" w:styleId="210">
    <w:name w:val="zxdc"/>
    <w:basedOn w:val="11"/>
    <w:qFormat/>
    <w:uiPriority w:val="0"/>
  </w:style>
  <w:style w:type="character" w:customStyle="1" w:styleId="211">
    <w:name w:val="bszn"/>
    <w:basedOn w:val="11"/>
    <w:qFormat/>
    <w:uiPriority w:val="0"/>
  </w:style>
  <w:style w:type="character" w:customStyle="1" w:styleId="212">
    <w:name w:val="icon10"/>
    <w:basedOn w:val="11"/>
    <w:qFormat/>
    <w:uiPriority w:val="0"/>
  </w:style>
  <w:style w:type="character" w:customStyle="1" w:styleId="213">
    <w:name w:val="icon1"/>
    <w:basedOn w:val="11"/>
    <w:qFormat/>
    <w:uiPriority w:val="0"/>
  </w:style>
  <w:style w:type="character" w:customStyle="1" w:styleId="214">
    <w:name w:val="icon5"/>
    <w:basedOn w:val="11"/>
    <w:qFormat/>
    <w:uiPriority w:val="0"/>
  </w:style>
  <w:style w:type="character" w:customStyle="1" w:styleId="215">
    <w:name w:val="scxx"/>
    <w:basedOn w:val="11"/>
    <w:qFormat/>
    <w:uiPriority w:val="0"/>
  </w:style>
  <w:style w:type="character" w:customStyle="1" w:styleId="216">
    <w:name w:val="xzspxx"/>
    <w:basedOn w:val="11"/>
    <w:qFormat/>
    <w:uiPriority w:val="0"/>
  </w:style>
  <w:style w:type="character" w:customStyle="1" w:styleId="217">
    <w:name w:val="icon2"/>
    <w:basedOn w:val="11"/>
    <w:qFormat/>
    <w:uiPriority w:val="0"/>
  </w:style>
  <w:style w:type="character" w:customStyle="1" w:styleId="218">
    <w:name w:val="icon4"/>
    <w:basedOn w:val="11"/>
    <w:qFormat/>
    <w:uiPriority w:val="0"/>
  </w:style>
  <w:style w:type="character" w:customStyle="1" w:styleId="219">
    <w:name w:val="icon3"/>
    <w:basedOn w:val="11"/>
    <w:qFormat/>
    <w:uiPriority w:val="0"/>
  </w:style>
  <w:style w:type="character" w:customStyle="1" w:styleId="220">
    <w:name w:val="icon6"/>
    <w:basedOn w:val="11"/>
    <w:qFormat/>
    <w:uiPriority w:val="0"/>
  </w:style>
  <w:style w:type="character" w:customStyle="1" w:styleId="221">
    <w:name w:val="icon8"/>
    <w:basedOn w:val="11"/>
    <w:qFormat/>
    <w:uiPriority w:val="0"/>
  </w:style>
  <w:style w:type="character" w:customStyle="1" w:styleId="222">
    <w:name w:val="icon9"/>
    <w:basedOn w:val="11"/>
    <w:qFormat/>
    <w:uiPriority w:val="0"/>
  </w:style>
  <w:style w:type="character" w:customStyle="1" w:styleId="223">
    <w:name w:val="icon7"/>
    <w:basedOn w:val="11"/>
    <w:qFormat/>
    <w:uiPriority w:val="0"/>
  </w:style>
  <w:style w:type="character" w:customStyle="1" w:styleId="224">
    <w:name w:val="node"/>
    <w:basedOn w:val="11"/>
    <w:qFormat/>
    <w:uiPriority w:val="0"/>
    <w:rPr>
      <w:vanish/>
    </w:rPr>
  </w:style>
  <w:style w:type="character" w:customStyle="1" w:styleId="225">
    <w:name w:val="node_close"/>
    <w:basedOn w:val="11"/>
    <w:qFormat/>
    <w:uiPriority w:val="0"/>
    <w:rPr>
      <w:vanish/>
    </w:rPr>
  </w:style>
  <w:style w:type="character" w:customStyle="1" w:styleId="226">
    <w:name w:val="current4"/>
    <w:basedOn w:val="11"/>
    <w:qFormat/>
    <w:uiPriority w:val="0"/>
  </w:style>
  <w:style w:type="character" w:customStyle="1" w:styleId="227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8">
    <w:name w:val="span5"/>
    <w:basedOn w:val="11"/>
    <w:qFormat/>
    <w:uiPriority w:val="0"/>
  </w:style>
  <w:style w:type="character" w:customStyle="1" w:styleId="229">
    <w:name w:val="ar"/>
    <w:basedOn w:val="11"/>
    <w:qFormat/>
    <w:uiPriority w:val="0"/>
  </w:style>
  <w:style w:type="character" w:customStyle="1" w:styleId="230">
    <w:name w:val="ar1"/>
    <w:basedOn w:val="11"/>
    <w:qFormat/>
    <w:uiPriority w:val="0"/>
  </w:style>
  <w:style w:type="character" w:customStyle="1" w:styleId="231">
    <w:name w:val="span1"/>
    <w:basedOn w:val="11"/>
    <w:qFormat/>
    <w:uiPriority w:val="0"/>
  </w:style>
  <w:style w:type="character" w:customStyle="1" w:styleId="232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3">
    <w:name w:val="con_imgname"/>
    <w:basedOn w:val="11"/>
    <w:qFormat/>
    <w:uiPriority w:val="0"/>
    <w:rPr>
      <w:color w:val="FFFFFF"/>
    </w:rPr>
  </w:style>
  <w:style w:type="character" w:customStyle="1" w:styleId="234">
    <w:name w:val="con_imgname1"/>
    <w:basedOn w:val="11"/>
    <w:qFormat/>
    <w:uiPriority w:val="0"/>
    <w:rPr>
      <w:color w:val="FFFF00"/>
    </w:rPr>
  </w:style>
  <w:style w:type="character" w:customStyle="1" w:styleId="235">
    <w:name w:val="span21"/>
    <w:basedOn w:val="11"/>
    <w:qFormat/>
    <w:uiPriority w:val="0"/>
  </w:style>
  <w:style w:type="character" w:customStyle="1" w:styleId="236">
    <w:name w:val="span31"/>
    <w:basedOn w:val="11"/>
    <w:qFormat/>
    <w:uiPriority w:val="0"/>
  </w:style>
  <w:style w:type="character" w:customStyle="1" w:styleId="237">
    <w:name w:val="span41"/>
    <w:basedOn w:val="11"/>
    <w:qFormat/>
    <w:uiPriority w:val="0"/>
  </w:style>
  <w:style w:type="character" w:customStyle="1" w:styleId="238">
    <w:name w:val="al1"/>
    <w:basedOn w:val="11"/>
    <w:qFormat/>
    <w:uiPriority w:val="0"/>
  </w:style>
  <w:style w:type="character" w:customStyle="1" w:styleId="239">
    <w:name w:val="al"/>
    <w:basedOn w:val="11"/>
    <w:qFormat/>
    <w:uiPriority w:val="0"/>
  </w:style>
  <w:style w:type="character" w:customStyle="1" w:styleId="240">
    <w:name w:val="al2"/>
    <w:basedOn w:val="11"/>
    <w:qFormat/>
    <w:uiPriority w:val="0"/>
  </w:style>
  <w:style w:type="paragraph" w:customStyle="1" w:styleId="241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6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2">
    <w:name w:val="normal"/>
    <w:basedOn w:val="11"/>
    <w:qFormat/>
    <w:uiPriority w:val="0"/>
    <w:rPr>
      <w:color w:val="FFFFFF"/>
      <w:shd w:val="clear" w:fill="000000"/>
    </w:rPr>
  </w:style>
  <w:style w:type="character" w:customStyle="1" w:styleId="253">
    <w:name w:val="sjyh"/>
    <w:basedOn w:val="11"/>
    <w:qFormat/>
    <w:uiPriority w:val="0"/>
  </w:style>
  <w:style w:type="character" w:customStyle="1" w:styleId="254">
    <w:name w:val="current6"/>
    <w:basedOn w:val="11"/>
    <w:qFormat/>
    <w:uiPriority w:val="0"/>
    <w:rPr>
      <w:bdr w:val="single" w:color="FFFFFF" w:sz="6" w:space="0"/>
    </w:rPr>
  </w:style>
  <w:style w:type="character" w:customStyle="1" w:styleId="255">
    <w:name w:val="fr"/>
    <w:basedOn w:val="11"/>
    <w:qFormat/>
    <w:uiPriority w:val="0"/>
    <w:rPr>
      <w:color w:val="C5C3C3"/>
    </w:rPr>
  </w:style>
  <w:style w:type="character" w:customStyle="1" w:styleId="256">
    <w:name w:val="hover47"/>
    <w:basedOn w:val="11"/>
    <w:qFormat/>
    <w:uiPriority w:val="0"/>
    <w:rPr>
      <w:color w:val="2FA3DE"/>
    </w:rPr>
  </w:style>
  <w:style w:type="character" w:customStyle="1" w:styleId="257">
    <w:name w:val="hover48"/>
    <w:basedOn w:val="11"/>
    <w:qFormat/>
    <w:uiPriority w:val="0"/>
    <w:rPr>
      <w:color w:val="2FA3DE"/>
      <w:u w:val="single"/>
    </w:rPr>
  </w:style>
  <w:style w:type="character" w:customStyle="1" w:styleId="258">
    <w:name w:val="cs_r"/>
    <w:basedOn w:val="11"/>
    <w:qFormat/>
    <w:uiPriority w:val="0"/>
  </w:style>
  <w:style w:type="character" w:customStyle="1" w:styleId="259">
    <w:name w:val="item-name"/>
    <w:basedOn w:val="11"/>
    <w:qFormat/>
    <w:uiPriority w:val="0"/>
  </w:style>
  <w:style w:type="character" w:customStyle="1" w:styleId="260">
    <w:name w:val="item-name1"/>
    <w:basedOn w:val="11"/>
    <w:qFormat/>
    <w:uiPriority w:val="0"/>
    <w:rPr>
      <w:color w:val="005189"/>
    </w:rPr>
  </w:style>
  <w:style w:type="character" w:customStyle="1" w:styleId="261">
    <w:name w:val="item-name2"/>
    <w:basedOn w:val="11"/>
    <w:qFormat/>
    <w:uiPriority w:val="0"/>
  </w:style>
  <w:style w:type="character" w:customStyle="1" w:styleId="262">
    <w:name w:val="item-name3"/>
    <w:basedOn w:val="11"/>
    <w:uiPriority w:val="0"/>
  </w:style>
  <w:style w:type="character" w:customStyle="1" w:styleId="263">
    <w:name w:val="item-name4"/>
    <w:basedOn w:val="11"/>
    <w:qFormat/>
    <w:uiPriority w:val="0"/>
  </w:style>
  <w:style w:type="character" w:customStyle="1" w:styleId="264">
    <w:name w:val="item-name5"/>
    <w:basedOn w:val="11"/>
    <w:qFormat/>
    <w:uiPriority w:val="0"/>
  </w:style>
  <w:style w:type="character" w:customStyle="1" w:styleId="265">
    <w:name w:val="item-name6"/>
    <w:basedOn w:val="11"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6">
    <w:name w:val="pubdate-month"/>
    <w:basedOn w:val="11"/>
    <w:qFormat/>
    <w:uiPriority w:val="0"/>
    <w:rPr>
      <w:color w:val="FFFFFF"/>
      <w:sz w:val="24"/>
      <w:szCs w:val="24"/>
      <w:shd w:val="clear" w:fill="CC0000"/>
    </w:rPr>
  </w:style>
  <w:style w:type="character" w:customStyle="1" w:styleId="267">
    <w:name w:val="pubdate-day"/>
    <w:basedOn w:val="11"/>
    <w:qFormat/>
    <w:uiPriority w:val="0"/>
    <w:rPr>
      <w:shd w:val="clear" w:fill="F2F2F2"/>
    </w:rPr>
  </w:style>
  <w:style w:type="character" w:customStyle="1" w:styleId="268">
    <w:name w:val="news_title"/>
    <w:basedOn w:val="11"/>
    <w:uiPriority w:val="0"/>
  </w:style>
  <w:style w:type="character" w:customStyle="1" w:styleId="269">
    <w:name w:val="news_meta"/>
    <w:basedOn w:val="11"/>
    <w:qFormat/>
    <w:uiPriority w:val="0"/>
  </w:style>
  <w:style w:type="character" w:customStyle="1" w:styleId="270">
    <w:name w:val="column-name"/>
    <w:basedOn w:val="11"/>
    <w:qFormat/>
    <w:uiPriority w:val="0"/>
    <w:rPr>
      <w:color w:val="6A6A6A"/>
    </w:rPr>
  </w:style>
  <w:style w:type="character" w:customStyle="1" w:styleId="271">
    <w:name w:val="column-name1"/>
    <w:basedOn w:val="11"/>
    <w:qFormat/>
    <w:uiPriority w:val="0"/>
    <w:rPr>
      <w:color w:val="124D83"/>
    </w:rPr>
  </w:style>
  <w:style w:type="character" w:customStyle="1" w:styleId="272">
    <w:name w:val="column-name2"/>
    <w:basedOn w:val="11"/>
    <w:qFormat/>
    <w:uiPriority w:val="0"/>
    <w:rPr>
      <w:color w:val="124D83"/>
    </w:rPr>
  </w:style>
  <w:style w:type="character" w:customStyle="1" w:styleId="273">
    <w:name w:val="column-name3"/>
    <w:basedOn w:val="11"/>
    <w:qFormat/>
    <w:uiPriority w:val="0"/>
    <w:rPr>
      <w:color w:val="124D83"/>
    </w:rPr>
  </w:style>
  <w:style w:type="character" w:customStyle="1" w:styleId="274">
    <w:name w:val="column-name4"/>
    <w:basedOn w:val="11"/>
    <w:uiPriority w:val="0"/>
    <w:rPr>
      <w:color w:val="124D83"/>
    </w:rPr>
  </w:style>
  <w:style w:type="character" w:customStyle="1" w:styleId="275">
    <w:name w:val="xubox_tabnow"/>
    <w:basedOn w:val="11"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3.xml"/><Relationship Id="rId8" Type="http://schemas.openxmlformats.org/officeDocument/2006/relationships/image" Target="media/image2.wmf"/><Relationship Id="rId7" Type="http://schemas.openxmlformats.org/officeDocument/2006/relationships/control" Target="activeX/activeX2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media/image9.wmf"/><Relationship Id="rId26" Type="http://schemas.openxmlformats.org/officeDocument/2006/relationships/control" Target="activeX/activeX14.xml"/><Relationship Id="rId25" Type="http://schemas.openxmlformats.org/officeDocument/2006/relationships/control" Target="activeX/activeX13.xml"/><Relationship Id="rId24" Type="http://schemas.openxmlformats.org/officeDocument/2006/relationships/image" Target="media/image8.wmf"/><Relationship Id="rId23" Type="http://schemas.openxmlformats.org/officeDocument/2006/relationships/control" Target="activeX/activeX12.xml"/><Relationship Id="rId22" Type="http://schemas.openxmlformats.org/officeDocument/2006/relationships/control" Target="activeX/activeX11.xml"/><Relationship Id="rId21" Type="http://schemas.openxmlformats.org/officeDocument/2006/relationships/image" Target="media/image7.wmf"/><Relationship Id="rId20" Type="http://schemas.openxmlformats.org/officeDocument/2006/relationships/control" Target="activeX/activeX10.xml"/><Relationship Id="rId2" Type="http://schemas.openxmlformats.org/officeDocument/2006/relationships/settings" Target="settings.xml"/><Relationship Id="rId19" Type="http://schemas.openxmlformats.org/officeDocument/2006/relationships/control" Target="activeX/activeX9.xml"/><Relationship Id="rId18" Type="http://schemas.openxmlformats.org/officeDocument/2006/relationships/image" Target="media/image6.wmf"/><Relationship Id="rId17" Type="http://schemas.openxmlformats.org/officeDocument/2006/relationships/control" Target="activeX/activeX8.xml"/><Relationship Id="rId16" Type="http://schemas.openxmlformats.org/officeDocument/2006/relationships/control" Target="activeX/activeX7.xml"/><Relationship Id="rId15" Type="http://schemas.openxmlformats.org/officeDocument/2006/relationships/image" Target="media/image5.wmf"/><Relationship Id="rId14" Type="http://schemas.openxmlformats.org/officeDocument/2006/relationships/control" Target="activeX/activeX6.xml"/><Relationship Id="rId13" Type="http://schemas.openxmlformats.org/officeDocument/2006/relationships/control" Target="activeX/activeX5.xml"/><Relationship Id="rId12" Type="http://schemas.openxmlformats.org/officeDocument/2006/relationships/image" Target="media/image4.wmf"/><Relationship Id="rId11" Type="http://schemas.openxmlformats.org/officeDocument/2006/relationships/control" Target="activeX/activeX4.xml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2017-12-18T05:28:15Z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