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72" w:beforeAutospacing="0" w:after="210" w:afterAutospacing="0" w:line="22" w:lineRule="atLeast"/>
        <w:ind w:left="0" w:right="0"/>
        <w:jc w:val="center"/>
      </w:pPr>
      <w:r>
        <w:rPr>
          <w:rFonts w:hint="eastAsia" w:ascii="宋体" w:hAnsi="宋体" w:eastAsia="宋体" w:cs="宋体"/>
          <w:b/>
          <w:sz w:val="32"/>
          <w:szCs w:val="32"/>
        </w:rPr>
        <w:t>承德市人民政府法制研究中心公开选聘工作人员信息表</w:t>
      </w:r>
    </w:p>
    <w:tbl>
      <w:tblPr>
        <w:tblW w:w="6166" w:type="dxa"/>
        <w:jc w:val="center"/>
        <w:tblInd w:w="1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887"/>
        <w:gridCol w:w="675"/>
        <w:gridCol w:w="1028"/>
        <w:gridCol w:w="987"/>
        <w:gridCol w:w="1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ascii="仿宋_GB2312" w:eastAsia="仿宋_GB2312" w:cs="仿宋_GB2312"/>
                <w:b/>
                <w:sz w:val="24"/>
                <w:szCs w:val="24"/>
              </w:rPr>
              <w:t>选聘部门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选聘职位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选聘人数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学历要求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学位要求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b/>
                <w:sz w:val="24"/>
                <w:szCs w:val="24"/>
              </w:rPr>
              <w:t>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  <w:jc w:val="center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承德市政府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法制研究中心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事业单位专业技术人员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全日制硕士研究生及以上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硕士学位及以上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</w:rPr>
              <w:t>法学、法律、宪法学与行政法学、民法学、行政诉讼法学、民商法学、诉讼法学、经济法学、环境与资源保护法学、国际私法。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365DF"/>
    <w:rsid w:val="29D12E15"/>
    <w:rsid w:val="37615755"/>
    <w:rsid w:val="389003C5"/>
    <w:rsid w:val="3A2B5BE8"/>
    <w:rsid w:val="3E2541EF"/>
    <w:rsid w:val="6F2A1CDA"/>
    <w:rsid w:val="7DF1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Acronym"/>
    <w:basedOn w:val="3"/>
    <w:qFormat/>
    <w:uiPriority w:val="0"/>
  </w:style>
  <w:style w:type="character" w:styleId="9">
    <w:name w:val="HTML Variable"/>
    <w:basedOn w:val="3"/>
    <w:qFormat/>
    <w:uiPriority w:val="0"/>
  </w:style>
  <w:style w:type="character" w:styleId="10">
    <w:name w:val="Hyperlink"/>
    <w:basedOn w:val="3"/>
    <w:qFormat/>
    <w:uiPriority w:val="0"/>
    <w:rPr>
      <w:color w:val="0000FF"/>
      <w:u w:val="none"/>
    </w:rPr>
  </w:style>
  <w:style w:type="character" w:styleId="11">
    <w:name w:val="HTML Code"/>
    <w:basedOn w:val="3"/>
    <w:qFormat/>
    <w:uiPriority w:val="0"/>
    <w:rPr>
      <w:rFonts w:ascii="Courier New" w:hAnsi="Courier New"/>
      <w:sz w:val="20"/>
    </w:rPr>
  </w:style>
  <w:style w:type="character" w:styleId="12">
    <w:name w:val="HTML Cite"/>
    <w:basedOn w:val="3"/>
    <w:qFormat/>
    <w:uiPriority w:val="0"/>
  </w:style>
  <w:style w:type="character" w:customStyle="1" w:styleId="14">
    <w:name w:val="span2"/>
    <w:basedOn w:val="3"/>
    <w:qFormat/>
    <w:uiPriority w:val="0"/>
    <w:rPr>
      <w:color w:val="B4B4B4"/>
    </w:rPr>
  </w:style>
  <w:style w:type="character" w:customStyle="1" w:styleId="15">
    <w:name w:val="span21"/>
    <w:basedOn w:val="3"/>
    <w:qFormat/>
    <w:uiPriority w:val="0"/>
    <w:rPr>
      <w:color w:val="B4B4B4"/>
    </w:rPr>
  </w:style>
  <w:style w:type="character" w:customStyle="1" w:styleId="16">
    <w:name w:val="span22"/>
    <w:basedOn w:val="3"/>
    <w:qFormat/>
    <w:uiPriority w:val="0"/>
    <w:rPr>
      <w:color w:val="B4B4B4"/>
    </w:rPr>
  </w:style>
  <w:style w:type="character" w:customStyle="1" w:styleId="17">
    <w:name w:val="span23"/>
    <w:basedOn w:val="3"/>
    <w:qFormat/>
    <w:uiPriority w:val="0"/>
    <w:rPr>
      <w:color w:val="B4B4B4"/>
      <w:sz w:val="16"/>
      <w:szCs w:val="16"/>
    </w:rPr>
  </w:style>
  <w:style w:type="character" w:customStyle="1" w:styleId="18">
    <w:name w:val="span24"/>
    <w:basedOn w:val="3"/>
    <w:qFormat/>
    <w:uiPriority w:val="0"/>
    <w:rPr>
      <w:color w:val="B4B4B4"/>
    </w:rPr>
  </w:style>
  <w:style w:type="character" w:customStyle="1" w:styleId="19">
    <w:name w:val="span25"/>
    <w:basedOn w:val="3"/>
    <w:qFormat/>
    <w:uiPriority w:val="0"/>
    <w:rPr>
      <w:color w:val="B4B4B4"/>
      <w:sz w:val="16"/>
      <w:szCs w:val="16"/>
    </w:rPr>
  </w:style>
  <w:style w:type="character" w:customStyle="1" w:styleId="20">
    <w:name w:val="span1"/>
    <w:basedOn w:val="3"/>
    <w:qFormat/>
    <w:uiPriority w:val="0"/>
  </w:style>
  <w:style w:type="character" w:customStyle="1" w:styleId="21">
    <w:name w:val="span11"/>
    <w:basedOn w:val="3"/>
    <w:qFormat/>
    <w:uiPriority w:val="0"/>
  </w:style>
  <w:style w:type="character" w:customStyle="1" w:styleId="22">
    <w:name w:val="span12"/>
    <w:basedOn w:val="3"/>
    <w:qFormat/>
    <w:uiPriority w:val="0"/>
  </w:style>
  <w:style w:type="character" w:customStyle="1" w:styleId="23">
    <w:name w:val="span13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2018-01-26T08:05:36Z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