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kern w:val="0"/>
          <w:sz w:val="44"/>
          <w:szCs w:val="44"/>
          <w:lang w:val="en-US" w:eastAsia="zh-CN" w:bidi="ar"/>
        </w:rPr>
        <w:t>中共绥化市委党校人才招聘报名登记表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9645" w:type="dxa"/>
        <w:jc w:val="center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303"/>
        <w:gridCol w:w="1055"/>
        <w:gridCol w:w="6"/>
        <w:gridCol w:w="1004"/>
        <w:gridCol w:w="848"/>
        <w:gridCol w:w="36"/>
        <w:gridCol w:w="177"/>
        <w:gridCol w:w="1802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64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03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04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3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802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硕士毕业学校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本科毕业学校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8181" w:type="dxa"/>
            <w:gridSpan w:val="9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（工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作）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时　间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经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702" w:right="0" w:hanging="700"/>
              <w:jc w:val="both"/>
              <w:rPr>
                <w:rFonts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研（学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术）成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获得奖励情况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父母情况（姓名、工作单位、职务）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9"/>
                <w:kern w:val="0"/>
                <w:sz w:val="21"/>
                <w:szCs w:val="21"/>
                <w:lang w:val="en-US" w:eastAsia="zh-CN" w:bidi="ar"/>
              </w:rPr>
              <w:t>E-mai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1"/>
                <w:szCs w:val="21"/>
                <w:lang w:val="en-US" w:eastAsia="zh-CN" w:bidi="ar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3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介（限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fill="FFFFFF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35BC"/>
    <w:rsid w:val="705F3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2017-12-21T03:17:00Z</dcterms:created>
  <dc:creator>荼蘼</dc:creator>
  <cp:lastModifiedBy>荼蘼</cp:lastModifiedBy>
  <dcterms:modified xsi:type="dcterms:W3CDTF">2017-12-21T03:18:35Z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