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30" w:rsidRPr="00735530" w:rsidRDefault="00735530" w:rsidP="00735530">
      <w:pPr>
        <w:widowControl/>
        <w:shd w:val="clear" w:color="auto" w:fill="FFFFFF"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5530">
        <w:rPr>
          <w:rFonts w:ascii="楷体_GB2312" w:eastAsia="楷体_GB2312" w:hAnsi="宋体" w:cs="宋体" w:hint="eastAsia"/>
          <w:b/>
          <w:bCs/>
          <w:color w:val="333333"/>
          <w:kern w:val="0"/>
          <w:sz w:val="28"/>
          <w:szCs w:val="28"/>
        </w:rPr>
        <w:t>附件一：</w:t>
      </w:r>
    </w:p>
    <w:p w:rsidR="00735530" w:rsidRPr="00735530" w:rsidRDefault="00735530" w:rsidP="00735530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5530">
        <w:rPr>
          <w:rFonts w:ascii="楷体_GB2312" w:eastAsia="楷体_GB2312" w:hAnsi="宋体" w:cs="宋体" w:hint="eastAsia"/>
          <w:b/>
          <w:bCs/>
          <w:color w:val="333333"/>
          <w:kern w:val="0"/>
          <w:sz w:val="36"/>
          <w:szCs w:val="36"/>
        </w:rPr>
        <w:t>2016年黄梅县教育系统公开招聘教师岗位资格条件表</w:t>
      </w:r>
    </w:p>
    <w:tbl>
      <w:tblPr>
        <w:tblW w:w="0" w:type="auto"/>
        <w:tblInd w:w="-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481"/>
        <w:gridCol w:w="847"/>
        <w:gridCol w:w="495"/>
        <w:gridCol w:w="635"/>
        <w:gridCol w:w="1147"/>
        <w:gridCol w:w="381"/>
        <w:gridCol w:w="901"/>
        <w:gridCol w:w="890"/>
        <w:gridCol w:w="956"/>
        <w:gridCol w:w="1245"/>
      </w:tblGrid>
      <w:tr w:rsidR="00735530" w:rsidRPr="00735530" w:rsidTr="00735530">
        <w:trPr>
          <w:trHeight w:val="45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>岗位代码</w:t>
            </w: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机构</w:t>
            </w: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层级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招聘计划</w:t>
            </w:r>
          </w:p>
        </w:tc>
        <w:tc>
          <w:tcPr>
            <w:tcW w:w="1578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具体岗位</w:t>
            </w:r>
          </w:p>
        </w:tc>
        <w:tc>
          <w:tcPr>
            <w:tcW w:w="53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资格条件</w:t>
            </w:r>
          </w:p>
        </w:tc>
      </w:tr>
      <w:tr w:rsidR="00735530" w:rsidRPr="00735530" w:rsidTr="00735530">
        <w:trPr>
          <w:trHeight w:val="6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2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其他条件</w:t>
            </w:r>
          </w:p>
        </w:tc>
      </w:tr>
      <w:tr w:rsidR="00735530" w:rsidRPr="00735530" w:rsidTr="00735530">
        <w:trPr>
          <w:trHeight w:val="410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县理工学校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中职教师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声乐专业教学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县理工学校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声乐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1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聘后三年内须取得</w:t>
            </w:r>
          </w:p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教师资格证</w:t>
            </w:r>
          </w:p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35530" w:rsidRPr="00735530" w:rsidTr="00735530">
        <w:trPr>
          <w:trHeight w:val="410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县理工学校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中职教师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汽修专业教学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县理工学校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汽修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全日制专科及以上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530" w:rsidRPr="00735530" w:rsidTr="00735530">
        <w:trPr>
          <w:trHeight w:val="410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县理工学校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中职教师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中职财会专业教学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县理工学校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财会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530" w:rsidRPr="00735530" w:rsidTr="00735530">
        <w:trPr>
          <w:trHeight w:val="410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县理工学校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中职教师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中职烹饪专业教学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县理工学校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烹饪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全日制专科及以上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530" w:rsidRPr="00735530" w:rsidTr="00735530">
        <w:trPr>
          <w:trHeight w:val="355"/>
        </w:trPr>
        <w:tc>
          <w:tcPr>
            <w:tcW w:w="43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教育局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县、乡幼儿园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县、乡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20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幼儿教育教学</w:t>
            </w: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县幼儿园2</w:t>
            </w:r>
          </w:p>
        </w:tc>
        <w:tc>
          <w:tcPr>
            <w:tcW w:w="15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幼教或学前教育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中专及以上</w:t>
            </w:r>
          </w:p>
        </w:tc>
        <w:tc>
          <w:tcPr>
            <w:tcW w:w="21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具备幼教或学前教育教师资格证</w:t>
            </w:r>
          </w:p>
        </w:tc>
      </w:tr>
      <w:tr w:rsidR="00735530" w:rsidRPr="00735530" w:rsidTr="0073553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县第二幼儿园2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530" w:rsidRPr="00735530" w:rsidTr="0073553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柳林1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530" w:rsidRPr="00735530" w:rsidTr="0073553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停前1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530" w:rsidRPr="00735530" w:rsidTr="0073553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五祖1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530" w:rsidRPr="00735530" w:rsidTr="0073553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独山1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530" w:rsidRPr="00735530" w:rsidTr="0073553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苦竹1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530" w:rsidRPr="00735530" w:rsidTr="0073553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大河1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530" w:rsidRPr="00735530" w:rsidTr="0073553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蔡山1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530" w:rsidRPr="00735530" w:rsidTr="0073553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新开1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530" w:rsidRPr="00735530" w:rsidTr="0073553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刘佐1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530" w:rsidRPr="00735530" w:rsidTr="00735530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县幼儿园1</w:t>
            </w:r>
          </w:p>
        </w:tc>
        <w:tc>
          <w:tcPr>
            <w:tcW w:w="15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全日制专科及以上</w:t>
            </w:r>
          </w:p>
        </w:tc>
        <w:tc>
          <w:tcPr>
            <w:tcW w:w="21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聘后三年内须取得相应学段相应学科教师资格证。</w:t>
            </w:r>
          </w:p>
        </w:tc>
      </w:tr>
      <w:tr w:rsidR="00735530" w:rsidRPr="00735530" w:rsidTr="00735530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县第二幼儿园1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35530" w:rsidRPr="00735530" w:rsidRDefault="00735530" w:rsidP="00735530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35530">
        <w:rPr>
          <w:rFonts w:ascii="Calibri" w:eastAsia="宋体" w:hAnsi="Calibri" w:cs="宋体"/>
          <w:color w:val="FF0000"/>
          <w:kern w:val="0"/>
          <w:szCs w:val="21"/>
          <w:shd w:val="clear" w:color="auto" w:fill="FFFFFF"/>
        </w:rPr>
        <w:br w:type="page"/>
      </w:r>
      <w:r w:rsidRPr="00735530">
        <w:rPr>
          <w:rFonts w:ascii="方正小标宋简体" w:eastAsia="方正小标宋简体" w:hAnsi="Arial" w:cs="Arial" w:hint="eastAsia"/>
          <w:color w:val="000000"/>
          <w:kern w:val="0"/>
          <w:sz w:val="24"/>
          <w:szCs w:val="24"/>
        </w:rPr>
        <w:lastRenderedPageBreak/>
        <w:t>附件二：</w:t>
      </w:r>
      <w:r w:rsidRPr="00735530">
        <w:rPr>
          <w:rFonts w:ascii="方正小标宋简体" w:eastAsia="方正小标宋简体" w:hAnsi="Arial" w:cs="Arial" w:hint="eastAsia"/>
          <w:color w:val="000000"/>
          <w:kern w:val="0"/>
          <w:sz w:val="24"/>
          <w:szCs w:val="24"/>
        </w:rPr>
        <w:t>      </w:t>
      </w:r>
      <w:r w:rsidRPr="00735530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2016年黄梅县教育系统公开招聘教师报名表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73"/>
        <w:gridCol w:w="272"/>
        <w:gridCol w:w="216"/>
        <w:gridCol w:w="216"/>
        <w:gridCol w:w="216"/>
        <w:gridCol w:w="216"/>
        <w:gridCol w:w="223"/>
        <w:gridCol w:w="225"/>
        <w:gridCol w:w="226"/>
        <w:gridCol w:w="218"/>
        <w:gridCol w:w="216"/>
        <w:gridCol w:w="216"/>
        <w:gridCol w:w="227"/>
        <w:gridCol w:w="216"/>
        <w:gridCol w:w="216"/>
        <w:gridCol w:w="227"/>
        <w:gridCol w:w="218"/>
        <w:gridCol w:w="216"/>
        <w:gridCol w:w="216"/>
        <w:gridCol w:w="239"/>
        <w:gridCol w:w="227"/>
        <w:gridCol w:w="237"/>
        <w:gridCol w:w="220"/>
        <w:gridCol w:w="216"/>
        <w:gridCol w:w="235"/>
        <w:gridCol w:w="272"/>
        <w:gridCol w:w="216"/>
        <w:gridCol w:w="216"/>
        <w:gridCol w:w="216"/>
        <w:gridCol w:w="253"/>
        <w:gridCol w:w="249"/>
        <w:gridCol w:w="216"/>
        <w:gridCol w:w="258"/>
        <w:gridCol w:w="272"/>
      </w:tblGrid>
      <w:tr w:rsidR="00735530" w:rsidRPr="00735530" w:rsidTr="00735530">
        <w:trPr>
          <w:trHeight w:val="591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57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87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19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77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33" w:type="dxa"/>
            <w:gridSpan w:val="6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735530" w:rsidRPr="00735530" w:rsidTr="00735530">
        <w:trPr>
          <w:trHeight w:val="630"/>
        </w:trPr>
        <w:tc>
          <w:tcPr>
            <w:tcW w:w="1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治</w:t>
            </w:r>
          </w:p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貌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 届 或</w:t>
            </w:r>
          </w:p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社会在职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530" w:rsidRPr="00735530" w:rsidTr="00735530">
        <w:trPr>
          <w:trHeight w:val="400"/>
        </w:trPr>
        <w:tc>
          <w:tcPr>
            <w:tcW w:w="1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20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530" w:rsidRPr="00735530" w:rsidTr="00735530">
        <w:trPr>
          <w:trHeight w:val="630"/>
        </w:trPr>
        <w:tc>
          <w:tcPr>
            <w:tcW w:w="1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0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</w:t>
            </w:r>
          </w:p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530" w:rsidRPr="00735530" w:rsidTr="00735530">
        <w:trPr>
          <w:trHeight w:val="630"/>
        </w:trPr>
        <w:tc>
          <w:tcPr>
            <w:tcW w:w="1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其中本科</w:t>
            </w:r>
          </w:p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9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是否职前全日制</w:t>
            </w:r>
          </w:p>
        </w:tc>
        <w:tc>
          <w:tcPr>
            <w:tcW w:w="1933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35530" w:rsidRPr="00735530" w:rsidTr="00735530">
        <w:trPr>
          <w:trHeight w:val="335"/>
        </w:trPr>
        <w:tc>
          <w:tcPr>
            <w:tcW w:w="1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35530" w:rsidRPr="00735530" w:rsidTr="00735530">
        <w:trPr>
          <w:trHeight w:val="390"/>
        </w:trPr>
        <w:tc>
          <w:tcPr>
            <w:tcW w:w="1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35530" w:rsidRPr="00735530" w:rsidTr="00735530">
        <w:trPr>
          <w:trHeight w:val="367"/>
        </w:trPr>
        <w:tc>
          <w:tcPr>
            <w:tcW w:w="1427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08" w:type="dxa"/>
            <w:gridSpan w:val="2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35530" w:rsidRPr="00735530" w:rsidTr="00735530">
        <w:trPr>
          <w:trHeight w:val="3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35530" w:rsidRPr="00735530" w:rsidTr="00735530">
        <w:trPr>
          <w:trHeight w:val="367"/>
        </w:trPr>
        <w:tc>
          <w:tcPr>
            <w:tcW w:w="1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地址</w:t>
            </w:r>
          </w:p>
        </w:tc>
        <w:tc>
          <w:tcPr>
            <w:tcW w:w="4108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35530" w:rsidRPr="00735530" w:rsidTr="00735530">
        <w:trPr>
          <w:trHeight w:val="367"/>
        </w:trPr>
        <w:tc>
          <w:tcPr>
            <w:tcW w:w="1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4108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</w:t>
            </w:r>
          </w:p>
        </w:tc>
      </w:tr>
      <w:tr w:rsidR="00735530" w:rsidRPr="00735530" w:rsidTr="00735530">
        <w:trPr>
          <w:trHeight w:val="630"/>
        </w:trPr>
        <w:tc>
          <w:tcPr>
            <w:tcW w:w="1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报考岗位（专业）</w:t>
            </w:r>
          </w:p>
        </w:tc>
        <w:tc>
          <w:tcPr>
            <w:tcW w:w="4108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35530" w:rsidRPr="00735530" w:rsidTr="00735530">
        <w:trPr>
          <w:trHeight w:val="630"/>
        </w:trPr>
        <w:tc>
          <w:tcPr>
            <w:tcW w:w="1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否</w:t>
            </w:r>
          </w:p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服从调剂</w:t>
            </w:r>
          </w:p>
        </w:tc>
        <w:tc>
          <w:tcPr>
            <w:tcW w:w="7733" w:type="dxa"/>
            <w:gridSpan w:val="3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35530" w:rsidRPr="00735530" w:rsidTr="00735530">
        <w:trPr>
          <w:trHeight w:val="1340"/>
        </w:trPr>
        <w:tc>
          <w:tcPr>
            <w:tcW w:w="1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733" w:type="dxa"/>
            <w:gridSpan w:val="3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</w:p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35530" w:rsidRPr="00735530" w:rsidTr="00735530">
        <w:trPr>
          <w:trHeight w:val="333"/>
        </w:trPr>
        <w:tc>
          <w:tcPr>
            <w:tcW w:w="1427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家庭主要</w:t>
            </w:r>
          </w:p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2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87" w:type="dxa"/>
            <w:gridSpan w:val="1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735530" w:rsidRPr="00735530" w:rsidTr="00735530">
        <w:trPr>
          <w:trHeight w:val="33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87" w:type="dxa"/>
            <w:gridSpan w:val="1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35530" w:rsidRPr="00735530" w:rsidTr="00735530">
        <w:trPr>
          <w:trHeight w:val="33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87" w:type="dxa"/>
            <w:gridSpan w:val="1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35530" w:rsidRPr="00735530" w:rsidTr="00735530">
        <w:trPr>
          <w:trHeight w:val="33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87" w:type="dxa"/>
            <w:gridSpan w:val="1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35530" w:rsidRPr="00735530" w:rsidTr="00735530">
        <w:trPr>
          <w:trHeight w:val="1870"/>
        </w:trPr>
        <w:tc>
          <w:tcPr>
            <w:tcW w:w="1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诚信承诺</w:t>
            </w:r>
          </w:p>
        </w:tc>
        <w:tc>
          <w:tcPr>
            <w:tcW w:w="7733" w:type="dxa"/>
            <w:gridSpan w:val="3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 w:rsidR="00735530" w:rsidRPr="00735530" w:rsidRDefault="00735530" w:rsidP="00735530">
            <w:pPr>
              <w:widowControl/>
              <w:spacing w:before="160" w:after="160" w:line="330" w:lineRule="atLeast"/>
              <w:ind w:firstLine="3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本人签名：</w:t>
            </w:r>
          </w:p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ind w:firstLine="4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35530" w:rsidRPr="00735530" w:rsidTr="00735530">
        <w:trPr>
          <w:trHeight w:val="1361"/>
        </w:trPr>
        <w:tc>
          <w:tcPr>
            <w:tcW w:w="142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报考资格审查意见</w:t>
            </w:r>
          </w:p>
        </w:tc>
        <w:tc>
          <w:tcPr>
            <w:tcW w:w="7733" w:type="dxa"/>
            <w:gridSpan w:val="3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经审查：□符合应聘资格条件。</w:t>
            </w:r>
          </w:p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ind w:firstLine="1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□不符合应聘资格条件。</w:t>
            </w:r>
          </w:p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审查人：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</w:t>
            </w:r>
          </w:p>
          <w:p w:rsidR="00735530" w:rsidRPr="00735530" w:rsidRDefault="00735530" w:rsidP="0073553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                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7355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35530" w:rsidRPr="00735530" w:rsidTr="00735530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530" w:rsidRPr="00735530" w:rsidRDefault="00735530" w:rsidP="00735530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35530" w:rsidRPr="00735530" w:rsidRDefault="00735530" w:rsidP="00735530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35530">
        <w:rPr>
          <w:rFonts w:ascii="Arial" w:eastAsia="宋体" w:hAnsi="Arial" w:cs="Arial"/>
          <w:color w:val="333333"/>
          <w:kern w:val="0"/>
          <w:sz w:val="24"/>
          <w:szCs w:val="24"/>
        </w:rPr>
        <w:t>                                                          </w:t>
      </w:r>
      <w:r w:rsidRPr="00735530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报名序号：</w:t>
      </w:r>
    </w:p>
    <w:p w:rsidR="00311E08" w:rsidRDefault="00735530">
      <w:bookmarkStart w:id="0" w:name="_GoBack"/>
      <w:bookmarkEnd w:id="0"/>
    </w:p>
    <w:sectPr w:rsidR="00311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F7"/>
    <w:rsid w:val="000340F7"/>
    <w:rsid w:val="00735530"/>
    <w:rsid w:val="00F60655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32A5E-94F4-4FB1-919B-9FD9959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2</cp:revision>
  <dcterms:created xsi:type="dcterms:W3CDTF">2016-06-12T06:48:00Z</dcterms:created>
  <dcterms:modified xsi:type="dcterms:W3CDTF">2016-06-12T06:48:00Z</dcterms:modified>
</cp:coreProperties>
</file>