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73" w:rsidRPr="00673773" w:rsidRDefault="00673773" w:rsidP="00673773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673773">
        <w:rPr>
          <w:rFonts w:ascii="黑体" w:eastAsia="黑体" w:hAnsi="黑体" w:cs="宋体" w:hint="eastAsia"/>
          <w:color w:val="585757"/>
          <w:kern w:val="0"/>
          <w:sz w:val="32"/>
          <w:szCs w:val="32"/>
        </w:rPr>
        <w:t>附件1</w:t>
      </w:r>
    </w:p>
    <w:tbl>
      <w:tblPr>
        <w:tblW w:w="88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867"/>
        <w:gridCol w:w="747"/>
        <w:gridCol w:w="801"/>
        <w:gridCol w:w="619"/>
        <w:gridCol w:w="970"/>
        <w:gridCol w:w="540"/>
        <w:gridCol w:w="1440"/>
        <w:gridCol w:w="1260"/>
        <w:gridCol w:w="720"/>
      </w:tblGrid>
      <w:tr w:rsidR="00673773" w:rsidRPr="00673773" w:rsidTr="00673773">
        <w:trPr>
          <w:trHeight w:val="1831"/>
          <w:jc w:val="center"/>
        </w:trPr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宋体" w:eastAsia="宋体" w:hAnsi="宋体" w:cs="宋体" w:hint="eastAsia"/>
                <w:b/>
                <w:bCs/>
                <w:color w:val="585757"/>
                <w:kern w:val="0"/>
                <w:sz w:val="32"/>
                <w:szCs w:val="32"/>
              </w:rPr>
              <w:t>2017年度襄阳市人体器官捐献服务中心公开招聘工作人员</w:t>
            </w:r>
          </w:p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宋体" w:eastAsia="宋体" w:hAnsi="宋体" w:cs="宋体" w:hint="eastAsia"/>
                <w:b/>
                <w:bCs/>
                <w:color w:val="585757"/>
                <w:kern w:val="0"/>
                <w:sz w:val="32"/>
                <w:szCs w:val="32"/>
              </w:rPr>
              <w:t>资格复审名单</w:t>
            </w:r>
          </w:p>
        </w:tc>
      </w:tr>
      <w:tr w:rsidR="00673773" w:rsidRPr="00673773" w:rsidTr="00673773">
        <w:trPr>
          <w:trHeight w:val="998"/>
          <w:jc w:val="center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单位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招聘岗位人数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面试人数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性别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备注</w:t>
            </w:r>
          </w:p>
        </w:tc>
      </w:tr>
      <w:tr w:rsidR="00673773" w:rsidRPr="00673773" w:rsidTr="00673773">
        <w:trPr>
          <w:trHeight w:val="555"/>
          <w:jc w:val="center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襄阳市人体器官捐献服务中心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协调员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医学类、护理类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马颖颖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114206021617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66.333333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773" w:rsidRPr="00673773" w:rsidTr="00673773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郑涵贞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114206024205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59.666667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73773" w:rsidRPr="00673773" w:rsidTr="00673773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773" w:rsidRPr="00673773" w:rsidRDefault="00673773" w:rsidP="00673773">
            <w:pPr>
              <w:widowControl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彭天月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ind w:firstLine="100"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114206020615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585757"/>
                <w:kern w:val="0"/>
                <w:sz w:val="20"/>
                <w:szCs w:val="20"/>
              </w:rPr>
              <w:t>59.666667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773" w:rsidRPr="00673773" w:rsidRDefault="00673773" w:rsidP="00673773">
            <w:pPr>
              <w:widowControl/>
              <w:jc w:val="center"/>
              <w:rPr>
                <w:rFonts w:ascii="宋体" w:eastAsia="宋体" w:hAnsi="宋体" w:cs="宋体"/>
                <w:color w:val="585757"/>
                <w:kern w:val="0"/>
                <w:sz w:val="24"/>
                <w:szCs w:val="24"/>
              </w:rPr>
            </w:pPr>
            <w:r w:rsidRPr="00673773">
              <w:rPr>
                <w:rFonts w:ascii="仿宋" w:eastAsia="仿宋" w:hAnsi="仿宋" w:cs="宋体" w:hint="eastAsia"/>
                <w:color w:val="FF66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73773" w:rsidRPr="00673773" w:rsidRDefault="00673773" w:rsidP="00673773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67377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 </w:t>
      </w:r>
    </w:p>
    <w:p w:rsidR="00673773" w:rsidRPr="00673773" w:rsidRDefault="00673773" w:rsidP="00673773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67377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 </w:t>
      </w:r>
    </w:p>
    <w:p w:rsidR="00673773" w:rsidRPr="00673773" w:rsidRDefault="00673773" w:rsidP="00673773">
      <w:pPr>
        <w:widowControl/>
        <w:rPr>
          <w:rFonts w:ascii="Simsun" w:eastAsia="宋体" w:hAnsi="Simsun" w:cs="宋体"/>
          <w:color w:val="585757"/>
          <w:kern w:val="0"/>
          <w:szCs w:val="21"/>
        </w:rPr>
      </w:pPr>
      <w:r w:rsidRPr="0067377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 </w:t>
      </w:r>
    </w:p>
    <w:p w:rsidR="00311E08" w:rsidRDefault="00673773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CC"/>
    <w:rsid w:val="00673773"/>
    <w:rsid w:val="007F24CC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9E1BF-8FAA-428E-8A3B-23448F96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</cp:revision>
  <dcterms:created xsi:type="dcterms:W3CDTF">2017-07-06T12:01:00Z</dcterms:created>
  <dcterms:modified xsi:type="dcterms:W3CDTF">2017-07-06T12:01:00Z</dcterms:modified>
</cp:coreProperties>
</file>