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A6" w:rsidRDefault="00447EEC" w:rsidP="00E25CE7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E25CE7">
        <w:rPr>
          <w:rFonts w:hint="eastAsia"/>
          <w:b/>
          <w:sz w:val="32"/>
          <w:szCs w:val="32"/>
        </w:rPr>
        <w:t>长江大学工程技术学院</w:t>
      </w:r>
      <w:r w:rsidR="00090BF3">
        <w:rPr>
          <w:rFonts w:hint="eastAsia"/>
          <w:b/>
          <w:sz w:val="32"/>
          <w:szCs w:val="32"/>
        </w:rPr>
        <w:t>招聘</w:t>
      </w:r>
      <w:r w:rsidRPr="00E25CE7">
        <w:rPr>
          <w:rFonts w:hint="eastAsia"/>
          <w:b/>
          <w:sz w:val="32"/>
          <w:szCs w:val="32"/>
        </w:rPr>
        <w:t>流程</w:t>
      </w:r>
    </w:p>
    <w:p w:rsidR="00E25CE7" w:rsidRPr="00094BE7" w:rsidRDefault="00E25CE7" w:rsidP="00E25CE7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094BE7">
        <w:rPr>
          <w:rFonts w:asciiTheme="majorEastAsia" w:eastAsiaTheme="majorEastAsia" w:hAnsiTheme="majorEastAsia" w:hint="eastAsia"/>
          <w:sz w:val="24"/>
          <w:szCs w:val="24"/>
        </w:rPr>
        <w:t>长江大学工程技术学院是经国家教育部批准的全日制普通本科院校。学院现有“七院三部”分别为：资源勘查工程学院、石油与化学工程学院、信息工程学院、机械工程学院、城市建设学院、管理学院、外国语学院、基础教学部、体育教学部、思想政治理论课部。现将有关招聘程序公告如下：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一</w:t>
      </w:r>
      <w:r w:rsidRPr="00094BE7">
        <w:rPr>
          <w:rFonts w:hint="eastAsia"/>
          <w:sz w:val="24"/>
          <w:szCs w:val="24"/>
        </w:rPr>
        <w:t>、招聘原则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本着公开、公正、平等、竞争、择优原则；坚持个人素质和工作性质相适应原则。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二</w:t>
      </w:r>
      <w:r w:rsidRPr="00094BE7">
        <w:rPr>
          <w:rFonts w:hint="eastAsia"/>
          <w:sz w:val="24"/>
          <w:szCs w:val="24"/>
        </w:rPr>
        <w:t>、应聘须知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（一）</w:t>
      </w:r>
      <w:r w:rsidRPr="00094BE7">
        <w:rPr>
          <w:rFonts w:hint="eastAsia"/>
          <w:sz w:val="24"/>
          <w:szCs w:val="24"/>
        </w:rPr>
        <w:t>应聘方式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根据网站上公布的用人需求，</w:t>
      </w:r>
      <w:r w:rsidRPr="00094BE7">
        <w:rPr>
          <w:rFonts w:hint="eastAsia"/>
          <w:sz w:val="24"/>
          <w:szCs w:val="24"/>
        </w:rPr>
        <w:t>有意来我院发展的人才，请将个人简历、身份证、成绩单、毕业证书、学位证书、职称证书、任职资格证书、获奖证书等的扫描件和个人近期生活照一张发送电子邮件至邮箱：</w:t>
      </w:r>
      <w:hyperlink r:id="rId6" w:history="1">
        <w:r w:rsidRPr="00094BE7">
          <w:rPr>
            <w:rStyle w:val="a5"/>
            <w:rFonts w:hint="eastAsia"/>
            <w:sz w:val="24"/>
            <w:szCs w:val="24"/>
          </w:rPr>
          <w:t>gcxyzp@163.com</w:t>
        </w:r>
      </w:hyperlink>
      <w:r w:rsidRPr="00094BE7">
        <w:rPr>
          <w:rFonts w:hint="eastAsia"/>
          <w:sz w:val="24"/>
          <w:szCs w:val="24"/>
        </w:rPr>
        <w:t>。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发送邮件时请以附件形式发送，邮件主题统一命名为：</w:t>
      </w:r>
      <w:r w:rsidRPr="00094BE7">
        <w:rPr>
          <w:rFonts w:hint="eastAsia"/>
          <w:sz w:val="24"/>
          <w:szCs w:val="24"/>
        </w:rPr>
        <w:t>xx(</w:t>
      </w:r>
      <w:r w:rsidRPr="00094BE7">
        <w:rPr>
          <w:rFonts w:hint="eastAsia"/>
          <w:sz w:val="24"/>
          <w:szCs w:val="24"/>
        </w:rPr>
        <w:t>应聘岗位</w:t>
      </w:r>
      <w:r w:rsidRPr="00094BE7">
        <w:rPr>
          <w:rFonts w:hint="eastAsia"/>
          <w:sz w:val="24"/>
          <w:szCs w:val="24"/>
        </w:rPr>
        <w:t>)</w:t>
      </w:r>
      <w:r w:rsidRPr="00094BE7">
        <w:rPr>
          <w:rFonts w:hint="eastAsia"/>
          <w:sz w:val="24"/>
          <w:szCs w:val="24"/>
        </w:rPr>
        <w:t>—</w:t>
      </w:r>
      <w:r w:rsidRPr="00094BE7">
        <w:rPr>
          <w:rFonts w:hint="eastAsia"/>
          <w:sz w:val="24"/>
          <w:szCs w:val="24"/>
        </w:rPr>
        <w:t>xx</w:t>
      </w:r>
      <w:r w:rsidRPr="00094BE7">
        <w:rPr>
          <w:rFonts w:hint="eastAsia"/>
          <w:sz w:val="24"/>
          <w:szCs w:val="24"/>
        </w:rPr>
        <w:t>（姓名）—</w:t>
      </w:r>
      <w:r w:rsidRPr="00094BE7">
        <w:rPr>
          <w:rFonts w:hint="eastAsia"/>
          <w:sz w:val="24"/>
          <w:szCs w:val="24"/>
        </w:rPr>
        <w:t>xx</w:t>
      </w:r>
      <w:r w:rsidRPr="00094BE7">
        <w:rPr>
          <w:rFonts w:hint="eastAsia"/>
          <w:sz w:val="24"/>
          <w:szCs w:val="24"/>
        </w:rPr>
        <w:t>（性别）—</w:t>
      </w:r>
      <w:r w:rsidRPr="00094BE7">
        <w:rPr>
          <w:rFonts w:hint="eastAsia"/>
          <w:sz w:val="24"/>
          <w:szCs w:val="24"/>
        </w:rPr>
        <w:t>xx</w:t>
      </w:r>
      <w:r w:rsidRPr="00094BE7">
        <w:rPr>
          <w:rFonts w:hint="eastAsia"/>
          <w:sz w:val="24"/>
          <w:szCs w:val="24"/>
        </w:rPr>
        <w:t>（学历）—</w:t>
      </w:r>
      <w:r w:rsidRPr="00094BE7">
        <w:rPr>
          <w:rFonts w:hint="eastAsia"/>
          <w:sz w:val="24"/>
          <w:szCs w:val="24"/>
        </w:rPr>
        <w:t>xx</w:t>
      </w:r>
      <w:r w:rsidRPr="00094BE7">
        <w:rPr>
          <w:rFonts w:hint="eastAsia"/>
          <w:sz w:val="24"/>
          <w:szCs w:val="24"/>
        </w:rPr>
        <w:t>（毕业学校），（如</w:t>
      </w:r>
      <w:r w:rsidRPr="00094BE7">
        <w:rPr>
          <w:rFonts w:hint="eastAsia"/>
          <w:sz w:val="24"/>
          <w:szCs w:val="24"/>
        </w:rPr>
        <w:t>教务处管理人员</w:t>
      </w:r>
      <w:r w:rsidRPr="00094BE7">
        <w:rPr>
          <w:rFonts w:hint="eastAsia"/>
          <w:sz w:val="24"/>
          <w:szCs w:val="24"/>
        </w:rPr>
        <w:t>—张三—女—硕士研究生—武汉大学）。邮件附件请不要以资料</w:t>
      </w:r>
      <w:proofErr w:type="gramStart"/>
      <w:r w:rsidRPr="00094BE7">
        <w:rPr>
          <w:rFonts w:hint="eastAsia"/>
          <w:sz w:val="24"/>
          <w:szCs w:val="24"/>
        </w:rPr>
        <w:t>包形式</w:t>
      </w:r>
      <w:proofErr w:type="gramEnd"/>
      <w:r w:rsidRPr="00094BE7">
        <w:rPr>
          <w:rFonts w:hint="eastAsia"/>
          <w:sz w:val="24"/>
          <w:szCs w:val="24"/>
        </w:rPr>
        <w:t>发送，请在邮件中分别添加每一个材料附件后，最后再点击发送。人事处将及时审查应聘材料，合者约谈</w:t>
      </w:r>
      <w:proofErr w:type="gramStart"/>
      <w:r w:rsidRPr="00094BE7">
        <w:rPr>
          <w:rFonts w:hint="eastAsia"/>
          <w:sz w:val="24"/>
          <w:szCs w:val="24"/>
        </w:rPr>
        <w:t>甄</w:t>
      </w:r>
      <w:proofErr w:type="gramEnd"/>
      <w:r w:rsidRPr="00094BE7">
        <w:rPr>
          <w:rFonts w:hint="eastAsia"/>
          <w:sz w:val="24"/>
          <w:szCs w:val="24"/>
        </w:rPr>
        <w:t>试，不合者恕不退件。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</w:t>
      </w:r>
      <w:r w:rsidRPr="00094BE7">
        <w:rPr>
          <w:rFonts w:hint="eastAsia"/>
          <w:sz w:val="24"/>
          <w:szCs w:val="24"/>
        </w:rPr>
        <w:t>二</w:t>
      </w:r>
      <w:r w:rsidRPr="00094BE7">
        <w:rPr>
          <w:rFonts w:hint="eastAsia"/>
          <w:sz w:val="24"/>
          <w:szCs w:val="24"/>
        </w:rPr>
        <w:t>）</w:t>
      </w:r>
      <w:r w:rsidRPr="00094BE7">
        <w:rPr>
          <w:rFonts w:hint="eastAsia"/>
          <w:sz w:val="24"/>
          <w:szCs w:val="24"/>
        </w:rPr>
        <w:t>应聘</w:t>
      </w:r>
      <w:r w:rsidRPr="00094BE7">
        <w:rPr>
          <w:rFonts w:hint="eastAsia"/>
          <w:sz w:val="24"/>
          <w:szCs w:val="24"/>
        </w:rPr>
        <w:t>时间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 xml:space="preserve"> </w:t>
      </w:r>
      <w:r w:rsidRPr="00094BE7">
        <w:rPr>
          <w:rFonts w:hint="eastAsia"/>
          <w:sz w:val="24"/>
          <w:szCs w:val="24"/>
        </w:rPr>
        <w:t>以学院人事处电话通知的时间为准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</w:t>
      </w:r>
      <w:r w:rsidRPr="00094BE7">
        <w:rPr>
          <w:rFonts w:hint="eastAsia"/>
          <w:sz w:val="24"/>
          <w:szCs w:val="24"/>
        </w:rPr>
        <w:t>三</w:t>
      </w:r>
      <w:r w:rsidRPr="00094BE7">
        <w:rPr>
          <w:rFonts w:hint="eastAsia"/>
          <w:sz w:val="24"/>
          <w:szCs w:val="24"/>
        </w:rPr>
        <w:t>）</w:t>
      </w:r>
      <w:r w:rsidRPr="00094BE7">
        <w:rPr>
          <w:rFonts w:hint="eastAsia"/>
          <w:sz w:val="24"/>
          <w:szCs w:val="24"/>
        </w:rPr>
        <w:t>应聘</w:t>
      </w:r>
      <w:r w:rsidRPr="00094BE7">
        <w:rPr>
          <w:rFonts w:hint="eastAsia"/>
          <w:sz w:val="24"/>
          <w:szCs w:val="24"/>
        </w:rPr>
        <w:t>报到地点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 xml:space="preserve"> </w:t>
      </w:r>
      <w:r w:rsidRPr="00094BE7">
        <w:rPr>
          <w:rFonts w:hint="eastAsia"/>
          <w:sz w:val="24"/>
          <w:szCs w:val="24"/>
        </w:rPr>
        <w:t>学院行政楼人事处办公室（</w:t>
      </w:r>
      <w:r w:rsidRPr="00094BE7">
        <w:rPr>
          <w:rFonts w:hint="eastAsia"/>
          <w:sz w:val="24"/>
          <w:szCs w:val="24"/>
        </w:rPr>
        <w:t>Y203</w:t>
      </w:r>
      <w:r w:rsidRPr="00094BE7">
        <w:rPr>
          <w:rFonts w:hint="eastAsia"/>
          <w:sz w:val="24"/>
          <w:szCs w:val="24"/>
        </w:rPr>
        <w:t>室）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</w:t>
      </w:r>
      <w:r w:rsidRPr="00094BE7">
        <w:rPr>
          <w:rFonts w:hint="eastAsia"/>
          <w:sz w:val="24"/>
          <w:szCs w:val="24"/>
        </w:rPr>
        <w:t>四</w:t>
      </w:r>
      <w:r w:rsidRPr="00094BE7">
        <w:rPr>
          <w:rFonts w:hint="eastAsia"/>
          <w:sz w:val="24"/>
          <w:szCs w:val="24"/>
        </w:rPr>
        <w:t>）报到流程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1</w:t>
      </w:r>
      <w:r w:rsidRPr="00094BE7">
        <w:rPr>
          <w:rFonts w:hint="eastAsia"/>
          <w:sz w:val="24"/>
          <w:szCs w:val="24"/>
        </w:rPr>
        <w:t>、审验、提交材料（上交复印件，查验原件）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 xml:space="preserve"> </w:t>
      </w:r>
      <w:r w:rsidRPr="00094BE7">
        <w:rPr>
          <w:rFonts w:hint="eastAsia"/>
          <w:sz w:val="24"/>
          <w:szCs w:val="24"/>
        </w:rPr>
        <w:t>①个人纸质简历一份（基本信息须包括：姓名，性别，出生年月，婚否，政治面貌，籍贯，联系电话，从第一学历至最高学历的学习时间、就读学校、所学专业）；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②就业推荐表原件及复印件；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③长江大学工程技术学院应聘登记表一份（见附件，要求</w:t>
      </w:r>
      <w:proofErr w:type="gramStart"/>
      <w:r w:rsidRPr="00094BE7">
        <w:rPr>
          <w:rFonts w:hint="eastAsia"/>
          <w:sz w:val="24"/>
          <w:szCs w:val="24"/>
        </w:rPr>
        <w:t>手填并</w:t>
      </w:r>
      <w:proofErr w:type="gramEnd"/>
      <w:r w:rsidRPr="00094BE7">
        <w:rPr>
          <w:rFonts w:hint="eastAsia"/>
          <w:sz w:val="24"/>
          <w:szCs w:val="24"/>
        </w:rPr>
        <w:t>贴上个人近</w:t>
      </w:r>
      <w:r w:rsidRPr="00094BE7">
        <w:rPr>
          <w:rFonts w:hint="eastAsia"/>
          <w:sz w:val="24"/>
          <w:szCs w:val="24"/>
        </w:rPr>
        <w:lastRenderedPageBreak/>
        <w:t>期免冠彩照）；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④第一学历至最高学历毕业证、学位证书原件及复印件（应届毕业生未发放毕业证学位证可以不带）；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 xml:space="preserve"> </w:t>
      </w:r>
      <w:r w:rsidRPr="00094BE7">
        <w:rPr>
          <w:rFonts w:hint="eastAsia"/>
          <w:sz w:val="24"/>
          <w:szCs w:val="24"/>
        </w:rPr>
        <w:t>⑤第一学历至最高</w:t>
      </w:r>
      <w:proofErr w:type="gramStart"/>
      <w:r w:rsidRPr="00094BE7">
        <w:rPr>
          <w:rFonts w:hint="eastAsia"/>
          <w:sz w:val="24"/>
          <w:szCs w:val="24"/>
        </w:rPr>
        <w:t>学历学历</w:t>
      </w:r>
      <w:proofErr w:type="gramEnd"/>
      <w:r w:rsidRPr="00094BE7">
        <w:rPr>
          <w:rFonts w:hint="eastAsia"/>
          <w:sz w:val="24"/>
          <w:szCs w:val="24"/>
        </w:rPr>
        <w:t>认证证明（注：</w:t>
      </w:r>
      <w:proofErr w:type="gramStart"/>
      <w:r w:rsidRPr="00094BE7">
        <w:rPr>
          <w:rFonts w:hint="eastAsia"/>
          <w:sz w:val="24"/>
          <w:szCs w:val="24"/>
        </w:rPr>
        <w:t>登录学</w:t>
      </w:r>
      <w:proofErr w:type="gramEnd"/>
      <w:r w:rsidRPr="00094BE7">
        <w:rPr>
          <w:rFonts w:hint="eastAsia"/>
          <w:sz w:val="24"/>
          <w:szCs w:val="24"/>
        </w:rPr>
        <w:t>信网，进行学历认证，打印出来提交）；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⑥获奖证书原件及复印件；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⑦身份证原件及复印件；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⑧就业协议书原件（有则带）；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⑨近期一寸免冠彩照</w:t>
      </w:r>
      <w:r w:rsidRPr="00094BE7">
        <w:rPr>
          <w:rFonts w:hint="eastAsia"/>
          <w:sz w:val="24"/>
          <w:szCs w:val="24"/>
        </w:rPr>
        <w:t>2</w:t>
      </w:r>
      <w:r w:rsidRPr="00094BE7">
        <w:rPr>
          <w:rFonts w:hint="eastAsia"/>
          <w:sz w:val="24"/>
          <w:szCs w:val="24"/>
        </w:rPr>
        <w:t>张（应聘成功后上交）；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⑩准备电子照片，要求：背景色为白色；照片格式为（</w:t>
      </w:r>
      <w:r w:rsidRPr="00094BE7">
        <w:rPr>
          <w:rFonts w:hint="eastAsia"/>
          <w:sz w:val="24"/>
          <w:szCs w:val="24"/>
        </w:rPr>
        <w:t>. JPG</w:t>
      </w:r>
      <w:r w:rsidRPr="00094BE7">
        <w:rPr>
          <w:rFonts w:hint="eastAsia"/>
          <w:sz w:val="24"/>
          <w:szCs w:val="24"/>
        </w:rPr>
        <w:t>）格式；尺寸要求：宽度</w:t>
      </w:r>
      <w:r w:rsidRPr="00094BE7">
        <w:rPr>
          <w:rFonts w:hint="eastAsia"/>
          <w:sz w:val="24"/>
          <w:szCs w:val="24"/>
        </w:rPr>
        <w:t>7.111</w:t>
      </w:r>
      <w:r w:rsidRPr="00094BE7">
        <w:rPr>
          <w:rFonts w:hint="eastAsia"/>
          <w:sz w:val="24"/>
          <w:szCs w:val="24"/>
        </w:rPr>
        <w:t>英寸，高度</w:t>
      </w:r>
      <w:r w:rsidRPr="00094BE7">
        <w:rPr>
          <w:rFonts w:hint="eastAsia"/>
          <w:sz w:val="24"/>
          <w:szCs w:val="24"/>
        </w:rPr>
        <w:t>8.75</w:t>
      </w:r>
      <w:r w:rsidRPr="00094BE7">
        <w:rPr>
          <w:rFonts w:hint="eastAsia"/>
          <w:sz w:val="24"/>
          <w:szCs w:val="24"/>
        </w:rPr>
        <w:t>英寸（应聘成功后上交）；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94BE7">
        <w:rPr>
          <w:rFonts w:ascii="MS Mincho" w:eastAsia="MS Mincho" w:hAnsi="MS Mincho" w:cs="MS Mincho" w:hint="eastAsia"/>
          <w:sz w:val="24"/>
          <w:szCs w:val="24"/>
        </w:rPr>
        <w:t>⑪</w:t>
      </w:r>
      <w:r w:rsidRPr="00094BE7">
        <w:rPr>
          <w:rFonts w:ascii="宋体" w:eastAsia="宋体" w:hAnsi="宋体" w:cs="宋体" w:hint="eastAsia"/>
          <w:sz w:val="24"/>
          <w:szCs w:val="24"/>
        </w:rPr>
        <w:t>第一学历至最高学历的成绩单原件及复印件（加盖教务处公章）；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94BE7">
        <w:rPr>
          <w:rFonts w:ascii="MS Mincho" w:eastAsia="MS Mincho" w:hAnsi="MS Mincho" w:cs="MS Mincho" w:hint="eastAsia"/>
          <w:sz w:val="24"/>
          <w:szCs w:val="24"/>
        </w:rPr>
        <w:t>⑫</w:t>
      </w:r>
      <w:r w:rsidRPr="00094BE7">
        <w:rPr>
          <w:rFonts w:ascii="宋体" w:eastAsia="宋体" w:hAnsi="宋体" w:cs="宋体" w:hint="eastAsia"/>
          <w:sz w:val="24"/>
          <w:szCs w:val="24"/>
        </w:rPr>
        <w:t>英语</w:t>
      </w:r>
      <w:proofErr w:type="gramStart"/>
      <w:r w:rsidRPr="00094BE7">
        <w:rPr>
          <w:rFonts w:ascii="宋体" w:eastAsia="宋体" w:hAnsi="宋体" w:cs="宋体" w:hint="eastAsia"/>
          <w:sz w:val="24"/>
          <w:szCs w:val="24"/>
        </w:rPr>
        <w:t>四六</w:t>
      </w:r>
      <w:proofErr w:type="gramEnd"/>
      <w:r w:rsidRPr="00094BE7">
        <w:rPr>
          <w:rFonts w:ascii="宋体" w:eastAsia="宋体" w:hAnsi="宋体" w:cs="宋体" w:hint="eastAsia"/>
          <w:sz w:val="24"/>
          <w:szCs w:val="24"/>
        </w:rPr>
        <w:t>级（或英语专四、专八）证书原件及复印件；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94BE7">
        <w:rPr>
          <w:rFonts w:ascii="MS Mincho" w:eastAsia="MS Mincho" w:hAnsi="MS Mincho" w:cs="MS Mincho" w:hint="eastAsia"/>
          <w:sz w:val="24"/>
          <w:szCs w:val="24"/>
        </w:rPr>
        <w:t>⑬</w:t>
      </w:r>
      <w:r w:rsidRPr="00094BE7">
        <w:rPr>
          <w:rFonts w:ascii="宋体" w:eastAsia="宋体" w:hAnsi="宋体" w:cs="宋体" w:hint="eastAsia"/>
          <w:sz w:val="24"/>
          <w:szCs w:val="24"/>
        </w:rPr>
        <w:t>大学或研究生期间担任学生干部的人员需要提供</w:t>
      </w:r>
      <w:r w:rsidRPr="00094BE7">
        <w:rPr>
          <w:rFonts w:hint="eastAsia"/>
          <w:sz w:val="24"/>
          <w:szCs w:val="24"/>
        </w:rPr>
        <w:t>其聘书原件及复印件（应聘辅导员必须提供学生干部聘书）；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94BE7">
        <w:rPr>
          <w:sz w:val="24"/>
          <w:szCs w:val="24"/>
        </w:rPr>
        <w:t xml:space="preserve"> </w:t>
      </w:r>
      <w:r w:rsidRPr="00094BE7">
        <w:rPr>
          <w:rFonts w:ascii="MS Mincho" w:eastAsia="MS Mincho" w:hAnsi="MS Mincho" w:cs="MS Mincho" w:hint="eastAsia"/>
          <w:sz w:val="24"/>
          <w:szCs w:val="24"/>
        </w:rPr>
        <w:t>⑭</w:t>
      </w:r>
      <w:r w:rsidRPr="00094BE7">
        <w:rPr>
          <w:rFonts w:ascii="宋体" w:eastAsia="宋体" w:hAnsi="宋体" w:cs="宋体" w:hint="eastAsia"/>
          <w:sz w:val="24"/>
          <w:szCs w:val="24"/>
        </w:rPr>
        <w:t>其他能证明本人能力水平的相关材料原件及复印件。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 xml:space="preserve"> 2</w:t>
      </w:r>
      <w:r w:rsidRPr="00094BE7">
        <w:rPr>
          <w:rFonts w:hint="eastAsia"/>
          <w:sz w:val="24"/>
          <w:szCs w:val="24"/>
        </w:rPr>
        <w:t>、填写应聘人员签到表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四、</w:t>
      </w:r>
      <w:r w:rsidR="00094BE7" w:rsidRPr="00094BE7">
        <w:rPr>
          <w:rFonts w:hint="eastAsia"/>
          <w:sz w:val="24"/>
          <w:szCs w:val="24"/>
        </w:rPr>
        <w:t>应聘</w:t>
      </w:r>
      <w:r w:rsidRPr="00094BE7">
        <w:rPr>
          <w:rFonts w:hint="eastAsia"/>
          <w:sz w:val="24"/>
          <w:szCs w:val="24"/>
        </w:rPr>
        <w:t>流程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（一）初试</w:t>
      </w:r>
    </w:p>
    <w:p w:rsidR="00094BE7" w:rsidRPr="00C8173F" w:rsidRDefault="00090BF3" w:rsidP="00C8173F">
      <w:pPr>
        <w:spacing w:line="360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 w:rsidRPr="00C8173F">
        <w:rPr>
          <w:rFonts w:hint="eastAsia"/>
          <w:b/>
          <w:sz w:val="24"/>
          <w:szCs w:val="24"/>
        </w:rPr>
        <w:t>辅导员、</w:t>
      </w:r>
      <w:r w:rsidR="00094BE7" w:rsidRPr="00C8173F">
        <w:rPr>
          <w:rFonts w:hint="eastAsia"/>
          <w:b/>
          <w:sz w:val="24"/>
          <w:szCs w:val="24"/>
        </w:rPr>
        <w:t>管理人员及实验员：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1</w:t>
      </w:r>
      <w:r w:rsidRPr="00094BE7">
        <w:rPr>
          <w:rFonts w:hint="eastAsia"/>
          <w:sz w:val="24"/>
          <w:szCs w:val="24"/>
        </w:rPr>
        <w:t>、初试分为笔试和面试两部分；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2</w:t>
      </w:r>
      <w:r w:rsidRPr="00094BE7">
        <w:rPr>
          <w:rFonts w:hint="eastAsia"/>
          <w:sz w:val="24"/>
          <w:szCs w:val="24"/>
        </w:rPr>
        <w:t>、笔试内容为专业知识及岗位认识，满分</w:t>
      </w:r>
      <w:r w:rsidRPr="00094BE7">
        <w:rPr>
          <w:rFonts w:hint="eastAsia"/>
          <w:sz w:val="24"/>
          <w:szCs w:val="24"/>
        </w:rPr>
        <w:t>100</w:t>
      </w:r>
      <w:r w:rsidRPr="00094BE7">
        <w:rPr>
          <w:rFonts w:hint="eastAsia"/>
          <w:sz w:val="24"/>
          <w:szCs w:val="24"/>
        </w:rPr>
        <w:t>分，时间为</w:t>
      </w:r>
      <w:r w:rsidRPr="00094BE7">
        <w:rPr>
          <w:rFonts w:hint="eastAsia"/>
          <w:sz w:val="24"/>
          <w:szCs w:val="24"/>
        </w:rPr>
        <w:t>90</w:t>
      </w:r>
      <w:r w:rsidRPr="00094BE7">
        <w:rPr>
          <w:rFonts w:hint="eastAsia"/>
          <w:sz w:val="24"/>
          <w:szCs w:val="24"/>
        </w:rPr>
        <w:t>分钟；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3</w:t>
      </w:r>
      <w:r w:rsidRPr="00094BE7">
        <w:rPr>
          <w:rFonts w:hint="eastAsia"/>
          <w:sz w:val="24"/>
          <w:szCs w:val="24"/>
        </w:rPr>
        <w:t>、面试分为自我介绍及回答问题两个环节；</w:t>
      </w:r>
    </w:p>
    <w:p w:rsidR="00094BE7" w:rsidRPr="00C8173F" w:rsidRDefault="00094BE7" w:rsidP="00C8173F">
      <w:pPr>
        <w:spacing w:line="360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 w:rsidRPr="00C8173F">
        <w:rPr>
          <w:rFonts w:hint="eastAsia"/>
          <w:b/>
          <w:sz w:val="24"/>
          <w:szCs w:val="24"/>
        </w:rPr>
        <w:t>专任教师：</w:t>
      </w:r>
    </w:p>
    <w:p w:rsidR="00094BE7" w:rsidRPr="00094BE7" w:rsidRDefault="00094B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1</w:t>
      </w:r>
      <w:r w:rsidRPr="00094BE7">
        <w:rPr>
          <w:rFonts w:hint="eastAsia"/>
          <w:sz w:val="24"/>
          <w:szCs w:val="24"/>
        </w:rPr>
        <w:t>、初试分为笔试和面试两部分；</w:t>
      </w:r>
    </w:p>
    <w:p w:rsidR="00094BE7" w:rsidRPr="00094BE7" w:rsidRDefault="00094B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2</w:t>
      </w:r>
      <w:r w:rsidRPr="00094BE7">
        <w:rPr>
          <w:rFonts w:hint="eastAsia"/>
          <w:sz w:val="24"/>
          <w:szCs w:val="24"/>
        </w:rPr>
        <w:t>、笔试内容为专业知识及岗位认识，满分</w:t>
      </w:r>
      <w:r w:rsidRPr="00094BE7">
        <w:rPr>
          <w:rFonts w:hint="eastAsia"/>
          <w:sz w:val="24"/>
          <w:szCs w:val="24"/>
        </w:rPr>
        <w:t>100</w:t>
      </w:r>
      <w:r w:rsidRPr="00094BE7">
        <w:rPr>
          <w:rFonts w:hint="eastAsia"/>
          <w:sz w:val="24"/>
          <w:szCs w:val="24"/>
        </w:rPr>
        <w:t>分，时间为</w:t>
      </w:r>
      <w:r w:rsidRPr="00094BE7">
        <w:rPr>
          <w:rFonts w:hint="eastAsia"/>
          <w:sz w:val="24"/>
          <w:szCs w:val="24"/>
        </w:rPr>
        <w:t>90</w:t>
      </w:r>
      <w:r w:rsidRPr="00094BE7">
        <w:rPr>
          <w:rFonts w:hint="eastAsia"/>
          <w:sz w:val="24"/>
          <w:szCs w:val="24"/>
        </w:rPr>
        <w:t>分钟；</w:t>
      </w:r>
    </w:p>
    <w:p w:rsidR="00094BE7" w:rsidRPr="00094BE7" w:rsidRDefault="00094B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3</w:t>
      </w:r>
      <w:r w:rsidRPr="00094BE7">
        <w:rPr>
          <w:rFonts w:hint="eastAsia"/>
          <w:sz w:val="24"/>
          <w:szCs w:val="24"/>
        </w:rPr>
        <w:t>、面试分为自我介绍及回答问题两个环节；</w:t>
      </w:r>
    </w:p>
    <w:p w:rsidR="00094B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（二）复试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一般情况下，在初试成绩汇总结束后，学院人事处将通过电话通知初试通过</w:t>
      </w:r>
      <w:r w:rsidRPr="00094BE7">
        <w:rPr>
          <w:rFonts w:hint="eastAsia"/>
          <w:sz w:val="24"/>
          <w:szCs w:val="24"/>
        </w:rPr>
        <w:lastRenderedPageBreak/>
        <w:t>者参加复试（未通过者则不再电话通知）。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复试环节：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1</w:t>
      </w:r>
      <w:r w:rsidRPr="00094BE7">
        <w:rPr>
          <w:rFonts w:hint="eastAsia"/>
          <w:sz w:val="24"/>
          <w:szCs w:val="24"/>
        </w:rPr>
        <w:t>、自我介绍（</w:t>
      </w:r>
      <w:r w:rsidRPr="00094BE7">
        <w:rPr>
          <w:rFonts w:hint="eastAsia"/>
          <w:sz w:val="24"/>
          <w:szCs w:val="24"/>
        </w:rPr>
        <w:t>2-3</w:t>
      </w:r>
      <w:r w:rsidRPr="00094BE7">
        <w:rPr>
          <w:rFonts w:hint="eastAsia"/>
          <w:sz w:val="24"/>
          <w:szCs w:val="24"/>
        </w:rPr>
        <w:t>分钟）；</w:t>
      </w:r>
    </w:p>
    <w:p w:rsidR="00E25CE7" w:rsidRPr="00094BE7" w:rsidRDefault="00E25CE7" w:rsidP="00094BE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94BE7">
        <w:rPr>
          <w:rFonts w:hint="eastAsia"/>
          <w:sz w:val="24"/>
          <w:szCs w:val="24"/>
        </w:rPr>
        <w:t>2</w:t>
      </w:r>
      <w:r w:rsidRPr="00094BE7">
        <w:rPr>
          <w:rFonts w:hint="eastAsia"/>
          <w:sz w:val="24"/>
          <w:szCs w:val="24"/>
        </w:rPr>
        <w:t>、评委老师提问。</w:t>
      </w:r>
    </w:p>
    <w:p w:rsidR="00E25CE7" w:rsidRPr="00094BE7" w:rsidRDefault="00E25CE7" w:rsidP="00094BE7">
      <w:pPr>
        <w:spacing w:line="360" w:lineRule="auto"/>
        <w:rPr>
          <w:rFonts w:hint="eastAsia"/>
          <w:sz w:val="24"/>
          <w:szCs w:val="24"/>
        </w:rPr>
      </w:pPr>
    </w:p>
    <w:sectPr w:rsidR="00E25CE7" w:rsidRPr="00094BE7" w:rsidSect="002F0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447EEC">
      <w:r>
        <w:separator/>
      </w:r>
    </w:p>
  </w:endnote>
  <w:endnote w:type="continuationSeparator" w:id="0">
    <w:p w:rsidR="00CB65EE" w:rsidRDefault="00CB65EE" w:rsidP="0044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447EEC">
      <w:r>
        <w:separator/>
      </w:r>
    </w:p>
  </w:footnote>
  <w:footnote w:type="continuationSeparator" w:id="0">
    <w:p w:rsidR="00CB65EE" w:rsidRDefault="00CB65EE" w:rsidP="00447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EC"/>
    <w:rsid w:val="00090BF3"/>
    <w:rsid w:val="00094BE7"/>
    <w:rsid w:val="002F0936"/>
    <w:rsid w:val="003F454D"/>
    <w:rsid w:val="00447EEC"/>
    <w:rsid w:val="00735154"/>
    <w:rsid w:val="007A5D41"/>
    <w:rsid w:val="00C8173F"/>
    <w:rsid w:val="00CB65EE"/>
    <w:rsid w:val="00E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EEC"/>
    <w:rPr>
      <w:sz w:val="18"/>
      <w:szCs w:val="18"/>
    </w:rPr>
  </w:style>
  <w:style w:type="character" w:styleId="a5">
    <w:name w:val="Hyperlink"/>
    <w:basedOn w:val="a0"/>
    <w:uiPriority w:val="99"/>
    <w:unhideWhenUsed/>
    <w:rsid w:val="00447EEC"/>
    <w:rPr>
      <w:strike w:val="0"/>
      <w:dstrike w:val="0"/>
      <w:color w:val="005E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4299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1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713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2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127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2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15375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5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" w:space="0" w:color="DDEAF4"/>
                    <w:bottom w:val="none" w:sz="0" w:space="0" w:color="auto"/>
                    <w:right w:val="single" w:sz="2" w:space="0" w:color="DDEAF4"/>
                  </w:divBdr>
                  <w:divsChild>
                    <w:div w:id="926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xy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201</Words>
  <Characters>1149</Characters>
  <Application>Microsoft Office Word</Application>
  <DocSecurity>0</DocSecurity>
  <Lines>9</Lines>
  <Paragraphs>2</Paragraphs>
  <ScaleCrop>false</ScaleCrop>
  <Company>长江大学工程技术学院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liuchen</dc:creator>
  <cp:keywords/>
  <dc:description/>
  <cp:lastModifiedBy>liuchen</cp:lastModifiedBy>
  <cp:revision>13</cp:revision>
  <dcterms:created xsi:type="dcterms:W3CDTF">2018-09-17T03:04:00Z</dcterms:created>
  <dcterms:modified xsi:type="dcterms:W3CDTF">2018-09-17T03:16:00Z</dcterms:modified>
</cp:coreProperties>
</file>