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632"/>
        <w:gridCol w:w="6208"/>
      </w:tblGrid>
      <w:tr w:rsidR="003329E4" w14:paraId="25EF6AB8" w14:textId="77777777" w:rsidTr="00C60352">
        <w:trPr>
          <w:trHeight w:val="375"/>
          <w:jc w:val="center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5AE7" w14:textId="77777777" w:rsidR="003329E4" w:rsidRDefault="003329E4" w:rsidP="00C6035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A03C5" w14:textId="77777777" w:rsidR="003329E4" w:rsidRDefault="003329E4" w:rsidP="00C60352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329E4" w14:paraId="15F2C597" w14:textId="77777777" w:rsidTr="00C60352">
        <w:trPr>
          <w:trHeight w:val="981"/>
          <w:jc w:val="center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DD9A0" w14:textId="77777777" w:rsidR="003329E4" w:rsidRDefault="003329E4" w:rsidP="00C60352">
            <w:pPr>
              <w:widowControl/>
              <w:jc w:val="center"/>
              <w:rPr>
                <w:rFonts w:ascii="方正小标宋简体" w:eastAsia="方正小标宋简体" w:hAnsi="等线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等线" w:cs="方正小标宋简体" w:hint="eastAsia"/>
                <w:color w:val="000000"/>
                <w:kern w:val="0"/>
                <w:sz w:val="44"/>
                <w:szCs w:val="44"/>
              </w:rPr>
              <w:t>年湖南省选拔选调生重点学科目录</w:t>
            </w:r>
          </w:p>
        </w:tc>
      </w:tr>
      <w:tr w:rsidR="003329E4" w14:paraId="09A697C7" w14:textId="77777777" w:rsidTr="00C60352">
        <w:trPr>
          <w:trHeight w:val="60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C14" w14:textId="77777777" w:rsidR="003329E4" w:rsidRDefault="003329E4" w:rsidP="00C603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学科大类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73EA" w14:textId="77777777" w:rsidR="003329E4" w:rsidRDefault="003329E4" w:rsidP="00C60352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学科类别</w:t>
            </w:r>
          </w:p>
        </w:tc>
      </w:tr>
      <w:tr w:rsidR="003329E4" w14:paraId="077E3648" w14:textId="77777777" w:rsidTr="00C60352">
        <w:trPr>
          <w:trHeight w:val="1797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95082" w14:textId="77777777" w:rsidR="003329E4" w:rsidRDefault="003329E4" w:rsidP="00C60352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文史</w:t>
            </w:r>
            <w:proofErr w:type="gramStart"/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哲</w:t>
            </w:r>
            <w:proofErr w:type="gramEnd"/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734E" w14:textId="77777777" w:rsidR="003329E4" w:rsidRDefault="003329E4" w:rsidP="00C60352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 w:rsidR="003329E4" w14:paraId="10DBBCD6" w14:textId="77777777" w:rsidTr="00C60352">
        <w:trPr>
          <w:trHeight w:val="7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50B74" w14:textId="77777777" w:rsidR="003329E4" w:rsidRDefault="003329E4" w:rsidP="00C60352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经济与管理学大类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50EF6" w14:textId="77777777" w:rsidR="003329E4" w:rsidRDefault="003329E4" w:rsidP="00C60352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经济学、工商管理类、农林经济管理类、公共管理类</w:t>
            </w:r>
          </w:p>
        </w:tc>
      </w:tr>
      <w:tr w:rsidR="003329E4" w14:paraId="27F96647" w14:textId="77777777" w:rsidTr="00C60352">
        <w:trPr>
          <w:trHeight w:val="4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82838" w14:textId="77777777" w:rsidR="003329E4" w:rsidRDefault="003329E4" w:rsidP="00C60352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法学大类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DB50" w14:textId="77777777" w:rsidR="003329E4" w:rsidRDefault="003329E4" w:rsidP="00C60352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法学类、社会学类、政治学类</w:t>
            </w:r>
          </w:p>
        </w:tc>
      </w:tr>
      <w:tr w:rsidR="003329E4" w14:paraId="578B4220" w14:textId="77777777" w:rsidTr="00C60352">
        <w:trPr>
          <w:trHeight w:val="32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57FF2" w14:textId="77777777" w:rsidR="003329E4" w:rsidRDefault="003329E4" w:rsidP="00C60352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工学大类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2BB4" w14:textId="77777777" w:rsidR="003329E4" w:rsidRDefault="003329E4" w:rsidP="00C60352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 w:rsidR="003329E4" w14:paraId="22646C94" w14:textId="77777777" w:rsidTr="00C60352">
        <w:trPr>
          <w:trHeight w:val="21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4A623" w14:textId="77777777" w:rsidR="003329E4" w:rsidRDefault="003329E4" w:rsidP="00C60352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农学大类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3E64" w14:textId="77777777" w:rsidR="003329E4" w:rsidRDefault="003329E4" w:rsidP="00C60352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 w:rsidR="003329E4" w14:paraId="37DE3CD9" w14:textId="77777777" w:rsidTr="00C60352">
        <w:trPr>
          <w:trHeight w:val="61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32FA" w14:textId="77777777" w:rsidR="003329E4" w:rsidRDefault="003329E4" w:rsidP="00C60352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医学大类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E3FB0" w14:textId="77777777" w:rsidR="003329E4" w:rsidRDefault="003329E4" w:rsidP="00C60352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</w:tr>
    </w:tbl>
    <w:p w14:paraId="075A9268" w14:textId="77777777" w:rsidR="00B50FBF" w:rsidRPr="003329E4" w:rsidRDefault="00B50FBF"/>
    <w:sectPr w:rsidR="00B50FBF" w:rsidRPr="00332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2EF9" w14:textId="77777777" w:rsidR="0084167D" w:rsidRDefault="0084167D" w:rsidP="003329E4">
      <w:pPr>
        <w:spacing w:line="240" w:lineRule="auto"/>
      </w:pPr>
      <w:r>
        <w:separator/>
      </w:r>
    </w:p>
  </w:endnote>
  <w:endnote w:type="continuationSeparator" w:id="0">
    <w:p w14:paraId="559C19E1" w14:textId="77777777" w:rsidR="0084167D" w:rsidRDefault="0084167D" w:rsidP="00332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Jheng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7FEC" w14:textId="77777777" w:rsidR="0084167D" w:rsidRDefault="0084167D" w:rsidP="003329E4">
      <w:pPr>
        <w:spacing w:line="240" w:lineRule="auto"/>
      </w:pPr>
      <w:r>
        <w:separator/>
      </w:r>
    </w:p>
  </w:footnote>
  <w:footnote w:type="continuationSeparator" w:id="0">
    <w:p w14:paraId="3A53EEB3" w14:textId="77777777" w:rsidR="0084167D" w:rsidRDefault="0084167D" w:rsidP="003329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FF"/>
    <w:rsid w:val="003329E4"/>
    <w:rsid w:val="0084167D"/>
    <w:rsid w:val="00942DD7"/>
    <w:rsid w:val="00AE39FF"/>
    <w:rsid w:val="00B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2BE6"/>
  <w15:chartTrackingRefBased/>
  <w15:docId w15:val="{76150871-28DA-4BBE-8B0D-434F5948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9E4"/>
    <w:pPr>
      <w:widowControl w:val="0"/>
      <w:spacing w:line="52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9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9E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9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2018-11-27T01:23:00Z</dcterms:created>
  <dcterms:modified xsi:type="dcterms:W3CDTF">2018-11-27T01:23:00Z</dcterms:modified>
</cp:coreProperties>
</file>