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67" w:rsidRPr="00785867" w:rsidRDefault="002468CD" w:rsidP="002468CD">
      <w:pPr>
        <w:jc w:val="center"/>
        <w:rPr>
          <w:rFonts w:ascii="华康简标题宋" w:eastAsia="华康简标题宋" w:hAnsi="微软雅黑"/>
          <w:bCs/>
          <w:color w:val="000000"/>
          <w:kern w:val="44"/>
          <w:sz w:val="36"/>
          <w:szCs w:val="36"/>
        </w:rPr>
      </w:pPr>
      <w:r w:rsidRPr="00785867">
        <w:rPr>
          <w:rFonts w:ascii="华康简标题宋" w:eastAsia="华康简标题宋" w:hAnsi="微软雅黑" w:hint="eastAsia"/>
          <w:bCs/>
          <w:color w:val="000000"/>
          <w:kern w:val="44"/>
          <w:sz w:val="36"/>
          <w:szCs w:val="36"/>
        </w:rPr>
        <w:t>湖北省2016年度雇员制审判辅助人员招聘</w:t>
      </w:r>
    </w:p>
    <w:p w:rsidR="002468CD" w:rsidRPr="00E32262" w:rsidRDefault="002468CD" w:rsidP="002468CD">
      <w:pPr>
        <w:jc w:val="center"/>
        <w:rPr>
          <w:rFonts w:ascii="微软雅黑" w:eastAsia="微软雅黑" w:hAnsi="微软雅黑"/>
          <w:b/>
          <w:bCs/>
          <w:color w:val="000000"/>
          <w:kern w:val="44"/>
          <w:sz w:val="30"/>
          <w:szCs w:val="30"/>
        </w:rPr>
      </w:pPr>
      <w:r w:rsidRPr="00785867">
        <w:rPr>
          <w:rFonts w:ascii="华康简标题宋" w:eastAsia="华康简标题宋" w:hAnsi="微软雅黑" w:hint="eastAsia"/>
          <w:bCs/>
          <w:color w:val="000000"/>
          <w:kern w:val="44"/>
          <w:sz w:val="36"/>
          <w:szCs w:val="36"/>
        </w:rPr>
        <w:t>职业技能速录测试考试须知</w:t>
      </w:r>
    </w:p>
    <w:p w:rsidR="002468CD" w:rsidRDefault="002468CD" w:rsidP="002468CD">
      <w:pPr>
        <w:rPr>
          <w:rFonts w:ascii="微软雅黑" w:eastAsia="微软雅黑" w:hAnsi="微软雅黑"/>
          <w:color w:val="000000"/>
        </w:rPr>
      </w:pPr>
    </w:p>
    <w:p w:rsidR="00785867" w:rsidRPr="004445A9" w:rsidRDefault="00785867" w:rsidP="002468CD">
      <w:pPr>
        <w:rPr>
          <w:rFonts w:ascii="微软雅黑" w:eastAsia="微软雅黑" w:hAnsi="微软雅黑"/>
          <w:color w:val="000000"/>
        </w:rPr>
      </w:pPr>
    </w:p>
    <w:p w:rsidR="00C20CFA" w:rsidRPr="00785867" w:rsidRDefault="00C20CFA" w:rsidP="00785867">
      <w:pPr>
        <w:ind w:firstLineChars="200" w:firstLine="640"/>
        <w:rPr>
          <w:rFonts w:ascii="黑体" w:eastAsia="黑体" w:hAnsi="黑体"/>
          <w:color w:val="auto"/>
          <w:sz w:val="32"/>
          <w:szCs w:val="32"/>
        </w:rPr>
      </w:pPr>
      <w:r w:rsidRPr="00785867">
        <w:rPr>
          <w:rFonts w:ascii="黑体" w:eastAsia="黑体" w:hAnsi="黑体" w:hint="eastAsia"/>
          <w:color w:val="auto"/>
          <w:sz w:val="32"/>
          <w:szCs w:val="32"/>
        </w:rPr>
        <w:t>一、考试时间</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考试总时长：20分钟，共分三部分：</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第一部分：模拟</w:t>
      </w:r>
      <w:r w:rsidR="00E560DB" w:rsidRPr="00785867">
        <w:rPr>
          <w:rFonts w:ascii="仿宋" w:eastAsia="仿宋" w:hAnsi="仿宋" w:hint="eastAsia"/>
          <w:color w:val="auto"/>
          <w:sz w:val="32"/>
          <w:szCs w:val="32"/>
        </w:rPr>
        <w:t>练习部分</w:t>
      </w:r>
      <w:r w:rsidRPr="00785867">
        <w:rPr>
          <w:rFonts w:ascii="仿宋" w:eastAsia="仿宋" w:hAnsi="仿宋" w:hint="eastAsia"/>
          <w:color w:val="auto"/>
          <w:sz w:val="32"/>
          <w:szCs w:val="32"/>
        </w:rPr>
        <w:t>，不计入成绩，限时10分钟</w:t>
      </w:r>
      <w:r w:rsidR="00785867">
        <w:rPr>
          <w:rFonts w:ascii="仿宋" w:eastAsia="仿宋" w:hAnsi="仿宋" w:hint="eastAsia"/>
          <w:color w:val="auto"/>
          <w:sz w:val="32"/>
          <w:szCs w:val="32"/>
        </w:rPr>
        <w:t>。</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第二部分：正式测试，计入成绩，限时5分钟</w:t>
      </w:r>
      <w:r w:rsidR="00785867">
        <w:rPr>
          <w:rFonts w:ascii="仿宋" w:eastAsia="仿宋" w:hAnsi="仿宋" w:hint="eastAsia"/>
          <w:color w:val="auto"/>
          <w:sz w:val="32"/>
          <w:szCs w:val="32"/>
        </w:rPr>
        <w:t>。</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第三部分：正式测试，计入成绩，限时5分钟</w:t>
      </w:r>
      <w:r w:rsidR="00785867">
        <w:rPr>
          <w:rFonts w:ascii="仿宋" w:eastAsia="仿宋" w:hAnsi="仿宋" w:hint="eastAsia"/>
          <w:color w:val="auto"/>
          <w:sz w:val="32"/>
          <w:szCs w:val="32"/>
        </w:rPr>
        <w:t>。</w:t>
      </w:r>
    </w:p>
    <w:p w:rsidR="001929B2" w:rsidRDefault="001929B2" w:rsidP="00785867">
      <w:pPr>
        <w:ind w:firstLineChars="200" w:firstLine="640"/>
        <w:rPr>
          <w:rFonts w:ascii="仿宋" w:eastAsia="仿宋" w:hAnsi="仿宋" w:hint="eastAsia"/>
          <w:color w:val="auto"/>
          <w:sz w:val="32"/>
          <w:szCs w:val="32"/>
        </w:rPr>
      </w:pPr>
    </w:p>
    <w:p w:rsidR="00C20CFA" w:rsidRPr="00785867" w:rsidRDefault="00C20CFA" w:rsidP="00785867">
      <w:pPr>
        <w:ind w:firstLineChars="200" w:firstLine="640"/>
        <w:rPr>
          <w:rFonts w:ascii="仿宋" w:eastAsia="仿宋" w:hAnsi="仿宋"/>
          <w:color w:val="auto"/>
          <w:sz w:val="32"/>
          <w:szCs w:val="32"/>
        </w:rPr>
      </w:pPr>
      <w:bookmarkStart w:id="0" w:name="_GoBack"/>
      <w:bookmarkEnd w:id="0"/>
      <w:r w:rsidRPr="00785867">
        <w:rPr>
          <w:rFonts w:ascii="仿宋" w:eastAsia="仿宋" w:hAnsi="仿宋" w:hint="eastAsia"/>
          <w:color w:val="auto"/>
          <w:sz w:val="32"/>
          <w:szCs w:val="32"/>
        </w:rPr>
        <w:t>注意：本次测试分三部分。</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第一部分为模拟</w:t>
      </w:r>
      <w:r w:rsidR="00E560DB" w:rsidRPr="00785867">
        <w:rPr>
          <w:rFonts w:ascii="仿宋" w:eastAsia="仿宋" w:hAnsi="仿宋" w:hint="eastAsia"/>
          <w:color w:val="auto"/>
          <w:sz w:val="32"/>
          <w:szCs w:val="32"/>
        </w:rPr>
        <w:t>练习部分</w:t>
      </w:r>
      <w:r w:rsidRPr="00785867">
        <w:rPr>
          <w:rFonts w:ascii="仿宋" w:eastAsia="仿宋" w:hAnsi="仿宋" w:hint="eastAsia"/>
          <w:color w:val="auto"/>
          <w:sz w:val="32"/>
          <w:szCs w:val="32"/>
        </w:rPr>
        <w:t>，本部分不计入成绩，限时10分钟，试题打开后系统自动开始计时。本部分考生可进行试打，切换输入法，检查键盘等。如有问题，</w:t>
      </w:r>
      <w:proofErr w:type="gramStart"/>
      <w:r w:rsidRPr="00785867">
        <w:rPr>
          <w:rFonts w:ascii="仿宋" w:eastAsia="仿宋" w:hAnsi="仿宋" w:hint="eastAsia"/>
          <w:color w:val="auto"/>
          <w:sz w:val="32"/>
          <w:szCs w:val="32"/>
        </w:rPr>
        <w:t>应举手</w:t>
      </w:r>
      <w:proofErr w:type="gramEnd"/>
      <w:r w:rsidRPr="00785867">
        <w:rPr>
          <w:rFonts w:ascii="仿宋" w:eastAsia="仿宋" w:hAnsi="仿宋" w:hint="eastAsia"/>
          <w:color w:val="auto"/>
          <w:sz w:val="32"/>
          <w:szCs w:val="32"/>
        </w:rPr>
        <w:t>向监考人员示意。</w:t>
      </w:r>
    </w:p>
    <w:p w:rsidR="00C20CFA" w:rsidRPr="00785867" w:rsidRDefault="00DA76D6"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模拟练习</w:t>
      </w:r>
      <w:r w:rsidR="00C20CFA" w:rsidRPr="00785867">
        <w:rPr>
          <w:rFonts w:ascii="仿宋" w:eastAsia="仿宋" w:hAnsi="仿宋" w:hint="eastAsia"/>
          <w:color w:val="auto"/>
          <w:sz w:val="32"/>
          <w:szCs w:val="32"/>
        </w:rPr>
        <w:t>结束后，请考生直接点击下一步进入正式试题测试，如</w:t>
      </w:r>
      <w:proofErr w:type="gramStart"/>
      <w:r w:rsidR="00C20CFA" w:rsidRPr="00785867">
        <w:rPr>
          <w:rFonts w:ascii="仿宋" w:eastAsia="仿宋" w:hAnsi="仿宋" w:hint="eastAsia"/>
          <w:color w:val="auto"/>
          <w:sz w:val="32"/>
          <w:szCs w:val="32"/>
        </w:rPr>
        <w:t>不</w:t>
      </w:r>
      <w:proofErr w:type="gramEnd"/>
      <w:r w:rsidR="00C20CFA" w:rsidRPr="00785867">
        <w:rPr>
          <w:rFonts w:ascii="仿宋" w:eastAsia="仿宋" w:hAnsi="仿宋" w:hint="eastAsia"/>
          <w:color w:val="auto"/>
          <w:sz w:val="32"/>
          <w:szCs w:val="32"/>
        </w:rPr>
        <w:t>点击，系统默认将于1分钟后自动进入正式试题测试。</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第二、第三部分为正式测试阶段，第二、三部分</w:t>
      </w:r>
      <w:proofErr w:type="gramStart"/>
      <w:r w:rsidRPr="00785867">
        <w:rPr>
          <w:rFonts w:ascii="仿宋" w:eastAsia="仿宋" w:hAnsi="仿宋" w:hint="eastAsia"/>
          <w:color w:val="auto"/>
          <w:sz w:val="32"/>
          <w:szCs w:val="32"/>
        </w:rPr>
        <w:t>均计算</w:t>
      </w:r>
      <w:proofErr w:type="gramEnd"/>
      <w:r w:rsidRPr="00785867">
        <w:rPr>
          <w:rFonts w:ascii="仿宋" w:eastAsia="仿宋" w:hAnsi="仿宋" w:hint="eastAsia"/>
          <w:color w:val="auto"/>
          <w:sz w:val="32"/>
          <w:szCs w:val="32"/>
        </w:rPr>
        <w:t>正式成绩，分别限时5分钟。试题打开后系统自动开始计时，请在试题打开后立即进行答题。</w:t>
      </w:r>
    </w:p>
    <w:p w:rsidR="00E560DB"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速录测试系统判分依据为每部分答题时间内的平均每分钟的正确录入字数（含标点符号及空格）。</w:t>
      </w:r>
    </w:p>
    <w:p w:rsidR="00C20CFA" w:rsidRPr="00785867" w:rsidRDefault="00C20CFA" w:rsidP="00785867">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第二、第三部分答题结束后电脑会直接显示考生本部分的速录成</w:t>
      </w:r>
      <w:r w:rsidRPr="00785867">
        <w:rPr>
          <w:rFonts w:ascii="仿宋" w:eastAsia="仿宋" w:hAnsi="仿宋" w:hint="eastAsia"/>
          <w:color w:val="auto"/>
          <w:sz w:val="32"/>
          <w:szCs w:val="32"/>
        </w:rPr>
        <w:lastRenderedPageBreak/>
        <w:t>绩，第二与第三部分测试的最好成绩为考生的最终成绩。</w:t>
      </w:r>
      <w:r w:rsidR="00F377CB" w:rsidRPr="00785867">
        <w:rPr>
          <w:rFonts w:ascii="仿宋" w:eastAsia="仿宋" w:hAnsi="仿宋" w:hint="eastAsia"/>
          <w:color w:val="auto"/>
          <w:sz w:val="32"/>
          <w:szCs w:val="32"/>
        </w:rPr>
        <w:t>考试结束后，考生须在巡</w:t>
      </w:r>
      <w:proofErr w:type="gramStart"/>
      <w:r w:rsidR="00F377CB" w:rsidRPr="00785867">
        <w:rPr>
          <w:rFonts w:ascii="仿宋" w:eastAsia="仿宋" w:hAnsi="仿宋" w:hint="eastAsia"/>
          <w:color w:val="auto"/>
          <w:sz w:val="32"/>
          <w:szCs w:val="32"/>
        </w:rPr>
        <w:t>考监督</w:t>
      </w:r>
      <w:proofErr w:type="gramEnd"/>
      <w:r w:rsidR="00F377CB" w:rsidRPr="00785867">
        <w:rPr>
          <w:rFonts w:ascii="仿宋" w:eastAsia="仿宋" w:hAnsi="仿宋" w:hint="eastAsia"/>
          <w:color w:val="auto"/>
          <w:sz w:val="32"/>
          <w:szCs w:val="32"/>
        </w:rPr>
        <w:t>下，把两部分成绩分别登记到准考证</w:t>
      </w:r>
      <w:r w:rsidR="00785867">
        <w:rPr>
          <w:rFonts w:ascii="仿宋" w:eastAsia="仿宋" w:hAnsi="仿宋" w:hint="eastAsia"/>
          <w:color w:val="auto"/>
          <w:sz w:val="32"/>
          <w:szCs w:val="32"/>
        </w:rPr>
        <w:t>并签字确认</w:t>
      </w:r>
      <w:r w:rsidR="00F377CB" w:rsidRPr="00785867">
        <w:rPr>
          <w:rFonts w:ascii="仿宋" w:eastAsia="仿宋" w:hAnsi="仿宋" w:hint="eastAsia"/>
          <w:color w:val="auto"/>
          <w:sz w:val="32"/>
          <w:szCs w:val="32"/>
        </w:rPr>
        <w:t>后，才能离开考场。</w:t>
      </w:r>
      <w:r w:rsidR="009F14EA">
        <w:rPr>
          <w:rFonts w:ascii="仿宋" w:eastAsia="仿宋" w:hAnsi="仿宋" w:hint="eastAsia"/>
          <w:color w:val="auto"/>
          <w:sz w:val="32"/>
          <w:szCs w:val="32"/>
        </w:rPr>
        <w:t>放弃确认成绩的考生，其速录测试成绩视为不合格。</w:t>
      </w:r>
    </w:p>
    <w:p w:rsidR="00C20CFA" w:rsidRPr="00785867" w:rsidRDefault="00C20CFA" w:rsidP="00D07058">
      <w:pPr>
        <w:ind w:firstLineChars="200" w:firstLine="640"/>
        <w:rPr>
          <w:rFonts w:ascii="仿宋" w:eastAsia="仿宋" w:hAnsi="仿宋"/>
          <w:color w:val="auto"/>
          <w:sz w:val="32"/>
          <w:szCs w:val="32"/>
        </w:rPr>
      </w:pPr>
      <w:r w:rsidRPr="00785867">
        <w:rPr>
          <w:rFonts w:ascii="仿宋" w:eastAsia="仿宋" w:hAnsi="仿宋" w:hint="eastAsia"/>
          <w:color w:val="auto"/>
          <w:sz w:val="32"/>
          <w:szCs w:val="32"/>
        </w:rPr>
        <w:t>本次测试的输入法支持：微软拼音、全拼输入法、智能ABC 、谷歌拼音输入法、</w:t>
      </w:r>
      <w:proofErr w:type="gramStart"/>
      <w:r w:rsidRPr="00785867">
        <w:rPr>
          <w:rFonts w:ascii="仿宋" w:eastAsia="仿宋" w:hAnsi="仿宋" w:hint="eastAsia"/>
          <w:color w:val="auto"/>
          <w:sz w:val="32"/>
          <w:szCs w:val="32"/>
        </w:rPr>
        <w:t>搜狗输入法</w:t>
      </w:r>
      <w:proofErr w:type="gramEnd"/>
      <w:r w:rsidRPr="00785867">
        <w:rPr>
          <w:rFonts w:ascii="仿宋" w:eastAsia="仿宋" w:hAnsi="仿宋" w:hint="eastAsia"/>
          <w:color w:val="auto"/>
          <w:sz w:val="32"/>
          <w:szCs w:val="32"/>
        </w:rPr>
        <w:t>、王码五笔型输入法、极品五笔输入法、万能五笔输入法。</w:t>
      </w:r>
    </w:p>
    <w:p w:rsidR="002468CD" w:rsidRPr="00D07058" w:rsidRDefault="002468CD" w:rsidP="00D07058">
      <w:pPr>
        <w:ind w:firstLineChars="200" w:firstLine="640"/>
        <w:rPr>
          <w:rFonts w:ascii="黑体" w:eastAsia="黑体" w:hAnsi="黑体"/>
          <w:color w:val="000000"/>
          <w:sz w:val="32"/>
          <w:szCs w:val="32"/>
        </w:rPr>
      </w:pPr>
      <w:r w:rsidRPr="00D07058">
        <w:rPr>
          <w:rFonts w:ascii="黑体" w:eastAsia="黑体" w:hAnsi="黑体" w:hint="eastAsia"/>
          <w:color w:val="000000"/>
          <w:sz w:val="32"/>
          <w:szCs w:val="32"/>
        </w:rPr>
        <w:t xml:space="preserve">二、考场纪律  </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1</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考试开始前</w:t>
      </w:r>
      <w:r w:rsidR="00034CC9" w:rsidRPr="00785867">
        <w:rPr>
          <w:rFonts w:ascii="仿宋" w:eastAsia="仿宋" w:hAnsi="仿宋" w:hint="eastAsia"/>
          <w:color w:val="000000"/>
          <w:sz w:val="32"/>
          <w:szCs w:val="32"/>
        </w:rPr>
        <w:t>4</w:t>
      </w:r>
      <w:r w:rsidRPr="00785867">
        <w:rPr>
          <w:rFonts w:ascii="仿宋" w:eastAsia="仿宋" w:hAnsi="仿宋" w:hint="eastAsia"/>
          <w:color w:val="000000"/>
          <w:sz w:val="32"/>
          <w:szCs w:val="32"/>
        </w:rPr>
        <w:t>0分钟进场，考生凭有效身份证件与准考证进入指定考场，由考场考</w:t>
      </w:r>
      <w:proofErr w:type="gramStart"/>
      <w:r w:rsidRPr="00785867">
        <w:rPr>
          <w:rFonts w:ascii="仿宋" w:eastAsia="仿宋" w:hAnsi="仿宋" w:hint="eastAsia"/>
          <w:color w:val="000000"/>
          <w:sz w:val="32"/>
          <w:szCs w:val="32"/>
        </w:rPr>
        <w:t>务</w:t>
      </w:r>
      <w:proofErr w:type="gramEnd"/>
      <w:r w:rsidRPr="00785867">
        <w:rPr>
          <w:rFonts w:ascii="仿宋" w:eastAsia="仿宋" w:hAnsi="仿宋" w:hint="eastAsia"/>
          <w:color w:val="000000"/>
          <w:sz w:val="32"/>
          <w:szCs w:val="32"/>
        </w:rPr>
        <w:t>管理人员对考生逐一进行现场拍照。</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2</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考生在进入考场时，除有效身份证件外，不准携包、书籍、资料、笔记本、自备草稿纸、电子工具、手机、计算器、食物、饮料等物品。已携带入场的应按照要求存放在指定位置（携带的通讯工具、电子设备等应全部关闭后，再存放在指定位置）。</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3</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考生须按监考老师指定的座位号对号入座，不得随意调换座位。入座后，须将身份证件放在</w:t>
      </w:r>
      <w:proofErr w:type="gramStart"/>
      <w:r w:rsidRPr="00785867">
        <w:rPr>
          <w:rFonts w:ascii="仿宋" w:eastAsia="仿宋" w:hAnsi="仿宋" w:hint="eastAsia"/>
          <w:color w:val="000000"/>
          <w:sz w:val="32"/>
          <w:szCs w:val="32"/>
        </w:rPr>
        <w:t>考桌左</w:t>
      </w:r>
      <w:proofErr w:type="gramEnd"/>
      <w:r w:rsidRPr="00785867">
        <w:rPr>
          <w:rFonts w:ascii="仿宋" w:eastAsia="仿宋" w:hAnsi="仿宋" w:hint="eastAsia"/>
          <w:color w:val="000000"/>
          <w:sz w:val="32"/>
          <w:szCs w:val="32"/>
        </w:rPr>
        <w:t>上角，以备监考人员检查。</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4</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考生入座后，使用准考证号登陆考试系统，登陆后应仔细核对姓名、身份证号、考试科目及本人照片，并仔细阅读《考生须知》。考生如发现信息有误，</w:t>
      </w:r>
      <w:proofErr w:type="gramStart"/>
      <w:r w:rsidRPr="00785867">
        <w:rPr>
          <w:rFonts w:ascii="仿宋" w:eastAsia="仿宋" w:hAnsi="仿宋" w:hint="eastAsia"/>
          <w:color w:val="000000"/>
          <w:sz w:val="32"/>
          <w:szCs w:val="32"/>
        </w:rPr>
        <w:t>应举手</w:t>
      </w:r>
      <w:proofErr w:type="gramEnd"/>
      <w:r w:rsidRPr="00785867">
        <w:rPr>
          <w:rFonts w:ascii="仿宋" w:eastAsia="仿宋" w:hAnsi="仿宋" w:hint="eastAsia"/>
          <w:color w:val="000000"/>
          <w:sz w:val="32"/>
          <w:szCs w:val="32"/>
        </w:rPr>
        <w:t>向监考人员示意，并听从监考人员的安排进行现场处理。</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5</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监考人员发出开始考试指令后，考生方可开始答卷。</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6</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考试开始10分钟后，考生不得入场，开考后10分钟内未能在</w:t>
      </w:r>
      <w:r w:rsidRPr="00785867">
        <w:rPr>
          <w:rFonts w:ascii="仿宋" w:eastAsia="仿宋" w:hAnsi="仿宋" w:hint="eastAsia"/>
          <w:color w:val="000000"/>
          <w:sz w:val="32"/>
          <w:szCs w:val="32"/>
        </w:rPr>
        <w:lastRenderedPageBreak/>
        <w:t>考试机上登录并确认的考生，视为缺考，考试系统将不再接受该准考证号登陆。</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7</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开考后不允许提前离开考场。到达考试结束时间后，系统将自动收卷</w:t>
      </w:r>
      <w:r w:rsidR="00F377CB" w:rsidRPr="00785867">
        <w:rPr>
          <w:rFonts w:ascii="仿宋" w:eastAsia="仿宋" w:hAnsi="仿宋" w:hint="eastAsia"/>
          <w:color w:val="000000"/>
          <w:sz w:val="32"/>
          <w:szCs w:val="32"/>
        </w:rPr>
        <w:t>并显示成绩，考生应在巡</w:t>
      </w:r>
      <w:proofErr w:type="gramStart"/>
      <w:r w:rsidR="00F377CB" w:rsidRPr="00785867">
        <w:rPr>
          <w:rFonts w:ascii="仿宋" w:eastAsia="仿宋" w:hAnsi="仿宋" w:hint="eastAsia"/>
          <w:color w:val="000000"/>
          <w:sz w:val="32"/>
          <w:szCs w:val="32"/>
        </w:rPr>
        <w:t>考监督</w:t>
      </w:r>
      <w:proofErr w:type="gramEnd"/>
      <w:r w:rsidR="00F377CB" w:rsidRPr="00785867">
        <w:rPr>
          <w:rFonts w:ascii="仿宋" w:eastAsia="仿宋" w:hAnsi="仿宋" w:hint="eastAsia"/>
          <w:color w:val="000000"/>
          <w:sz w:val="32"/>
          <w:szCs w:val="32"/>
        </w:rPr>
        <w:t>下，把成绩</w:t>
      </w:r>
      <w:r w:rsidR="00D61BB2" w:rsidRPr="00785867">
        <w:rPr>
          <w:rFonts w:ascii="仿宋" w:eastAsia="仿宋" w:hAnsi="仿宋" w:hint="eastAsia"/>
          <w:color w:val="000000"/>
          <w:sz w:val="32"/>
          <w:szCs w:val="32"/>
        </w:rPr>
        <w:t>登记</w:t>
      </w:r>
      <w:r w:rsidR="00F377CB" w:rsidRPr="00785867">
        <w:rPr>
          <w:rFonts w:ascii="仿宋" w:eastAsia="仿宋" w:hAnsi="仿宋" w:hint="eastAsia"/>
          <w:color w:val="000000"/>
          <w:sz w:val="32"/>
          <w:szCs w:val="32"/>
        </w:rPr>
        <w:t>到准考证上</w:t>
      </w:r>
      <w:r w:rsidR="00D61BB2" w:rsidRPr="00785867">
        <w:rPr>
          <w:rFonts w:ascii="仿宋" w:eastAsia="仿宋" w:hAnsi="仿宋" w:hint="eastAsia"/>
          <w:color w:val="000000"/>
          <w:sz w:val="32"/>
          <w:szCs w:val="32"/>
        </w:rPr>
        <w:t>并签字确认</w:t>
      </w:r>
      <w:r w:rsidR="00F377CB" w:rsidRPr="00785867">
        <w:rPr>
          <w:rFonts w:ascii="仿宋" w:eastAsia="仿宋" w:hAnsi="仿宋" w:hint="eastAsia"/>
          <w:color w:val="000000"/>
          <w:sz w:val="32"/>
          <w:szCs w:val="32"/>
        </w:rPr>
        <w:t>后</w:t>
      </w:r>
      <w:r w:rsidRPr="00785867">
        <w:rPr>
          <w:rFonts w:ascii="仿宋" w:eastAsia="仿宋" w:hAnsi="仿宋" w:hint="eastAsia"/>
          <w:color w:val="000000"/>
          <w:sz w:val="32"/>
          <w:szCs w:val="32"/>
        </w:rPr>
        <w:t>退场。</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8</w:t>
      </w:r>
      <w:r w:rsidR="00D07058">
        <w:rPr>
          <w:rFonts w:ascii="仿宋" w:eastAsia="仿宋" w:hAnsi="仿宋" w:hint="eastAsia"/>
          <w:color w:val="000000"/>
          <w:sz w:val="32"/>
          <w:szCs w:val="32"/>
        </w:rPr>
        <w:t>.</w:t>
      </w:r>
      <w:r w:rsidRPr="00785867">
        <w:rPr>
          <w:rFonts w:ascii="仿宋" w:eastAsia="仿宋" w:hAnsi="仿宋" w:hint="eastAsia"/>
          <w:color w:val="000000"/>
          <w:sz w:val="32"/>
          <w:szCs w:val="32"/>
        </w:rPr>
        <w:t>考生要自觉遵守考场秩序，保持安静，不准吸烟或吃东西。如有不能坚持考试的，应报告监考人员，监考人员将根据具体情况进行处理。</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9</w:t>
      </w:r>
      <w:r w:rsidR="00D07058">
        <w:rPr>
          <w:rFonts w:ascii="仿宋" w:eastAsia="仿宋" w:hAnsi="仿宋" w:hint="eastAsia"/>
          <w:color w:val="000000"/>
          <w:sz w:val="32"/>
          <w:szCs w:val="32"/>
        </w:rPr>
        <w:t>.</w:t>
      </w:r>
      <w:proofErr w:type="gramStart"/>
      <w:r w:rsidRPr="00785867">
        <w:rPr>
          <w:rFonts w:ascii="仿宋" w:eastAsia="仿宋" w:hAnsi="仿宋" w:hint="eastAsia"/>
          <w:color w:val="000000"/>
          <w:sz w:val="32"/>
          <w:szCs w:val="32"/>
        </w:rPr>
        <w:t>考试机</w:t>
      </w:r>
      <w:proofErr w:type="gramEnd"/>
      <w:r w:rsidRPr="00785867">
        <w:rPr>
          <w:rFonts w:ascii="仿宋" w:eastAsia="仿宋" w:hAnsi="仿宋" w:hint="eastAsia"/>
          <w:color w:val="000000"/>
          <w:sz w:val="32"/>
          <w:szCs w:val="32"/>
        </w:rPr>
        <w:t>出现故障，考生需举手示意，由技术人员进行处理，但不允许监考或技术人员帮助操作考试界面，或对题意做解释、提示。严禁故意关机或自行重新启动计算机以及其它恶意操作行为。</w:t>
      </w:r>
    </w:p>
    <w:p w:rsidR="002468CD" w:rsidRPr="00D07058" w:rsidRDefault="002468CD" w:rsidP="00D07058">
      <w:pPr>
        <w:ind w:firstLineChars="200" w:firstLine="640"/>
        <w:rPr>
          <w:rFonts w:ascii="黑体" w:eastAsia="黑体" w:hAnsi="黑体"/>
          <w:color w:val="000000"/>
          <w:sz w:val="32"/>
          <w:szCs w:val="32"/>
        </w:rPr>
      </w:pPr>
      <w:r w:rsidRPr="00D07058">
        <w:rPr>
          <w:rFonts w:ascii="黑体" w:eastAsia="黑体" w:hAnsi="黑体" w:hint="eastAsia"/>
          <w:color w:val="000000"/>
          <w:sz w:val="32"/>
          <w:szCs w:val="32"/>
        </w:rPr>
        <w:t>三、违纪情况处理规定</w:t>
      </w:r>
    </w:p>
    <w:p w:rsidR="002468CD" w:rsidRPr="00785867" w:rsidRDefault="002468CD" w:rsidP="00D07058">
      <w:pPr>
        <w:ind w:firstLineChars="200" w:firstLine="640"/>
        <w:rPr>
          <w:rFonts w:ascii="仿宋" w:eastAsia="仿宋" w:hAnsi="仿宋"/>
          <w:color w:val="000000"/>
          <w:sz w:val="32"/>
          <w:szCs w:val="32"/>
        </w:rPr>
      </w:pPr>
      <w:r w:rsidRPr="00785867">
        <w:rPr>
          <w:rFonts w:ascii="仿宋" w:eastAsia="仿宋" w:hAnsi="仿宋" w:hint="eastAsia"/>
          <w:color w:val="000000"/>
          <w:sz w:val="32"/>
          <w:szCs w:val="32"/>
        </w:rPr>
        <w:t>考生出现下列违纪情节的，对考生警告无效的，记录在考场情况记录中，并取消当场成绩：</w:t>
      </w:r>
    </w:p>
    <w:p w:rsidR="002468CD" w:rsidRPr="00785867" w:rsidRDefault="00D07058" w:rsidP="00D07058">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2468CD" w:rsidRPr="00785867">
        <w:rPr>
          <w:rFonts w:ascii="仿宋" w:eastAsia="仿宋" w:hAnsi="仿宋" w:hint="eastAsia"/>
          <w:color w:val="000000"/>
          <w:sz w:val="32"/>
          <w:szCs w:val="32"/>
        </w:rPr>
        <w:t>考生进入考场时，拒不将随身携带物品放于考场指定存放处的；</w:t>
      </w:r>
    </w:p>
    <w:p w:rsidR="002468CD" w:rsidRPr="00785867" w:rsidRDefault="005044F8" w:rsidP="00D07058">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D07058">
        <w:rPr>
          <w:rFonts w:ascii="仿宋" w:eastAsia="仿宋" w:hAnsi="仿宋" w:hint="eastAsia"/>
          <w:color w:val="000000"/>
          <w:sz w:val="32"/>
          <w:szCs w:val="32"/>
        </w:rPr>
        <w:t>.</w:t>
      </w:r>
      <w:r w:rsidR="002468CD" w:rsidRPr="00785867">
        <w:rPr>
          <w:rFonts w:ascii="仿宋" w:eastAsia="仿宋" w:hAnsi="仿宋" w:hint="eastAsia"/>
          <w:color w:val="000000"/>
          <w:sz w:val="32"/>
          <w:szCs w:val="32"/>
        </w:rPr>
        <w:t>未经许可擅自中途离开考场的行为；</w:t>
      </w:r>
    </w:p>
    <w:p w:rsidR="002468CD" w:rsidRPr="00785867" w:rsidRDefault="005044F8" w:rsidP="00D07058">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D07058">
        <w:rPr>
          <w:rFonts w:ascii="仿宋" w:eastAsia="仿宋" w:hAnsi="仿宋" w:hint="eastAsia"/>
          <w:color w:val="000000"/>
          <w:sz w:val="32"/>
          <w:szCs w:val="32"/>
        </w:rPr>
        <w:t>.</w:t>
      </w:r>
      <w:r w:rsidR="002468CD" w:rsidRPr="00785867">
        <w:rPr>
          <w:rFonts w:ascii="仿宋" w:eastAsia="仿宋" w:hAnsi="仿宋" w:hint="eastAsia"/>
          <w:color w:val="000000"/>
          <w:sz w:val="32"/>
          <w:szCs w:val="32"/>
        </w:rPr>
        <w:t>替考和被替考的行为；</w:t>
      </w:r>
    </w:p>
    <w:p w:rsidR="002468CD" w:rsidRPr="00785867" w:rsidRDefault="005044F8" w:rsidP="00D07058">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D07058">
        <w:rPr>
          <w:rFonts w:ascii="仿宋" w:eastAsia="仿宋" w:hAnsi="仿宋" w:hint="eastAsia"/>
          <w:color w:val="000000"/>
          <w:sz w:val="32"/>
          <w:szCs w:val="32"/>
        </w:rPr>
        <w:t>.</w:t>
      </w:r>
      <w:r w:rsidR="002468CD" w:rsidRPr="00785867">
        <w:rPr>
          <w:rFonts w:ascii="仿宋" w:eastAsia="仿宋" w:hAnsi="仿宋" w:hint="eastAsia"/>
          <w:color w:val="000000"/>
          <w:sz w:val="32"/>
          <w:szCs w:val="32"/>
        </w:rPr>
        <w:t>严重扰乱考试秩序，危及考试工作人员安全；</w:t>
      </w:r>
    </w:p>
    <w:p w:rsidR="002468CD" w:rsidRPr="00785867" w:rsidRDefault="005044F8" w:rsidP="00D07058">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D07058">
        <w:rPr>
          <w:rFonts w:ascii="仿宋" w:eastAsia="仿宋" w:hAnsi="仿宋" w:hint="eastAsia"/>
          <w:color w:val="000000"/>
          <w:sz w:val="32"/>
          <w:szCs w:val="32"/>
        </w:rPr>
        <w:t>.</w:t>
      </w:r>
      <w:r w:rsidR="002468CD" w:rsidRPr="00785867">
        <w:rPr>
          <w:rFonts w:ascii="仿宋" w:eastAsia="仿宋" w:hAnsi="仿宋" w:hint="eastAsia"/>
          <w:color w:val="000000"/>
          <w:sz w:val="32"/>
          <w:szCs w:val="32"/>
        </w:rPr>
        <w:t>使用假身份证或提供假证件的行为；</w:t>
      </w:r>
    </w:p>
    <w:p w:rsidR="002468CD" w:rsidRDefault="005044F8" w:rsidP="00D07058">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6</w:t>
      </w:r>
      <w:r w:rsidR="00D07058">
        <w:rPr>
          <w:rFonts w:ascii="仿宋" w:eastAsia="仿宋" w:hAnsi="仿宋" w:hint="eastAsia"/>
          <w:color w:val="000000"/>
          <w:sz w:val="32"/>
          <w:szCs w:val="32"/>
        </w:rPr>
        <w:t>.</w:t>
      </w:r>
      <w:r w:rsidR="002468CD" w:rsidRPr="00785867">
        <w:rPr>
          <w:rFonts w:ascii="仿宋" w:eastAsia="仿宋" w:hAnsi="仿宋" w:hint="eastAsia"/>
          <w:color w:val="000000"/>
          <w:sz w:val="32"/>
          <w:szCs w:val="32"/>
        </w:rPr>
        <w:t>恶意操作导致考试无法正常运行</w:t>
      </w:r>
      <w:r>
        <w:rPr>
          <w:rFonts w:ascii="仿宋" w:eastAsia="仿宋" w:hAnsi="仿宋" w:hint="eastAsia"/>
          <w:color w:val="000000"/>
          <w:sz w:val="32"/>
          <w:szCs w:val="32"/>
        </w:rPr>
        <w:t>；</w:t>
      </w:r>
    </w:p>
    <w:p w:rsidR="00DB4366" w:rsidRPr="005044F8" w:rsidRDefault="005044F8" w:rsidP="00BD3CF5">
      <w:pPr>
        <w:ind w:firstLineChars="200" w:firstLine="640"/>
      </w:pPr>
      <w:r>
        <w:rPr>
          <w:rFonts w:ascii="仿宋" w:eastAsia="仿宋" w:hAnsi="仿宋" w:hint="eastAsia"/>
          <w:color w:val="000000"/>
          <w:sz w:val="32"/>
          <w:szCs w:val="32"/>
        </w:rPr>
        <w:t>7.其他影响考试成绩、考场秩序的舞弊行为。</w:t>
      </w:r>
    </w:p>
    <w:sectPr w:rsidR="00DB4366" w:rsidRPr="005044F8" w:rsidSect="00D07058">
      <w:footerReference w:type="default" r:id="rId7"/>
      <w:pgSz w:w="11906" w:h="16838"/>
      <w:pgMar w:top="1871" w:right="1134" w:bottom="1758"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FD" w:rsidRDefault="00A32DFD" w:rsidP="002468CD">
      <w:r>
        <w:separator/>
      </w:r>
    </w:p>
  </w:endnote>
  <w:endnote w:type="continuationSeparator" w:id="0">
    <w:p w:rsidR="00A32DFD" w:rsidRDefault="00A32DFD" w:rsidP="0024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兰亭黑简体">
    <w:altName w:val="微软雅黑"/>
    <w:charset w:val="86"/>
    <w:family w:val="auto"/>
    <w:pitch w:val="variable"/>
    <w:sig w:usb0="00000000"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8142"/>
      <w:docPartObj>
        <w:docPartGallery w:val="Page Numbers (Bottom of Page)"/>
        <w:docPartUnique/>
      </w:docPartObj>
    </w:sdtPr>
    <w:sdtEndPr/>
    <w:sdtContent>
      <w:p w:rsidR="00D07058" w:rsidRDefault="00D07058">
        <w:pPr>
          <w:pStyle w:val="a4"/>
          <w:jc w:val="center"/>
        </w:pPr>
        <w:r>
          <w:fldChar w:fldCharType="begin"/>
        </w:r>
        <w:r>
          <w:instrText>PAGE   \* MERGEFORMAT</w:instrText>
        </w:r>
        <w:r>
          <w:fldChar w:fldCharType="separate"/>
        </w:r>
        <w:r w:rsidR="001929B2" w:rsidRPr="001929B2">
          <w:rPr>
            <w:noProof/>
            <w:lang w:val="zh-CN"/>
          </w:rPr>
          <w:t>3</w:t>
        </w:r>
        <w:r>
          <w:fldChar w:fldCharType="end"/>
        </w:r>
      </w:p>
    </w:sdtContent>
  </w:sdt>
  <w:p w:rsidR="00D07058" w:rsidRDefault="00D070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FD" w:rsidRDefault="00A32DFD" w:rsidP="002468CD">
      <w:r>
        <w:separator/>
      </w:r>
    </w:p>
  </w:footnote>
  <w:footnote w:type="continuationSeparator" w:id="0">
    <w:p w:rsidR="00A32DFD" w:rsidRDefault="00A32DFD" w:rsidP="0024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8CD"/>
    <w:rsid w:val="00034CC9"/>
    <w:rsid w:val="000C354C"/>
    <w:rsid w:val="00102AD8"/>
    <w:rsid w:val="001929B2"/>
    <w:rsid w:val="002468CD"/>
    <w:rsid w:val="003101A6"/>
    <w:rsid w:val="00373307"/>
    <w:rsid w:val="004B4F89"/>
    <w:rsid w:val="004D76C2"/>
    <w:rsid w:val="005044F8"/>
    <w:rsid w:val="0056799E"/>
    <w:rsid w:val="00635E9B"/>
    <w:rsid w:val="006457E8"/>
    <w:rsid w:val="007078C2"/>
    <w:rsid w:val="00745D33"/>
    <w:rsid w:val="00767817"/>
    <w:rsid w:val="00785867"/>
    <w:rsid w:val="008B110A"/>
    <w:rsid w:val="008D1E82"/>
    <w:rsid w:val="008E31D0"/>
    <w:rsid w:val="009B2225"/>
    <w:rsid w:val="009F14EA"/>
    <w:rsid w:val="00A01E03"/>
    <w:rsid w:val="00A32DFD"/>
    <w:rsid w:val="00BD3CF5"/>
    <w:rsid w:val="00C20CFA"/>
    <w:rsid w:val="00D07058"/>
    <w:rsid w:val="00D61BB2"/>
    <w:rsid w:val="00DA76D6"/>
    <w:rsid w:val="00DB4366"/>
    <w:rsid w:val="00E560DB"/>
    <w:rsid w:val="00F3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CD"/>
    <w:pPr>
      <w:widowControl w:val="0"/>
      <w:jc w:val="both"/>
    </w:pPr>
    <w:rPr>
      <w:rFonts w:ascii="Cambria" w:eastAsia="方正兰亭黑简体" w:hAnsi="Cambria" w:cs="Times New Roman"/>
      <w:color w:val="40404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8CD"/>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Cs w:val="18"/>
    </w:rPr>
  </w:style>
  <w:style w:type="character" w:customStyle="1" w:styleId="Char">
    <w:name w:val="页眉 Char"/>
    <w:basedOn w:val="a0"/>
    <w:link w:val="a3"/>
    <w:uiPriority w:val="99"/>
    <w:rsid w:val="002468CD"/>
    <w:rPr>
      <w:sz w:val="18"/>
      <w:szCs w:val="18"/>
    </w:rPr>
  </w:style>
  <w:style w:type="paragraph" w:styleId="a4">
    <w:name w:val="footer"/>
    <w:basedOn w:val="a"/>
    <w:link w:val="Char0"/>
    <w:uiPriority w:val="99"/>
    <w:unhideWhenUsed/>
    <w:rsid w:val="002468CD"/>
    <w:pPr>
      <w:tabs>
        <w:tab w:val="center" w:pos="4153"/>
        <w:tab w:val="right" w:pos="8306"/>
      </w:tabs>
      <w:snapToGrid w:val="0"/>
      <w:jc w:val="left"/>
    </w:pPr>
    <w:rPr>
      <w:rFonts w:asciiTheme="minorHAnsi" w:eastAsiaTheme="minorEastAsia" w:hAnsiTheme="minorHAnsi" w:cstheme="minorBidi"/>
      <w:color w:val="auto"/>
      <w:szCs w:val="18"/>
    </w:rPr>
  </w:style>
  <w:style w:type="character" w:customStyle="1" w:styleId="Char0">
    <w:name w:val="页脚 Char"/>
    <w:basedOn w:val="a0"/>
    <w:link w:val="a4"/>
    <w:uiPriority w:val="99"/>
    <w:rsid w:val="002468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zouxuezi</dc:creator>
  <cp:keywords/>
  <dc:description/>
  <cp:lastModifiedBy>韩文聪</cp:lastModifiedBy>
  <cp:revision>22</cp:revision>
  <dcterms:created xsi:type="dcterms:W3CDTF">2016-12-22T11:34:00Z</dcterms:created>
  <dcterms:modified xsi:type="dcterms:W3CDTF">2016-12-27T08:20:00Z</dcterms:modified>
</cp:coreProperties>
</file>