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inorEastAsia"/>
          <w:b/>
          <w:sz w:val="32"/>
          <w:szCs w:val="32"/>
        </w:rPr>
      </w:pPr>
      <w:r>
        <w:rPr>
          <w:rFonts w:hint="eastAsia" w:ascii="仿宋" w:hAnsi="仿宋" w:eastAsia="仿宋" w:cs="仿宋_GB2312"/>
          <w:b/>
          <w:sz w:val="32"/>
          <w:szCs w:val="32"/>
        </w:rPr>
        <w:t xml:space="preserve">附件1： </w:t>
      </w:r>
      <w:r>
        <w:rPr>
          <w:rFonts w:hint="eastAsia" w:ascii="仿宋" w:hAnsi="仿宋" w:eastAsia="仿宋" w:cstheme="minorEastAsia"/>
          <w:b/>
          <w:sz w:val="32"/>
          <w:szCs w:val="32"/>
        </w:rPr>
        <w:t>红安县卫计系统公开引进急需紧缺医疗卫生专业技术人员岗位计划及资格条件一览表</w:t>
      </w:r>
    </w:p>
    <w:tbl>
      <w:tblPr>
        <w:tblStyle w:val="5"/>
        <w:tblpPr w:leftFromText="180" w:rightFromText="180" w:vertAnchor="text" w:horzAnchor="margin" w:tblpX="-127" w:tblpY="102"/>
        <w:tblW w:w="14720" w:type="dxa"/>
        <w:tblInd w:w="0" w:type="dxa"/>
        <w:tblLayout w:type="fixed"/>
        <w:tblCellMar>
          <w:top w:w="15" w:type="dxa"/>
          <w:left w:w="15" w:type="dxa"/>
          <w:bottom w:w="15" w:type="dxa"/>
          <w:right w:w="15" w:type="dxa"/>
        </w:tblCellMar>
      </w:tblPr>
      <w:tblGrid>
        <w:gridCol w:w="666"/>
        <w:gridCol w:w="469"/>
        <w:gridCol w:w="666"/>
        <w:gridCol w:w="695"/>
        <w:gridCol w:w="475"/>
        <w:gridCol w:w="2236"/>
        <w:gridCol w:w="1909"/>
        <w:gridCol w:w="2747"/>
        <w:gridCol w:w="4857"/>
      </w:tblGrid>
      <w:tr>
        <w:tblPrEx>
          <w:tblLayout w:type="fixed"/>
          <w:tblCellMar>
            <w:top w:w="15" w:type="dxa"/>
            <w:left w:w="15" w:type="dxa"/>
            <w:bottom w:w="15" w:type="dxa"/>
            <w:right w:w="15" w:type="dxa"/>
          </w:tblCellMar>
        </w:tblPrEx>
        <w:trPr>
          <w:trHeight w:val="455"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41" w:leftChars="-67" w:firstLine="141" w:firstLineChars="78"/>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主管</w:t>
            </w:r>
            <w:r>
              <w:rPr>
                <w:rFonts w:hint="eastAsia" w:asciiTheme="minorEastAsia" w:hAnsiTheme="minorEastAsia" w:cstheme="minorEastAsia"/>
                <w:b/>
                <w:color w:val="000000"/>
                <w:kern w:val="0"/>
                <w:sz w:val="18"/>
                <w:szCs w:val="18"/>
              </w:rPr>
              <w:br w:type="textWrapping"/>
            </w:r>
            <w:r>
              <w:rPr>
                <w:rFonts w:hint="eastAsia" w:asciiTheme="minorEastAsia" w:hAnsiTheme="minorEastAsia" w:cstheme="minorEastAsia"/>
                <w:b/>
                <w:color w:val="000000"/>
                <w:kern w:val="0"/>
                <w:sz w:val="18"/>
                <w:szCs w:val="18"/>
              </w:rPr>
              <w:t>部门</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事业单位</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计划引进人数</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专技  岗位</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岗位  代码</w:t>
            </w:r>
          </w:p>
        </w:tc>
        <w:tc>
          <w:tcPr>
            <w:tcW w:w="117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引进条件</w:t>
            </w:r>
          </w:p>
        </w:tc>
      </w:tr>
      <w:tr>
        <w:tblPrEx>
          <w:tblLayout w:type="fixed"/>
          <w:tblCellMar>
            <w:top w:w="15" w:type="dxa"/>
            <w:left w:w="15" w:type="dxa"/>
            <w:bottom w:w="15" w:type="dxa"/>
            <w:right w:w="15" w:type="dxa"/>
          </w:tblCellMar>
        </w:tblPrEx>
        <w:trPr>
          <w:trHeight w:val="516"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
                <w:color w:val="000000"/>
                <w:sz w:val="18"/>
                <w:szCs w:val="18"/>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
                <w:color w:val="000000"/>
                <w:sz w:val="18"/>
                <w:szCs w:val="18"/>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
                <w:color w:val="000000"/>
                <w:sz w:val="18"/>
                <w:szCs w:val="18"/>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
                <w:color w:val="000000"/>
                <w:sz w:val="18"/>
                <w:szCs w:val="18"/>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
                <w:color w:val="000000"/>
                <w:sz w:val="18"/>
                <w:szCs w:val="18"/>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学历要求</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专业要求</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年龄要求</w:t>
            </w: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color w:val="000000"/>
                <w:sz w:val="18"/>
                <w:szCs w:val="18"/>
              </w:rPr>
            </w:pPr>
            <w:r>
              <w:rPr>
                <w:rFonts w:hint="eastAsia" w:asciiTheme="minorEastAsia" w:hAnsiTheme="minorEastAsia" w:cstheme="minorEastAsia"/>
                <w:b/>
                <w:color w:val="000000"/>
                <w:kern w:val="0"/>
                <w:sz w:val="18"/>
                <w:szCs w:val="18"/>
              </w:rPr>
              <w:t>其他要求及说明</w:t>
            </w:r>
          </w:p>
        </w:tc>
      </w:tr>
      <w:tr>
        <w:tblPrEx>
          <w:tblLayout w:type="fixed"/>
          <w:tblCellMar>
            <w:top w:w="15" w:type="dxa"/>
            <w:left w:w="15" w:type="dxa"/>
            <w:bottom w:w="15" w:type="dxa"/>
            <w:right w:w="15" w:type="dxa"/>
          </w:tblCellMar>
        </w:tblPrEx>
        <w:trPr>
          <w:trHeight w:val="1167"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红安县</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卫生和计划生育局</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县人民医院</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kern w:val="0"/>
                <w:sz w:val="18"/>
                <w:szCs w:val="18"/>
                <w:lang w:val="en-US" w:eastAsia="zh-CN"/>
              </w:rPr>
              <w:t>30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医疗</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01</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临床医学类、中西医结合类、口腔医学类、中医学类、康复治疗学</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35周岁及以下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1.非201</w:t>
            </w:r>
            <w:r>
              <w:rPr>
                <w:rStyle w:val="8"/>
                <w:rFonts w:hint="eastAsia" w:asciiTheme="minorEastAsia" w:hAnsiTheme="minorEastAsia" w:cstheme="minorEastAsia"/>
                <w:sz w:val="18"/>
                <w:szCs w:val="18"/>
                <w:lang w:val="en-US" w:eastAsia="zh-CN"/>
              </w:rPr>
              <w:t>8</w:t>
            </w:r>
            <w:r>
              <w:rPr>
                <w:rStyle w:val="8"/>
                <w:rFonts w:hint="default" w:asciiTheme="minorEastAsia" w:hAnsiTheme="minorEastAsia" w:eastAsiaTheme="minorEastAsia" w:cstheme="minorEastAsia"/>
                <w:sz w:val="18"/>
                <w:szCs w:val="18"/>
              </w:rPr>
              <w:t>年应届毕业生须取得医师执业资格（医师执业证书或有效成绩合格证明）。</w:t>
            </w:r>
          </w:p>
          <w:p>
            <w:pPr>
              <w:widowControl/>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2.硕士研究生及以上学历的，年龄可放宽至40周岁及以下。</w:t>
            </w:r>
          </w:p>
        </w:tc>
      </w:tr>
      <w:tr>
        <w:tblPrEx>
          <w:tblLayout w:type="fixed"/>
          <w:tblCellMar>
            <w:top w:w="15" w:type="dxa"/>
            <w:left w:w="15" w:type="dxa"/>
            <w:bottom w:w="15" w:type="dxa"/>
            <w:right w:w="15" w:type="dxa"/>
          </w:tblCellMar>
        </w:tblPrEx>
        <w:trPr>
          <w:trHeight w:val="826"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护理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02</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护理学</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1.须取得护士执业资格（护士执业证书或有效成绩合格证明）。                                     2.硕士研究生及以上学历的，年龄可放宽至35周岁及以下。</w:t>
            </w:r>
          </w:p>
        </w:tc>
      </w:tr>
      <w:tr>
        <w:tblPrEx>
          <w:tblLayout w:type="fixed"/>
          <w:tblCellMar>
            <w:top w:w="15" w:type="dxa"/>
            <w:left w:w="15" w:type="dxa"/>
            <w:bottom w:w="15" w:type="dxa"/>
            <w:right w:w="15" w:type="dxa"/>
          </w:tblCellMar>
        </w:tblPrEx>
        <w:trPr>
          <w:trHeight w:val="794"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医技</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03</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kern w:val="0"/>
                <w:sz w:val="18"/>
                <w:szCs w:val="18"/>
                <w:lang w:eastAsia="zh-CN"/>
              </w:rPr>
              <w:t>医学检验</w:t>
            </w:r>
            <w:bookmarkStart w:id="0" w:name="_GoBack"/>
            <w:bookmarkEnd w:id="0"/>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Style w:val="8"/>
                <w:rFonts w:hint="default" w:asciiTheme="minorEastAsia" w:hAnsiTheme="minorEastAsia" w:eastAsiaTheme="minorEastAsia" w:cstheme="minorEastAsia"/>
                <w:sz w:val="18"/>
                <w:szCs w:val="18"/>
              </w:rPr>
            </w:pPr>
          </w:p>
        </w:tc>
      </w:tr>
      <w:tr>
        <w:tblPrEx>
          <w:tblLayout w:type="fixed"/>
          <w:tblCellMar>
            <w:top w:w="15" w:type="dxa"/>
            <w:left w:w="15" w:type="dxa"/>
            <w:bottom w:w="15" w:type="dxa"/>
            <w:right w:w="15" w:type="dxa"/>
          </w:tblCellMar>
        </w:tblPrEx>
        <w:trPr>
          <w:trHeight w:val="1167"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46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 xml:space="preserve">县中医医院               </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cstheme="minorEastAsia"/>
                <w:color w:val="000000"/>
                <w:kern w:val="0"/>
                <w:sz w:val="18"/>
                <w:szCs w:val="18"/>
                <w:lang w:val="en-US" w:eastAsia="zh-CN"/>
              </w:rPr>
              <w:t>5</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医疗</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04</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临床医学类、中西医结合类、口腔医学类、中医学类、康复治疗学</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35周岁及以下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1.非201</w:t>
            </w:r>
            <w:r>
              <w:rPr>
                <w:rStyle w:val="8"/>
                <w:rFonts w:hint="eastAsia" w:asciiTheme="minorEastAsia" w:hAnsiTheme="minorEastAsia" w:cstheme="minorEastAsia"/>
                <w:sz w:val="18"/>
                <w:szCs w:val="18"/>
                <w:lang w:val="en-US" w:eastAsia="zh-CN"/>
              </w:rPr>
              <w:t>8</w:t>
            </w:r>
            <w:r>
              <w:rPr>
                <w:rStyle w:val="8"/>
                <w:rFonts w:hint="default" w:asciiTheme="minorEastAsia" w:hAnsiTheme="minorEastAsia" w:eastAsiaTheme="minorEastAsia" w:cstheme="minorEastAsia"/>
                <w:sz w:val="18"/>
                <w:szCs w:val="18"/>
              </w:rPr>
              <w:t>年应届毕业生须取得医师执业资格（医师执业证书或有效成绩合格证明）。</w:t>
            </w:r>
            <w:r>
              <w:rPr>
                <w:rStyle w:val="8"/>
                <w:rFonts w:hint="default" w:asciiTheme="minorEastAsia" w:hAnsiTheme="minorEastAsia" w:eastAsiaTheme="minorEastAsia" w:cstheme="minorEastAsia"/>
                <w:sz w:val="18"/>
                <w:szCs w:val="18"/>
              </w:rPr>
              <w:br w:type="textWrapping"/>
            </w:r>
            <w:r>
              <w:rPr>
                <w:rStyle w:val="8"/>
                <w:rFonts w:hint="default" w:asciiTheme="minorEastAsia" w:hAnsiTheme="minorEastAsia" w:eastAsiaTheme="minorEastAsia" w:cstheme="minorEastAsia"/>
                <w:sz w:val="18"/>
                <w:szCs w:val="18"/>
              </w:rPr>
              <w:t>2.硕士研究生及以上学历的，年龄可放宽至40周岁及以下。</w:t>
            </w:r>
          </w:p>
        </w:tc>
      </w:tr>
      <w:tr>
        <w:tblPrEx>
          <w:tblLayout w:type="fixed"/>
          <w:tblCellMar>
            <w:top w:w="15" w:type="dxa"/>
            <w:left w:w="15" w:type="dxa"/>
            <w:bottom w:w="15" w:type="dxa"/>
            <w:right w:w="15" w:type="dxa"/>
          </w:tblCellMar>
        </w:tblPrEx>
        <w:trPr>
          <w:trHeight w:val="983"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46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 w:val="18"/>
                <w:szCs w:val="18"/>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cstheme="minorEastAsia"/>
                <w:color w:val="000000"/>
                <w:kern w:val="0"/>
                <w:sz w:val="18"/>
                <w:szCs w:val="18"/>
                <w:lang w:eastAsia="zh-CN"/>
              </w:rPr>
              <w:t>护理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highlight w:val="none"/>
                <w:lang w:val="en-US" w:eastAsia="zh-CN"/>
              </w:rPr>
              <w:t>05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cstheme="minorEastAsia"/>
                <w:color w:val="000000"/>
                <w:kern w:val="0"/>
                <w:sz w:val="18"/>
                <w:szCs w:val="18"/>
                <w:lang w:eastAsia="zh-CN"/>
              </w:rPr>
              <w:t>护理学</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1.须取得护士执业资格（护士执业证书或有效成绩合格证明）。                                     2.硕士研究生及以上学历的，年龄可放宽至35周岁及以下。</w:t>
            </w:r>
          </w:p>
        </w:tc>
      </w:tr>
      <w:tr>
        <w:tblPrEx>
          <w:tblLayout w:type="fixed"/>
          <w:tblCellMar>
            <w:top w:w="15" w:type="dxa"/>
            <w:left w:w="15" w:type="dxa"/>
            <w:bottom w:w="15" w:type="dxa"/>
            <w:right w:w="15" w:type="dxa"/>
          </w:tblCellMar>
        </w:tblPrEx>
        <w:trPr>
          <w:trHeight w:val="1179"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18"/>
                <w:szCs w:val="18"/>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县妇幼保健院</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sz w:val="18"/>
                <w:szCs w:val="18"/>
                <w:lang w:val="en-US" w:eastAsia="zh-CN"/>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医疗</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cstheme="minorEastAsia"/>
                <w:color w:val="000000"/>
                <w:kern w:val="0"/>
                <w:sz w:val="18"/>
                <w:szCs w:val="18"/>
              </w:rPr>
              <w:t>0</w:t>
            </w:r>
            <w:r>
              <w:rPr>
                <w:rFonts w:hint="eastAsia" w:asciiTheme="minorEastAsia" w:hAnsiTheme="minorEastAsia" w:cstheme="minorEastAsia"/>
                <w:color w:val="000000"/>
                <w:kern w:val="0"/>
                <w:sz w:val="18"/>
                <w:szCs w:val="18"/>
                <w:lang w:val="en-US" w:eastAsia="zh-CN"/>
              </w:rPr>
              <w:t>6</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全日制二类本科（学士）及以上学历</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临床医学类、麻醉学</w:t>
            </w:r>
          </w:p>
        </w:tc>
        <w:tc>
          <w:tcPr>
            <w:tcW w:w="2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cstheme="minorEastAsia"/>
                <w:color w:val="000000"/>
                <w:kern w:val="0"/>
                <w:sz w:val="18"/>
                <w:szCs w:val="18"/>
              </w:rPr>
            </w:pPr>
          </w:p>
          <w:p>
            <w:pPr>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35周岁及以下</w:t>
            </w:r>
          </w:p>
          <w:p>
            <w:pPr>
              <w:jc w:val="center"/>
              <w:rPr>
                <w:rFonts w:asciiTheme="minorEastAsia" w:hAnsiTheme="minorEastAsia" w:cstheme="minorEastAsia"/>
                <w:color w:val="000000"/>
                <w:sz w:val="18"/>
                <w:szCs w:val="18"/>
              </w:rPr>
            </w:pPr>
          </w:p>
        </w:tc>
        <w:tc>
          <w:tcPr>
            <w:tcW w:w="4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asciiTheme="minorEastAsia" w:hAnsiTheme="minorEastAsia" w:eastAsiaTheme="minorEastAsia" w:cstheme="minorEastAsia"/>
                <w:sz w:val="18"/>
                <w:szCs w:val="18"/>
              </w:rPr>
            </w:pPr>
            <w:r>
              <w:rPr>
                <w:rStyle w:val="8"/>
                <w:rFonts w:hint="default" w:asciiTheme="minorEastAsia" w:hAnsiTheme="minorEastAsia" w:eastAsiaTheme="minorEastAsia" w:cstheme="minorEastAsia"/>
                <w:sz w:val="18"/>
                <w:szCs w:val="18"/>
              </w:rPr>
              <w:t>1.非201</w:t>
            </w:r>
            <w:r>
              <w:rPr>
                <w:rStyle w:val="8"/>
                <w:rFonts w:hint="eastAsia" w:asciiTheme="minorEastAsia" w:hAnsiTheme="minorEastAsia" w:cstheme="minorEastAsia"/>
                <w:sz w:val="18"/>
                <w:szCs w:val="18"/>
                <w:lang w:val="en-US" w:eastAsia="zh-CN"/>
              </w:rPr>
              <w:t>8</w:t>
            </w:r>
            <w:r>
              <w:rPr>
                <w:rStyle w:val="8"/>
                <w:rFonts w:hint="default" w:asciiTheme="minorEastAsia" w:hAnsiTheme="minorEastAsia" w:eastAsiaTheme="minorEastAsia" w:cstheme="minorEastAsia"/>
                <w:sz w:val="18"/>
                <w:szCs w:val="18"/>
              </w:rPr>
              <w:t>年应届毕业生须取得医师执业资格（医师执业证书或有效成绩合格证明）。</w:t>
            </w:r>
            <w:r>
              <w:rPr>
                <w:rStyle w:val="8"/>
                <w:rFonts w:hint="default" w:asciiTheme="minorEastAsia" w:hAnsiTheme="minorEastAsia" w:eastAsiaTheme="minorEastAsia" w:cstheme="minorEastAsia"/>
                <w:sz w:val="18"/>
                <w:szCs w:val="18"/>
              </w:rPr>
              <w:br w:type="textWrapping"/>
            </w:r>
            <w:r>
              <w:rPr>
                <w:rStyle w:val="8"/>
                <w:rFonts w:hint="default" w:asciiTheme="minorEastAsia" w:hAnsiTheme="minorEastAsia" w:eastAsiaTheme="minorEastAsia" w:cstheme="minorEastAsia"/>
                <w:sz w:val="18"/>
                <w:szCs w:val="18"/>
              </w:rPr>
              <w:t>2.硕士研究生及以上学历的，年龄可放宽至40周岁及以下。</w:t>
            </w:r>
          </w:p>
        </w:tc>
      </w:tr>
    </w:tbl>
    <w:p>
      <w:pPr>
        <w:spacing w:line="20" w:lineRule="exact"/>
        <w:rPr>
          <w:rFonts w:ascii="仿宋" w:hAnsi="仿宋" w:eastAsia="仿宋"/>
          <w:sz w:val="32"/>
          <w:szCs w:val="32"/>
        </w:rPr>
      </w:pPr>
    </w:p>
    <w:sectPr>
      <w:pgSz w:w="16838" w:h="11906" w:orient="landscape"/>
      <w:pgMar w:top="15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7F28"/>
    <w:rsid w:val="000000EC"/>
    <w:rsid w:val="000010E8"/>
    <w:rsid w:val="00001349"/>
    <w:rsid w:val="00001A20"/>
    <w:rsid w:val="00002630"/>
    <w:rsid w:val="00003272"/>
    <w:rsid w:val="0000362C"/>
    <w:rsid w:val="00003944"/>
    <w:rsid w:val="00004377"/>
    <w:rsid w:val="00005E30"/>
    <w:rsid w:val="00005F0B"/>
    <w:rsid w:val="000070F1"/>
    <w:rsid w:val="00007F36"/>
    <w:rsid w:val="00013B31"/>
    <w:rsid w:val="00013FF3"/>
    <w:rsid w:val="000154AB"/>
    <w:rsid w:val="0001590D"/>
    <w:rsid w:val="00015E94"/>
    <w:rsid w:val="00020C93"/>
    <w:rsid w:val="00020DED"/>
    <w:rsid w:val="000217FE"/>
    <w:rsid w:val="00021945"/>
    <w:rsid w:val="0002385A"/>
    <w:rsid w:val="00023F8C"/>
    <w:rsid w:val="00025602"/>
    <w:rsid w:val="0002712F"/>
    <w:rsid w:val="00027821"/>
    <w:rsid w:val="00030F4F"/>
    <w:rsid w:val="000315A3"/>
    <w:rsid w:val="00031859"/>
    <w:rsid w:val="00032019"/>
    <w:rsid w:val="00033BD4"/>
    <w:rsid w:val="000345E8"/>
    <w:rsid w:val="000361D2"/>
    <w:rsid w:val="000367B7"/>
    <w:rsid w:val="00037A8D"/>
    <w:rsid w:val="0004084E"/>
    <w:rsid w:val="000409CE"/>
    <w:rsid w:val="0004131B"/>
    <w:rsid w:val="0004145D"/>
    <w:rsid w:val="00041DB1"/>
    <w:rsid w:val="00041E2B"/>
    <w:rsid w:val="00042325"/>
    <w:rsid w:val="00042E84"/>
    <w:rsid w:val="00042EFA"/>
    <w:rsid w:val="00043221"/>
    <w:rsid w:val="00043553"/>
    <w:rsid w:val="00044531"/>
    <w:rsid w:val="00044554"/>
    <w:rsid w:val="00044AFE"/>
    <w:rsid w:val="0004568E"/>
    <w:rsid w:val="00047101"/>
    <w:rsid w:val="00047812"/>
    <w:rsid w:val="00052CF7"/>
    <w:rsid w:val="0005371B"/>
    <w:rsid w:val="00057D6C"/>
    <w:rsid w:val="000605B7"/>
    <w:rsid w:val="000631B5"/>
    <w:rsid w:val="00064796"/>
    <w:rsid w:val="00065A67"/>
    <w:rsid w:val="00066693"/>
    <w:rsid w:val="000667EB"/>
    <w:rsid w:val="00067585"/>
    <w:rsid w:val="00071577"/>
    <w:rsid w:val="00072FA5"/>
    <w:rsid w:val="00074088"/>
    <w:rsid w:val="00077D01"/>
    <w:rsid w:val="000816A1"/>
    <w:rsid w:val="00081E9D"/>
    <w:rsid w:val="00084C61"/>
    <w:rsid w:val="00087C74"/>
    <w:rsid w:val="00091606"/>
    <w:rsid w:val="0009243A"/>
    <w:rsid w:val="00092D01"/>
    <w:rsid w:val="00092FBF"/>
    <w:rsid w:val="000934AA"/>
    <w:rsid w:val="0009635C"/>
    <w:rsid w:val="00097AD0"/>
    <w:rsid w:val="00097E7B"/>
    <w:rsid w:val="000A00CD"/>
    <w:rsid w:val="000A041B"/>
    <w:rsid w:val="000A0BFE"/>
    <w:rsid w:val="000A1CA7"/>
    <w:rsid w:val="000A22EC"/>
    <w:rsid w:val="000A29A5"/>
    <w:rsid w:val="000A4B51"/>
    <w:rsid w:val="000B0086"/>
    <w:rsid w:val="000B16B6"/>
    <w:rsid w:val="000B1A12"/>
    <w:rsid w:val="000B241D"/>
    <w:rsid w:val="000B2C8E"/>
    <w:rsid w:val="000B3519"/>
    <w:rsid w:val="000B55EB"/>
    <w:rsid w:val="000B7ADE"/>
    <w:rsid w:val="000C158F"/>
    <w:rsid w:val="000C1C94"/>
    <w:rsid w:val="000C548F"/>
    <w:rsid w:val="000C762C"/>
    <w:rsid w:val="000D090E"/>
    <w:rsid w:val="000D3E47"/>
    <w:rsid w:val="000D3F65"/>
    <w:rsid w:val="000D4C5A"/>
    <w:rsid w:val="000D4D75"/>
    <w:rsid w:val="000D78C5"/>
    <w:rsid w:val="000E0C06"/>
    <w:rsid w:val="000E18DB"/>
    <w:rsid w:val="000E1D4B"/>
    <w:rsid w:val="000E1FF1"/>
    <w:rsid w:val="000E274A"/>
    <w:rsid w:val="000E588F"/>
    <w:rsid w:val="000E59BD"/>
    <w:rsid w:val="000E7A55"/>
    <w:rsid w:val="000E7D7F"/>
    <w:rsid w:val="000F1D8F"/>
    <w:rsid w:val="000F22A8"/>
    <w:rsid w:val="000F2F93"/>
    <w:rsid w:val="000F38FE"/>
    <w:rsid w:val="000F452D"/>
    <w:rsid w:val="000F4DB7"/>
    <w:rsid w:val="000F5AEE"/>
    <w:rsid w:val="000F5C4D"/>
    <w:rsid w:val="000F6451"/>
    <w:rsid w:val="000F71FA"/>
    <w:rsid w:val="000F74D8"/>
    <w:rsid w:val="000F7D21"/>
    <w:rsid w:val="00100631"/>
    <w:rsid w:val="0010308D"/>
    <w:rsid w:val="00103B5B"/>
    <w:rsid w:val="001041B1"/>
    <w:rsid w:val="00104C81"/>
    <w:rsid w:val="001068C5"/>
    <w:rsid w:val="00107BC1"/>
    <w:rsid w:val="001104A4"/>
    <w:rsid w:val="0011064A"/>
    <w:rsid w:val="00112E6A"/>
    <w:rsid w:val="0011357C"/>
    <w:rsid w:val="001139A5"/>
    <w:rsid w:val="0012071A"/>
    <w:rsid w:val="001211FD"/>
    <w:rsid w:val="00123C03"/>
    <w:rsid w:val="00124B92"/>
    <w:rsid w:val="00127ADD"/>
    <w:rsid w:val="0013085F"/>
    <w:rsid w:val="00132A32"/>
    <w:rsid w:val="001355EA"/>
    <w:rsid w:val="001406E6"/>
    <w:rsid w:val="00142357"/>
    <w:rsid w:val="00144662"/>
    <w:rsid w:val="001447C4"/>
    <w:rsid w:val="0014537C"/>
    <w:rsid w:val="00145871"/>
    <w:rsid w:val="0014621F"/>
    <w:rsid w:val="00147FF7"/>
    <w:rsid w:val="00152B66"/>
    <w:rsid w:val="00154D49"/>
    <w:rsid w:val="001551C5"/>
    <w:rsid w:val="001553A5"/>
    <w:rsid w:val="00157760"/>
    <w:rsid w:val="001608F7"/>
    <w:rsid w:val="001609AD"/>
    <w:rsid w:val="00162469"/>
    <w:rsid w:val="001629F1"/>
    <w:rsid w:val="00165317"/>
    <w:rsid w:val="001673A0"/>
    <w:rsid w:val="001676FA"/>
    <w:rsid w:val="00170FCA"/>
    <w:rsid w:val="00171AA6"/>
    <w:rsid w:val="00173337"/>
    <w:rsid w:val="00174889"/>
    <w:rsid w:val="001750BE"/>
    <w:rsid w:val="001754A4"/>
    <w:rsid w:val="001766D3"/>
    <w:rsid w:val="001838A9"/>
    <w:rsid w:val="001843C5"/>
    <w:rsid w:val="001849F3"/>
    <w:rsid w:val="00185C93"/>
    <w:rsid w:val="001860AB"/>
    <w:rsid w:val="00187167"/>
    <w:rsid w:val="00190E5A"/>
    <w:rsid w:val="001917A6"/>
    <w:rsid w:val="001929C1"/>
    <w:rsid w:val="001929E0"/>
    <w:rsid w:val="00195A2A"/>
    <w:rsid w:val="00196606"/>
    <w:rsid w:val="0019668E"/>
    <w:rsid w:val="001A01E3"/>
    <w:rsid w:val="001A1881"/>
    <w:rsid w:val="001A1D55"/>
    <w:rsid w:val="001A2051"/>
    <w:rsid w:val="001A2CCE"/>
    <w:rsid w:val="001A6E7D"/>
    <w:rsid w:val="001B0109"/>
    <w:rsid w:val="001B0ED6"/>
    <w:rsid w:val="001B1A4D"/>
    <w:rsid w:val="001B23CA"/>
    <w:rsid w:val="001B351A"/>
    <w:rsid w:val="001B3B23"/>
    <w:rsid w:val="001B5060"/>
    <w:rsid w:val="001B51AC"/>
    <w:rsid w:val="001B5368"/>
    <w:rsid w:val="001C10A3"/>
    <w:rsid w:val="001C1D6F"/>
    <w:rsid w:val="001C3132"/>
    <w:rsid w:val="001C4451"/>
    <w:rsid w:val="001C6659"/>
    <w:rsid w:val="001D0E06"/>
    <w:rsid w:val="001D1022"/>
    <w:rsid w:val="001D414F"/>
    <w:rsid w:val="001D4BE4"/>
    <w:rsid w:val="001D4C8A"/>
    <w:rsid w:val="001D592A"/>
    <w:rsid w:val="001D619A"/>
    <w:rsid w:val="001D66EC"/>
    <w:rsid w:val="001D7C61"/>
    <w:rsid w:val="001E0485"/>
    <w:rsid w:val="001E0E8E"/>
    <w:rsid w:val="001E1D1B"/>
    <w:rsid w:val="001E21B6"/>
    <w:rsid w:val="001E2385"/>
    <w:rsid w:val="001E3F0E"/>
    <w:rsid w:val="001E5EDA"/>
    <w:rsid w:val="001E62CC"/>
    <w:rsid w:val="001E6375"/>
    <w:rsid w:val="001E6A27"/>
    <w:rsid w:val="001F0E60"/>
    <w:rsid w:val="001F15D2"/>
    <w:rsid w:val="001F33D3"/>
    <w:rsid w:val="001F3BD7"/>
    <w:rsid w:val="0020027B"/>
    <w:rsid w:val="0020082C"/>
    <w:rsid w:val="0020208F"/>
    <w:rsid w:val="00202316"/>
    <w:rsid w:val="00203A9C"/>
    <w:rsid w:val="00204284"/>
    <w:rsid w:val="00204D7A"/>
    <w:rsid w:val="00205F02"/>
    <w:rsid w:val="002066F1"/>
    <w:rsid w:val="0021039A"/>
    <w:rsid w:val="0021232A"/>
    <w:rsid w:val="002137B4"/>
    <w:rsid w:val="002139CC"/>
    <w:rsid w:val="00215030"/>
    <w:rsid w:val="00215F1D"/>
    <w:rsid w:val="002169B3"/>
    <w:rsid w:val="00216EDC"/>
    <w:rsid w:val="00216FF6"/>
    <w:rsid w:val="00220515"/>
    <w:rsid w:val="0022055B"/>
    <w:rsid w:val="00220951"/>
    <w:rsid w:val="00223873"/>
    <w:rsid w:val="00223970"/>
    <w:rsid w:val="00226554"/>
    <w:rsid w:val="0022679C"/>
    <w:rsid w:val="002273A0"/>
    <w:rsid w:val="0023017E"/>
    <w:rsid w:val="00231814"/>
    <w:rsid w:val="00232D1C"/>
    <w:rsid w:val="002351D9"/>
    <w:rsid w:val="002351E0"/>
    <w:rsid w:val="00236049"/>
    <w:rsid w:val="00237480"/>
    <w:rsid w:val="002376D2"/>
    <w:rsid w:val="00240205"/>
    <w:rsid w:val="00240CAB"/>
    <w:rsid w:val="00240F98"/>
    <w:rsid w:val="002422E8"/>
    <w:rsid w:val="00243554"/>
    <w:rsid w:val="00245493"/>
    <w:rsid w:val="00246374"/>
    <w:rsid w:val="002505EC"/>
    <w:rsid w:val="00251C1E"/>
    <w:rsid w:val="0025209E"/>
    <w:rsid w:val="00252408"/>
    <w:rsid w:val="002553FB"/>
    <w:rsid w:val="0025775A"/>
    <w:rsid w:val="0026044E"/>
    <w:rsid w:val="0026054E"/>
    <w:rsid w:val="002618E4"/>
    <w:rsid w:val="00261A30"/>
    <w:rsid w:val="00262732"/>
    <w:rsid w:val="0026353D"/>
    <w:rsid w:val="00264F6C"/>
    <w:rsid w:val="002708C4"/>
    <w:rsid w:val="00270D2F"/>
    <w:rsid w:val="002722D8"/>
    <w:rsid w:val="002749B8"/>
    <w:rsid w:val="00275675"/>
    <w:rsid w:val="00276837"/>
    <w:rsid w:val="00280A24"/>
    <w:rsid w:val="00280A2C"/>
    <w:rsid w:val="0028118A"/>
    <w:rsid w:val="0028141C"/>
    <w:rsid w:val="002816C3"/>
    <w:rsid w:val="00281D3F"/>
    <w:rsid w:val="00282B1C"/>
    <w:rsid w:val="00282EDA"/>
    <w:rsid w:val="00283C32"/>
    <w:rsid w:val="00284026"/>
    <w:rsid w:val="00285A8C"/>
    <w:rsid w:val="0029050E"/>
    <w:rsid w:val="0029075E"/>
    <w:rsid w:val="00291709"/>
    <w:rsid w:val="002918B9"/>
    <w:rsid w:val="002932EA"/>
    <w:rsid w:val="00294C57"/>
    <w:rsid w:val="00294DE3"/>
    <w:rsid w:val="002950DB"/>
    <w:rsid w:val="002967D3"/>
    <w:rsid w:val="002A0180"/>
    <w:rsid w:val="002A0AD8"/>
    <w:rsid w:val="002A0CCF"/>
    <w:rsid w:val="002A0DE6"/>
    <w:rsid w:val="002A13C7"/>
    <w:rsid w:val="002A15DD"/>
    <w:rsid w:val="002A1E54"/>
    <w:rsid w:val="002A2D7B"/>
    <w:rsid w:val="002A4293"/>
    <w:rsid w:val="002A4C2A"/>
    <w:rsid w:val="002A564A"/>
    <w:rsid w:val="002A659A"/>
    <w:rsid w:val="002A6F1D"/>
    <w:rsid w:val="002B0459"/>
    <w:rsid w:val="002B1F79"/>
    <w:rsid w:val="002B2EF5"/>
    <w:rsid w:val="002B2FD1"/>
    <w:rsid w:val="002B3C61"/>
    <w:rsid w:val="002B3D1C"/>
    <w:rsid w:val="002B41F8"/>
    <w:rsid w:val="002B443A"/>
    <w:rsid w:val="002B7162"/>
    <w:rsid w:val="002C0E71"/>
    <w:rsid w:val="002C1917"/>
    <w:rsid w:val="002C25D6"/>
    <w:rsid w:val="002C293F"/>
    <w:rsid w:val="002C3E1C"/>
    <w:rsid w:val="002C4967"/>
    <w:rsid w:val="002C4E92"/>
    <w:rsid w:val="002C57B4"/>
    <w:rsid w:val="002C5E3F"/>
    <w:rsid w:val="002D0A90"/>
    <w:rsid w:val="002D56DA"/>
    <w:rsid w:val="002D58F1"/>
    <w:rsid w:val="002D5E33"/>
    <w:rsid w:val="002D6573"/>
    <w:rsid w:val="002D7058"/>
    <w:rsid w:val="002E02A2"/>
    <w:rsid w:val="002E12A7"/>
    <w:rsid w:val="002E133C"/>
    <w:rsid w:val="002E1701"/>
    <w:rsid w:val="002E284A"/>
    <w:rsid w:val="002E2D77"/>
    <w:rsid w:val="002E2FE6"/>
    <w:rsid w:val="002E3B2E"/>
    <w:rsid w:val="002E3BB5"/>
    <w:rsid w:val="002F1F57"/>
    <w:rsid w:val="002F22EC"/>
    <w:rsid w:val="002F2716"/>
    <w:rsid w:val="002F6B5F"/>
    <w:rsid w:val="00300AC2"/>
    <w:rsid w:val="003025BA"/>
    <w:rsid w:val="003031BB"/>
    <w:rsid w:val="0030410E"/>
    <w:rsid w:val="003048BC"/>
    <w:rsid w:val="0030690D"/>
    <w:rsid w:val="0030772F"/>
    <w:rsid w:val="00307BF0"/>
    <w:rsid w:val="00312119"/>
    <w:rsid w:val="003135DF"/>
    <w:rsid w:val="00316F17"/>
    <w:rsid w:val="00317A9C"/>
    <w:rsid w:val="00317D82"/>
    <w:rsid w:val="003204CA"/>
    <w:rsid w:val="00321F91"/>
    <w:rsid w:val="00322630"/>
    <w:rsid w:val="00324BAD"/>
    <w:rsid w:val="00326D9B"/>
    <w:rsid w:val="00327919"/>
    <w:rsid w:val="00327C1C"/>
    <w:rsid w:val="0033048B"/>
    <w:rsid w:val="003307C8"/>
    <w:rsid w:val="00331879"/>
    <w:rsid w:val="00332664"/>
    <w:rsid w:val="0033306D"/>
    <w:rsid w:val="003337B9"/>
    <w:rsid w:val="00334F64"/>
    <w:rsid w:val="00335A76"/>
    <w:rsid w:val="00337D54"/>
    <w:rsid w:val="00340D1A"/>
    <w:rsid w:val="0034111E"/>
    <w:rsid w:val="00342C89"/>
    <w:rsid w:val="00342D04"/>
    <w:rsid w:val="003465A0"/>
    <w:rsid w:val="00347902"/>
    <w:rsid w:val="00350A24"/>
    <w:rsid w:val="00350FFF"/>
    <w:rsid w:val="00351A39"/>
    <w:rsid w:val="00352B1B"/>
    <w:rsid w:val="00353193"/>
    <w:rsid w:val="003550F2"/>
    <w:rsid w:val="00355503"/>
    <w:rsid w:val="00360133"/>
    <w:rsid w:val="00361014"/>
    <w:rsid w:val="0036198A"/>
    <w:rsid w:val="00362B48"/>
    <w:rsid w:val="00363676"/>
    <w:rsid w:val="00364D43"/>
    <w:rsid w:val="00365625"/>
    <w:rsid w:val="00365C22"/>
    <w:rsid w:val="00366FFB"/>
    <w:rsid w:val="00367AC1"/>
    <w:rsid w:val="003715CD"/>
    <w:rsid w:val="00371629"/>
    <w:rsid w:val="00373894"/>
    <w:rsid w:val="003738A0"/>
    <w:rsid w:val="00373B2E"/>
    <w:rsid w:val="0037731F"/>
    <w:rsid w:val="00377F7B"/>
    <w:rsid w:val="00380BB3"/>
    <w:rsid w:val="00380E40"/>
    <w:rsid w:val="0038183D"/>
    <w:rsid w:val="003908B1"/>
    <w:rsid w:val="003925B2"/>
    <w:rsid w:val="0039283B"/>
    <w:rsid w:val="00392D7E"/>
    <w:rsid w:val="00393195"/>
    <w:rsid w:val="003939AB"/>
    <w:rsid w:val="00395B29"/>
    <w:rsid w:val="00397905"/>
    <w:rsid w:val="00397DAB"/>
    <w:rsid w:val="003A1909"/>
    <w:rsid w:val="003A1A75"/>
    <w:rsid w:val="003A264F"/>
    <w:rsid w:val="003A2A90"/>
    <w:rsid w:val="003A314B"/>
    <w:rsid w:val="003A32DB"/>
    <w:rsid w:val="003A37D0"/>
    <w:rsid w:val="003A7488"/>
    <w:rsid w:val="003B072F"/>
    <w:rsid w:val="003B2232"/>
    <w:rsid w:val="003B25D8"/>
    <w:rsid w:val="003B2FF4"/>
    <w:rsid w:val="003B33B5"/>
    <w:rsid w:val="003B4F15"/>
    <w:rsid w:val="003B6CAD"/>
    <w:rsid w:val="003B7131"/>
    <w:rsid w:val="003C74FF"/>
    <w:rsid w:val="003C7AE1"/>
    <w:rsid w:val="003D1A10"/>
    <w:rsid w:val="003D1EBB"/>
    <w:rsid w:val="003D2733"/>
    <w:rsid w:val="003D2797"/>
    <w:rsid w:val="003D3473"/>
    <w:rsid w:val="003D6156"/>
    <w:rsid w:val="003D70DD"/>
    <w:rsid w:val="003D7247"/>
    <w:rsid w:val="003E049B"/>
    <w:rsid w:val="003E1BBB"/>
    <w:rsid w:val="003E1EFE"/>
    <w:rsid w:val="003E2067"/>
    <w:rsid w:val="003E3B88"/>
    <w:rsid w:val="003E549D"/>
    <w:rsid w:val="003E5EA1"/>
    <w:rsid w:val="003E6394"/>
    <w:rsid w:val="003F08BD"/>
    <w:rsid w:val="003F1981"/>
    <w:rsid w:val="003F1CC6"/>
    <w:rsid w:val="003F3F19"/>
    <w:rsid w:val="003F4341"/>
    <w:rsid w:val="003F474B"/>
    <w:rsid w:val="003F6C20"/>
    <w:rsid w:val="003F7C80"/>
    <w:rsid w:val="00400269"/>
    <w:rsid w:val="00400CC0"/>
    <w:rsid w:val="00402397"/>
    <w:rsid w:val="00402FB3"/>
    <w:rsid w:val="004041EA"/>
    <w:rsid w:val="00404E06"/>
    <w:rsid w:val="00405950"/>
    <w:rsid w:val="00407697"/>
    <w:rsid w:val="0041029E"/>
    <w:rsid w:val="004117E5"/>
    <w:rsid w:val="00411C76"/>
    <w:rsid w:val="00412234"/>
    <w:rsid w:val="004124B9"/>
    <w:rsid w:val="00412B4E"/>
    <w:rsid w:val="0041498C"/>
    <w:rsid w:val="00414B00"/>
    <w:rsid w:val="00414B58"/>
    <w:rsid w:val="00416015"/>
    <w:rsid w:val="00416F16"/>
    <w:rsid w:val="004218F3"/>
    <w:rsid w:val="00421929"/>
    <w:rsid w:val="0042196C"/>
    <w:rsid w:val="004245BA"/>
    <w:rsid w:val="00424BB1"/>
    <w:rsid w:val="00424D60"/>
    <w:rsid w:val="0042588B"/>
    <w:rsid w:val="00425B3E"/>
    <w:rsid w:val="004277A4"/>
    <w:rsid w:val="00430A57"/>
    <w:rsid w:val="004311E6"/>
    <w:rsid w:val="004322DF"/>
    <w:rsid w:val="004328D2"/>
    <w:rsid w:val="00432CF6"/>
    <w:rsid w:val="00433536"/>
    <w:rsid w:val="00440560"/>
    <w:rsid w:val="00442308"/>
    <w:rsid w:val="00442666"/>
    <w:rsid w:val="00442AA9"/>
    <w:rsid w:val="00442E3B"/>
    <w:rsid w:val="0044405C"/>
    <w:rsid w:val="00444287"/>
    <w:rsid w:val="00445087"/>
    <w:rsid w:val="004459FF"/>
    <w:rsid w:val="00450ED3"/>
    <w:rsid w:val="004543DA"/>
    <w:rsid w:val="004545E9"/>
    <w:rsid w:val="00455649"/>
    <w:rsid w:val="00456B3E"/>
    <w:rsid w:val="0046053F"/>
    <w:rsid w:val="00461F6F"/>
    <w:rsid w:val="0046450A"/>
    <w:rsid w:val="00465A5B"/>
    <w:rsid w:val="00466D26"/>
    <w:rsid w:val="004678CD"/>
    <w:rsid w:val="00467B1E"/>
    <w:rsid w:val="00467B85"/>
    <w:rsid w:val="004710C5"/>
    <w:rsid w:val="004712F9"/>
    <w:rsid w:val="00471D65"/>
    <w:rsid w:val="0047240D"/>
    <w:rsid w:val="00472C83"/>
    <w:rsid w:val="0047440F"/>
    <w:rsid w:val="00475096"/>
    <w:rsid w:val="00476600"/>
    <w:rsid w:val="00476C1B"/>
    <w:rsid w:val="00477011"/>
    <w:rsid w:val="004778C5"/>
    <w:rsid w:val="00477DE8"/>
    <w:rsid w:val="00481402"/>
    <w:rsid w:val="00481D00"/>
    <w:rsid w:val="004837C3"/>
    <w:rsid w:val="00483D87"/>
    <w:rsid w:val="004858B1"/>
    <w:rsid w:val="00487EDC"/>
    <w:rsid w:val="004912EB"/>
    <w:rsid w:val="00492A96"/>
    <w:rsid w:val="00492C17"/>
    <w:rsid w:val="004942D0"/>
    <w:rsid w:val="00494844"/>
    <w:rsid w:val="00496C95"/>
    <w:rsid w:val="00497846"/>
    <w:rsid w:val="00497ED3"/>
    <w:rsid w:val="004A19D1"/>
    <w:rsid w:val="004A1E6B"/>
    <w:rsid w:val="004A289B"/>
    <w:rsid w:val="004A2FBA"/>
    <w:rsid w:val="004A3857"/>
    <w:rsid w:val="004A6128"/>
    <w:rsid w:val="004A633C"/>
    <w:rsid w:val="004A725B"/>
    <w:rsid w:val="004A7ECD"/>
    <w:rsid w:val="004B02B8"/>
    <w:rsid w:val="004B3926"/>
    <w:rsid w:val="004B46B0"/>
    <w:rsid w:val="004B51C2"/>
    <w:rsid w:val="004B5461"/>
    <w:rsid w:val="004B55DA"/>
    <w:rsid w:val="004B5B14"/>
    <w:rsid w:val="004B5E96"/>
    <w:rsid w:val="004B624A"/>
    <w:rsid w:val="004B650F"/>
    <w:rsid w:val="004B7C8B"/>
    <w:rsid w:val="004C14B9"/>
    <w:rsid w:val="004C327F"/>
    <w:rsid w:val="004C3983"/>
    <w:rsid w:val="004C3D33"/>
    <w:rsid w:val="004C60BA"/>
    <w:rsid w:val="004D1F14"/>
    <w:rsid w:val="004D1F3D"/>
    <w:rsid w:val="004D1F9B"/>
    <w:rsid w:val="004D339D"/>
    <w:rsid w:val="004D5B85"/>
    <w:rsid w:val="004D6A94"/>
    <w:rsid w:val="004D7CB5"/>
    <w:rsid w:val="004E1AAA"/>
    <w:rsid w:val="004E334B"/>
    <w:rsid w:val="004E3F89"/>
    <w:rsid w:val="004E4CBB"/>
    <w:rsid w:val="004E50FE"/>
    <w:rsid w:val="004E74FE"/>
    <w:rsid w:val="004E793D"/>
    <w:rsid w:val="004F209A"/>
    <w:rsid w:val="004F2F89"/>
    <w:rsid w:val="004F3C32"/>
    <w:rsid w:val="004F3F3D"/>
    <w:rsid w:val="004F473C"/>
    <w:rsid w:val="004F530F"/>
    <w:rsid w:val="004F54EE"/>
    <w:rsid w:val="004F57FA"/>
    <w:rsid w:val="005007AE"/>
    <w:rsid w:val="005056D4"/>
    <w:rsid w:val="00510D1F"/>
    <w:rsid w:val="00512093"/>
    <w:rsid w:val="005121D7"/>
    <w:rsid w:val="00515675"/>
    <w:rsid w:val="00516824"/>
    <w:rsid w:val="00517899"/>
    <w:rsid w:val="00517A22"/>
    <w:rsid w:val="00520000"/>
    <w:rsid w:val="00520AE8"/>
    <w:rsid w:val="005219C2"/>
    <w:rsid w:val="00527EEB"/>
    <w:rsid w:val="005305B5"/>
    <w:rsid w:val="0053074B"/>
    <w:rsid w:val="00532C17"/>
    <w:rsid w:val="0053315B"/>
    <w:rsid w:val="00533405"/>
    <w:rsid w:val="00534733"/>
    <w:rsid w:val="00534884"/>
    <w:rsid w:val="005363B1"/>
    <w:rsid w:val="00541C92"/>
    <w:rsid w:val="00542BFE"/>
    <w:rsid w:val="005449A9"/>
    <w:rsid w:val="00545E54"/>
    <w:rsid w:val="00546A1C"/>
    <w:rsid w:val="00552837"/>
    <w:rsid w:val="00552EB4"/>
    <w:rsid w:val="00553AF4"/>
    <w:rsid w:val="00557149"/>
    <w:rsid w:val="00560C58"/>
    <w:rsid w:val="00560EFE"/>
    <w:rsid w:val="005651C2"/>
    <w:rsid w:val="005658AE"/>
    <w:rsid w:val="00566FC4"/>
    <w:rsid w:val="00567BE4"/>
    <w:rsid w:val="005702A3"/>
    <w:rsid w:val="00571579"/>
    <w:rsid w:val="00572339"/>
    <w:rsid w:val="00572712"/>
    <w:rsid w:val="005729F6"/>
    <w:rsid w:val="00572C92"/>
    <w:rsid w:val="00573688"/>
    <w:rsid w:val="00573940"/>
    <w:rsid w:val="00575C84"/>
    <w:rsid w:val="00576A39"/>
    <w:rsid w:val="00577FD1"/>
    <w:rsid w:val="00580953"/>
    <w:rsid w:val="00581234"/>
    <w:rsid w:val="00582C52"/>
    <w:rsid w:val="00583342"/>
    <w:rsid w:val="0058514E"/>
    <w:rsid w:val="005855CB"/>
    <w:rsid w:val="005862E9"/>
    <w:rsid w:val="005865D5"/>
    <w:rsid w:val="005874B5"/>
    <w:rsid w:val="00591930"/>
    <w:rsid w:val="00593D29"/>
    <w:rsid w:val="00596448"/>
    <w:rsid w:val="005A1B32"/>
    <w:rsid w:val="005A316B"/>
    <w:rsid w:val="005A321E"/>
    <w:rsid w:val="005A3ECD"/>
    <w:rsid w:val="005A42E8"/>
    <w:rsid w:val="005A6195"/>
    <w:rsid w:val="005A71B0"/>
    <w:rsid w:val="005A74B6"/>
    <w:rsid w:val="005A78FB"/>
    <w:rsid w:val="005A7D15"/>
    <w:rsid w:val="005B0AFC"/>
    <w:rsid w:val="005B0FE2"/>
    <w:rsid w:val="005B208F"/>
    <w:rsid w:val="005B30FF"/>
    <w:rsid w:val="005B6D46"/>
    <w:rsid w:val="005B7139"/>
    <w:rsid w:val="005C0981"/>
    <w:rsid w:val="005C25C3"/>
    <w:rsid w:val="005C4665"/>
    <w:rsid w:val="005C74B6"/>
    <w:rsid w:val="005D393B"/>
    <w:rsid w:val="005D4380"/>
    <w:rsid w:val="005D43D2"/>
    <w:rsid w:val="005D58C1"/>
    <w:rsid w:val="005D73E1"/>
    <w:rsid w:val="005E3980"/>
    <w:rsid w:val="005E5083"/>
    <w:rsid w:val="005E62B4"/>
    <w:rsid w:val="005F1C13"/>
    <w:rsid w:val="005F20BC"/>
    <w:rsid w:val="005F2ECC"/>
    <w:rsid w:val="005F3775"/>
    <w:rsid w:val="005F3FE6"/>
    <w:rsid w:val="005F6357"/>
    <w:rsid w:val="005F75D5"/>
    <w:rsid w:val="005F7FA2"/>
    <w:rsid w:val="006003B2"/>
    <w:rsid w:val="006012F2"/>
    <w:rsid w:val="00601725"/>
    <w:rsid w:val="006017B4"/>
    <w:rsid w:val="00601807"/>
    <w:rsid w:val="00601B86"/>
    <w:rsid w:val="006024EA"/>
    <w:rsid w:val="0060393B"/>
    <w:rsid w:val="006044A9"/>
    <w:rsid w:val="00604860"/>
    <w:rsid w:val="006055DF"/>
    <w:rsid w:val="00605A76"/>
    <w:rsid w:val="006061B3"/>
    <w:rsid w:val="0060665C"/>
    <w:rsid w:val="006070E0"/>
    <w:rsid w:val="006104A0"/>
    <w:rsid w:val="006121B4"/>
    <w:rsid w:val="006124B7"/>
    <w:rsid w:val="0061676F"/>
    <w:rsid w:val="006219B5"/>
    <w:rsid w:val="00627954"/>
    <w:rsid w:val="00630709"/>
    <w:rsid w:val="00634B02"/>
    <w:rsid w:val="00634CCE"/>
    <w:rsid w:val="00637A0C"/>
    <w:rsid w:val="00640BF9"/>
    <w:rsid w:val="00640F1B"/>
    <w:rsid w:val="00642F8B"/>
    <w:rsid w:val="0064429D"/>
    <w:rsid w:val="006450EC"/>
    <w:rsid w:val="00645D36"/>
    <w:rsid w:val="0064797E"/>
    <w:rsid w:val="00647A0E"/>
    <w:rsid w:val="0065183E"/>
    <w:rsid w:val="00654172"/>
    <w:rsid w:val="00654220"/>
    <w:rsid w:val="00654D9B"/>
    <w:rsid w:val="00654FF9"/>
    <w:rsid w:val="006550A9"/>
    <w:rsid w:val="0065563D"/>
    <w:rsid w:val="006557F7"/>
    <w:rsid w:val="00660302"/>
    <w:rsid w:val="0066085B"/>
    <w:rsid w:val="00661B52"/>
    <w:rsid w:val="0066217B"/>
    <w:rsid w:val="0066230A"/>
    <w:rsid w:val="006628F8"/>
    <w:rsid w:val="00663B27"/>
    <w:rsid w:val="00667004"/>
    <w:rsid w:val="00667C83"/>
    <w:rsid w:val="00672306"/>
    <w:rsid w:val="006744A0"/>
    <w:rsid w:val="006767C9"/>
    <w:rsid w:val="006777BC"/>
    <w:rsid w:val="00680AC2"/>
    <w:rsid w:val="006817EB"/>
    <w:rsid w:val="00681C45"/>
    <w:rsid w:val="00683035"/>
    <w:rsid w:val="00686AB6"/>
    <w:rsid w:val="00687FFB"/>
    <w:rsid w:val="00690E08"/>
    <w:rsid w:val="006943E8"/>
    <w:rsid w:val="00694714"/>
    <w:rsid w:val="006949BD"/>
    <w:rsid w:val="00694A77"/>
    <w:rsid w:val="00695403"/>
    <w:rsid w:val="006954D6"/>
    <w:rsid w:val="006955E0"/>
    <w:rsid w:val="006958A9"/>
    <w:rsid w:val="006961B6"/>
    <w:rsid w:val="00696C59"/>
    <w:rsid w:val="00697B7B"/>
    <w:rsid w:val="00697FE1"/>
    <w:rsid w:val="006A01F4"/>
    <w:rsid w:val="006A05E2"/>
    <w:rsid w:val="006A1033"/>
    <w:rsid w:val="006A15DE"/>
    <w:rsid w:val="006A1C69"/>
    <w:rsid w:val="006A25D0"/>
    <w:rsid w:val="006A28EA"/>
    <w:rsid w:val="006A30FF"/>
    <w:rsid w:val="006A34E4"/>
    <w:rsid w:val="006A7C58"/>
    <w:rsid w:val="006A7D77"/>
    <w:rsid w:val="006B1987"/>
    <w:rsid w:val="006B294B"/>
    <w:rsid w:val="006B3C34"/>
    <w:rsid w:val="006B4F30"/>
    <w:rsid w:val="006B784A"/>
    <w:rsid w:val="006B7B4A"/>
    <w:rsid w:val="006C0235"/>
    <w:rsid w:val="006C05FF"/>
    <w:rsid w:val="006C07EA"/>
    <w:rsid w:val="006C1CDB"/>
    <w:rsid w:val="006C3BAE"/>
    <w:rsid w:val="006C4B9B"/>
    <w:rsid w:val="006C72AB"/>
    <w:rsid w:val="006C74BF"/>
    <w:rsid w:val="006C79D0"/>
    <w:rsid w:val="006C7D88"/>
    <w:rsid w:val="006D120A"/>
    <w:rsid w:val="006D1528"/>
    <w:rsid w:val="006D1FD3"/>
    <w:rsid w:val="006D2CFD"/>
    <w:rsid w:val="006D2D7E"/>
    <w:rsid w:val="006D3506"/>
    <w:rsid w:val="006D3686"/>
    <w:rsid w:val="006D424B"/>
    <w:rsid w:val="006D5B26"/>
    <w:rsid w:val="006D6026"/>
    <w:rsid w:val="006D7AA8"/>
    <w:rsid w:val="006E0737"/>
    <w:rsid w:val="006E2C96"/>
    <w:rsid w:val="006E5CE3"/>
    <w:rsid w:val="006E5DD9"/>
    <w:rsid w:val="006E6BC5"/>
    <w:rsid w:val="006F1BE1"/>
    <w:rsid w:val="006F449B"/>
    <w:rsid w:val="006F4717"/>
    <w:rsid w:val="006F4BEC"/>
    <w:rsid w:val="006F51A2"/>
    <w:rsid w:val="006F5852"/>
    <w:rsid w:val="006F6928"/>
    <w:rsid w:val="006F6C7B"/>
    <w:rsid w:val="006F72A8"/>
    <w:rsid w:val="0070101B"/>
    <w:rsid w:val="00701368"/>
    <w:rsid w:val="0070143C"/>
    <w:rsid w:val="007017DB"/>
    <w:rsid w:val="00701948"/>
    <w:rsid w:val="00701A3F"/>
    <w:rsid w:val="00701E06"/>
    <w:rsid w:val="00701EC5"/>
    <w:rsid w:val="00702821"/>
    <w:rsid w:val="00702CC2"/>
    <w:rsid w:val="00703079"/>
    <w:rsid w:val="0070396D"/>
    <w:rsid w:val="00706FE3"/>
    <w:rsid w:val="0071168B"/>
    <w:rsid w:val="00713CEE"/>
    <w:rsid w:val="007143CF"/>
    <w:rsid w:val="0071488D"/>
    <w:rsid w:val="0071708B"/>
    <w:rsid w:val="00720782"/>
    <w:rsid w:val="00721033"/>
    <w:rsid w:val="007235A3"/>
    <w:rsid w:val="007254A7"/>
    <w:rsid w:val="00725DD2"/>
    <w:rsid w:val="0072614E"/>
    <w:rsid w:val="00726BC5"/>
    <w:rsid w:val="00730F86"/>
    <w:rsid w:val="00732031"/>
    <w:rsid w:val="007335CD"/>
    <w:rsid w:val="00733D4D"/>
    <w:rsid w:val="00734774"/>
    <w:rsid w:val="00736176"/>
    <w:rsid w:val="00737263"/>
    <w:rsid w:val="0073796C"/>
    <w:rsid w:val="00737D31"/>
    <w:rsid w:val="00740D65"/>
    <w:rsid w:val="00741454"/>
    <w:rsid w:val="00741D56"/>
    <w:rsid w:val="00742FF1"/>
    <w:rsid w:val="007446C9"/>
    <w:rsid w:val="00746B9E"/>
    <w:rsid w:val="00746F0F"/>
    <w:rsid w:val="00750FE1"/>
    <w:rsid w:val="00750FEF"/>
    <w:rsid w:val="00753D91"/>
    <w:rsid w:val="00755F7D"/>
    <w:rsid w:val="0075695F"/>
    <w:rsid w:val="00757254"/>
    <w:rsid w:val="007574BF"/>
    <w:rsid w:val="007600A1"/>
    <w:rsid w:val="00762671"/>
    <w:rsid w:val="00762B87"/>
    <w:rsid w:val="007637A9"/>
    <w:rsid w:val="0076427A"/>
    <w:rsid w:val="00765111"/>
    <w:rsid w:val="00765B75"/>
    <w:rsid w:val="00766A6D"/>
    <w:rsid w:val="00766BEA"/>
    <w:rsid w:val="007674D6"/>
    <w:rsid w:val="00771FA5"/>
    <w:rsid w:val="00773659"/>
    <w:rsid w:val="007746D1"/>
    <w:rsid w:val="00777063"/>
    <w:rsid w:val="0078129A"/>
    <w:rsid w:val="0078261A"/>
    <w:rsid w:val="0078350D"/>
    <w:rsid w:val="00783CAE"/>
    <w:rsid w:val="00783D77"/>
    <w:rsid w:val="00784C1C"/>
    <w:rsid w:val="00791541"/>
    <w:rsid w:val="007930F1"/>
    <w:rsid w:val="0079323C"/>
    <w:rsid w:val="00793FD9"/>
    <w:rsid w:val="007969BA"/>
    <w:rsid w:val="007A0B32"/>
    <w:rsid w:val="007A104F"/>
    <w:rsid w:val="007A11F6"/>
    <w:rsid w:val="007A151A"/>
    <w:rsid w:val="007A2877"/>
    <w:rsid w:val="007A453E"/>
    <w:rsid w:val="007A4D0D"/>
    <w:rsid w:val="007A4FEE"/>
    <w:rsid w:val="007A5460"/>
    <w:rsid w:val="007A7616"/>
    <w:rsid w:val="007A77B2"/>
    <w:rsid w:val="007B03D2"/>
    <w:rsid w:val="007B05AE"/>
    <w:rsid w:val="007B0804"/>
    <w:rsid w:val="007B08A7"/>
    <w:rsid w:val="007B0FF9"/>
    <w:rsid w:val="007B365A"/>
    <w:rsid w:val="007B3879"/>
    <w:rsid w:val="007B5348"/>
    <w:rsid w:val="007C4194"/>
    <w:rsid w:val="007C4DE6"/>
    <w:rsid w:val="007C5B6A"/>
    <w:rsid w:val="007C5C57"/>
    <w:rsid w:val="007C60EF"/>
    <w:rsid w:val="007C627D"/>
    <w:rsid w:val="007C665F"/>
    <w:rsid w:val="007C69A0"/>
    <w:rsid w:val="007D1DFA"/>
    <w:rsid w:val="007D24A6"/>
    <w:rsid w:val="007D27A6"/>
    <w:rsid w:val="007D5875"/>
    <w:rsid w:val="007D6B61"/>
    <w:rsid w:val="007D7969"/>
    <w:rsid w:val="007E02D5"/>
    <w:rsid w:val="007E2039"/>
    <w:rsid w:val="007E2527"/>
    <w:rsid w:val="007E3C56"/>
    <w:rsid w:val="007E5AC9"/>
    <w:rsid w:val="007F1165"/>
    <w:rsid w:val="007F1774"/>
    <w:rsid w:val="007F19D3"/>
    <w:rsid w:val="007F1F99"/>
    <w:rsid w:val="007F239D"/>
    <w:rsid w:val="007F4594"/>
    <w:rsid w:val="0080461A"/>
    <w:rsid w:val="0080519C"/>
    <w:rsid w:val="00807E45"/>
    <w:rsid w:val="00810AF6"/>
    <w:rsid w:val="00810DAD"/>
    <w:rsid w:val="00812553"/>
    <w:rsid w:val="00812A98"/>
    <w:rsid w:val="00815E21"/>
    <w:rsid w:val="0081649B"/>
    <w:rsid w:val="00817D66"/>
    <w:rsid w:val="0082008F"/>
    <w:rsid w:val="008217B1"/>
    <w:rsid w:val="00821A97"/>
    <w:rsid w:val="0082320B"/>
    <w:rsid w:val="00823753"/>
    <w:rsid w:val="00823BFE"/>
    <w:rsid w:val="00824725"/>
    <w:rsid w:val="008256B0"/>
    <w:rsid w:val="00826F6A"/>
    <w:rsid w:val="00832615"/>
    <w:rsid w:val="00832A44"/>
    <w:rsid w:val="00832F05"/>
    <w:rsid w:val="00833956"/>
    <w:rsid w:val="00833E08"/>
    <w:rsid w:val="008358F3"/>
    <w:rsid w:val="008365FE"/>
    <w:rsid w:val="00837742"/>
    <w:rsid w:val="00840127"/>
    <w:rsid w:val="008407AE"/>
    <w:rsid w:val="00840D86"/>
    <w:rsid w:val="008411C9"/>
    <w:rsid w:val="00841372"/>
    <w:rsid w:val="0084331D"/>
    <w:rsid w:val="0084673A"/>
    <w:rsid w:val="008552E8"/>
    <w:rsid w:val="00855319"/>
    <w:rsid w:val="00855E91"/>
    <w:rsid w:val="008564E9"/>
    <w:rsid w:val="008609DE"/>
    <w:rsid w:val="008632E1"/>
    <w:rsid w:val="00863A7D"/>
    <w:rsid w:val="00863DF6"/>
    <w:rsid w:val="00864F69"/>
    <w:rsid w:val="008653DB"/>
    <w:rsid w:val="00865892"/>
    <w:rsid w:val="0086611C"/>
    <w:rsid w:val="008672BB"/>
    <w:rsid w:val="0087430E"/>
    <w:rsid w:val="00875B15"/>
    <w:rsid w:val="00876729"/>
    <w:rsid w:val="00876D4B"/>
    <w:rsid w:val="00876ED0"/>
    <w:rsid w:val="00880010"/>
    <w:rsid w:val="00884BE8"/>
    <w:rsid w:val="00885D82"/>
    <w:rsid w:val="008863E0"/>
    <w:rsid w:val="00887470"/>
    <w:rsid w:val="00887CFA"/>
    <w:rsid w:val="00890072"/>
    <w:rsid w:val="008908F1"/>
    <w:rsid w:val="00892F8D"/>
    <w:rsid w:val="00893B69"/>
    <w:rsid w:val="00895857"/>
    <w:rsid w:val="0089734E"/>
    <w:rsid w:val="008974C9"/>
    <w:rsid w:val="00897B57"/>
    <w:rsid w:val="008A1D17"/>
    <w:rsid w:val="008A2231"/>
    <w:rsid w:val="008A4708"/>
    <w:rsid w:val="008A4F48"/>
    <w:rsid w:val="008A63F6"/>
    <w:rsid w:val="008A795D"/>
    <w:rsid w:val="008B06F0"/>
    <w:rsid w:val="008B117D"/>
    <w:rsid w:val="008B2CC5"/>
    <w:rsid w:val="008B3489"/>
    <w:rsid w:val="008B4C08"/>
    <w:rsid w:val="008B58D2"/>
    <w:rsid w:val="008B5AC9"/>
    <w:rsid w:val="008B6B58"/>
    <w:rsid w:val="008B7601"/>
    <w:rsid w:val="008C0285"/>
    <w:rsid w:val="008C179D"/>
    <w:rsid w:val="008C47F6"/>
    <w:rsid w:val="008C543F"/>
    <w:rsid w:val="008C6E3F"/>
    <w:rsid w:val="008C707A"/>
    <w:rsid w:val="008D1236"/>
    <w:rsid w:val="008D29A9"/>
    <w:rsid w:val="008D2FC4"/>
    <w:rsid w:val="008D40F1"/>
    <w:rsid w:val="008D427A"/>
    <w:rsid w:val="008D437B"/>
    <w:rsid w:val="008D4637"/>
    <w:rsid w:val="008D4E89"/>
    <w:rsid w:val="008D53CE"/>
    <w:rsid w:val="008D5467"/>
    <w:rsid w:val="008D57E1"/>
    <w:rsid w:val="008D5B5C"/>
    <w:rsid w:val="008D5FB4"/>
    <w:rsid w:val="008D6BD5"/>
    <w:rsid w:val="008E0C05"/>
    <w:rsid w:val="008E2388"/>
    <w:rsid w:val="008E29B6"/>
    <w:rsid w:val="008E2B43"/>
    <w:rsid w:val="008E522C"/>
    <w:rsid w:val="008E66CE"/>
    <w:rsid w:val="008E6F80"/>
    <w:rsid w:val="008E7E09"/>
    <w:rsid w:val="008F06D4"/>
    <w:rsid w:val="008F1830"/>
    <w:rsid w:val="008F1AF5"/>
    <w:rsid w:val="008F2CBF"/>
    <w:rsid w:val="008F4907"/>
    <w:rsid w:val="008F624F"/>
    <w:rsid w:val="008F64ED"/>
    <w:rsid w:val="008F6AEA"/>
    <w:rsid w:val="008F752B"/>
    <w:rsid w:val="008F7C81"/>
    <w:rsid w:val="00902B48"/>
    <w:rsid w:val="00904A0E"/>
    <w:rsid w:val="009054F1"/>
    <w:rsid w:val="00905E6A"/>
    <w:rsid w:val="009066CA"/>
    <w:rsid w:val="0091048D"/>
    <w:rsid w:val="0091127F"/>
    <w:rsid w:val="009119A4"/>
    <w:rsid w:val="00912C90"/>
    <w:rsid w:val="00914AB9"/>
    <w:rsid w:val="00915F66"/>
    <w:rsid w:val="00916761"/>
    <w:rsid w:val="00916BAD"/>
    <w:rsid w:val="00921211"/>
    <w:rsid w:val="00921569"/>
    <w:rsid w:val="009218D8"/>
    <w:rsid w:val="00921D8B"/>
    <w:rsid w:val="00923019"/>
    <w:rsid w:val="00923873"/>
    <w:rsid w:val="00923F58"/>
    <w:rsid w:val="00926346"/>
    <w:rsid w:val="00926618"/>
    <w:rsid w:val="009302AC"/>
    <w:rsid w:val="00931014"/>
    <w:rsid w:val="00932116"/>
    <w:rsid w:val="009324CA"/>
    <w:rsid w:val="009326FE"/>
    <w:rsid w:val="00932AF3"/>
    <w:rsid w:val="00932E03"/>
    <w:rsid w:val="009344FF"/>
    <w:rsid w:val="00937646"/>
    <w:rsid w:val="0094106D"/>
    <w:rsid w:val="009434B7"/>
    <w:rsid w:val="009455FF"/>
    <w:rsid w:val="00947A7B"/>
    <w:rsid w:val="0095011B"/>
    <w:rsid w:val="009506D8"/>
    <w:rsid w:val="009507CA"/>
    <w:rsid w:val="00950D06"/>
    <w:rsid w:val="009524BC"/>
    <w:rsid w:val="00952E44"/>
    <w:rsid w:val="00957DD6"/>
    <w:rsid w:val="00962483"/>
    <w:rsid w:val="00965457"/>
    <w:rsid w:val="00965E27"/>
    <w:rsid w:val="00967269"/>
    <w:rsid w:val="00970414"/>
    <w:rsid w:val="0097068A"/>
    <w:rsid w:val="00971EA5"/>
    <w:rsid w:val="00972615"/>
    <w:rsid w:val="00972E23"/>
    <w:rsid w:val="00973191"/>
    <w:rsid w:val="00974A29"/>
    <w:rsid w:val="009764E2"/>
    <w:rsid w:val="0097681C"/>
    <w:rsid w:val="00976CDD"/>
    <w:rsid w:val="00977A41"/>
    <w:rsid w:val="00981F4A"/>
    <w:rsid w:val="0098225A"/>
    <w:rsid w:val="00982512"/>
    <w:rsid w:val="00983144"/>
    <w:rsid w:val="00984342"/>
    <w:rsid w:val="00986666"/>
    <w:rsid w:val="00986FFA"/>
    <w:rsid w:val="00991926"/>
    <w:rsid w:val="00991E22"/>
    <w:rsid w:val="00991FD4"/>
    <w:rsid w:val="00992E72"/>
    <w:rsid w:val="009943D4"/>
    <w:rsid w:val="00994414"/>
    <w:rsid w:val="00995D6A"/>
    <w:rsid w:val="00996B48"/>
    <w:rsid w:val="009A043C"/>
    <w:rsid w:val="009A0D9A"/>
    <w:rsid w:val="009A0F6E"/>
    <w:rsid w:val="009A2DC9"/>
    <w:rsid w:val="009A38AE"/>
    <w:rsid w:val="009A3D90"/>
    <w:rsid w:val="009A481D"/>
    <w:rsid w:val="009A4CAE"/>
    <w:rsid w:val="009A5951"/>
    <w:rsid w:val="009A71F0"/>
    <w:rsid w:val="009A7B57"/>
    <w:rsid w:val="009B18CE"/>
    <w:rsid w:val="009B1FC0"/>
    <w:rsid w:val="009B2308"/>
    <w:rsid w:val="009B7CED"/>
    <w:rsid w:val="009B7D49"/>
    <w:rsid w:val="009C02A0"/>
    <w:rsid w:val="009C0803"/>
    <w:rsid w:val="009C2EDD"/>
    <w:rsid w:val="009C78EF"/>
    <w:rsid w:val="009D00C7"/>
    <w:rsid w:val="009D07AF"/>
    <w:rsid w:val="009D2768"/>
    <w:rsid w:val="009D344F"/>
    <w:rsid w:val="009D3D6D"/>
    <w:rsid w:val="009D55C0"/>
    <w:rsid w:val="009D5EC6"/>
    <w:rsid w:val="009D65DB"/>
    <w:rsid w:val="009D6835"/>
    <w:rsid w:val="009D6B39"/>
    <w:rsid w:val="009D725D"/>
    <w:rsid w:val="009E1F69"/>
    <w:rsid w:val="009E571A"/>
    <w:rsid w:val="009E6901"/>
    <w:rsid w:val="009E6DFD"/>
    <w:rsid w:val="009E753A"/>
    <w:rsid w:val="009F0B3A"/>
    <w:rsid w:val="009F1553"/>
    <w:rsid w:val="009F4FFB"/>
    <w:rsid w:val="009F5FD1"/>
    <w:rsid w:val="009F66F3"/>
    <w:rsid w:val="009F6A0A"/>
    <w:rsid w:val="009F744E"/>
    <w:rsid w:val="00A00102"/>
    <w:rsid w:val="00A001E8"/>
    <w:rsid w:val="00A0228B"/>
    <w:rsid w:val="00A02437"/>
    <w:rsid w:val="00A02A88"/>
    <w:rsid w:val="00A0323E"/>
    <w:rsid w:val="00A03F19"/>
    <w:rsid w:val="00A07A54"/>
    <w:rsid w:val="00A1077C"/>
    <w:rsid w:val="00A12685"/>
    <w:rsid w:val="00A13631"/>
    <w:rsid w:val="00A1377F"/>
    <w:rsid w:val="00A17CC6"/>
    <w:rsid w:val="00A20845"/>
    <w:rsid w:val="00A24407"/>
    <w:rsid w:val="00A24BD6"/>
    <w:rsid w:val="00A31F5C"/>
    <w:rsid w:val="00A321CC"/>
    <w:rsid w:val="00A32876"/>
    <w:rsid w:val="00A3372D"/>
    <w:rsid w:val="00A35625"/>
    <w:rsid w:val="00A36065"/>
    <w:rsid w:val="00A415B5"/>
    <w:rsid w:val="00A435F3"/>
    <w:rsid w:val="00A45886"/>
    <w:rsid w:val="00A458C6"/>
    <w:rsid w:val="00A46649"/>
    <w:rsid w:val="00A4716C"/>
    <w:rsid w:val="00A479CD"/>
    <w:rsid w:val="00A47A1C"/>
    <w:rsid w:val="00A47AAB"/>
    <w:rsid w:val="00A50197"/>
    <w:rsid w:val="00A538AD"/>
    <w:rsid w:val="00A54160"/>
    <w:rsid w:val="00A5607C"/>
    <w:rsid w:val="00A572E9"/>
    <w:rsid w:val="00A574DE"/>
    <w:rsid w:val="00A62B9A"/>
    <w:rsid w:val="00A630BD"/>
    <w:rsid w:val="00A6577A"/>
    <w:rsid w:val="00A665AA"/>
    <w:rsid w:val="00A700BE"/>
    <w:rsid w:val="00A71EA8"/>
    <w:rsid w:val="00A71F03"/>
    <w:rsid w:val="00A7238C"/>
    <w:rsid w:val="00A72975"/>
    <w:rsid w:val="00A75E59"/>
    <w:rsid w:val="00A760FC"/>
    <w:rsid w:val="00A77B7E"/>
    <w:rsid w:val="00A805F6"/>
    <w:rsid w:val="00A81E33"/>
    <w:rsid w:val="00A81F04"/>
    <w:rsid w:val="00A83C6E"/>
    <w:rsid w:val="00A83F47"/>
    <w:rsid w:val="00A83F62"/>
    <w:rsid w:val="00A84403"/>
    <w:rsid w:val="00A8605F"/>
    <w:rsid w:val="00A871FC"/>
    <w:rsid w:val="00A87659"/>
    <w:rsid w:val="00A939BC"/>
    <w:rsid w:val="00A93ACD"/>
    <w:rsid w:val="00A9589A"/>
    <w:rsid w:val="00A95B21"/>
    <w:rsid w:val="00A95CF2"/>
    <w:rsid w:val="00A95E84"/>
    <w:rsid w:val="00A961DE"/>
    <w:rsid w:val="00A96E34"/>
    <w:rsid w:val="00AA0A73"/>
    <w:rsid w:val="00AA0DF4"/>
    <w:rsid w:val="00AA2FF8"/>
    <w:rsid w:val="00AA33C9"/>
    <w:rsid w:val="00AA3CC3"/>
    <w:rsid w:val="00AA5119"/>
    <w:rsid w:val="00AA5848"/>
    <w:rsid w:val="00AA5B6F"/>
    <w:rsid w:val="00AA6151"/>
    <w:rsid w:val="00AA67ED"/>
    <w:rsid w:val="00AB10A8"/>
    <w:rsid w:val="00AB29AE"/>
    <w:rsid w:val="00AB2FD6"/>
    <w:rsid w:val="00AB31CD"/>
    <w:rsid w:val="00AB4688"/>
    <w:rsid w:val="00AB5AB2"/>
    <w:rsid w:val="00AB5C50"/>
    <w:rsid w:val="00AB5FAD"/>
    <w:rsid w:val="00AB6657"/>
    <w:rsid w:val="00AC29DF"/>
    <w:rsid w:val="00AC31E0"/>
    <w:rsid w:val="00AC3670"/>
    <w:rsid w:val="00AC3CF9"/>
    <w:rsid w:val="00AC5226"/>
    <w:rsid w:val="00AC61D1"/>
    <w:rsid w:val="00AC649E"/>
    <w:rsid w:val="00AC6B6D"/>
    <w:rsid w:val="00AC6C20"/>
    <w:rsid w:val="00AC798A"/>
    <w:rsid w:val="00AD0742"/>
    <w:rsid w:val="00AD121F"/>
    <w:rsid w:val="00AD1329"/>
    <w:rsid w:val="00AD203D"/>
    <w:rsid w:val="00AD3B76"/>
    <w:rsid w:val="00AD53F0"/>
    <w:rsid w:val="00AD5434"/>
    <w:rsid w:val="00AD5AAF"/>
    <w:rsid w:val="00AD6B74"/>
    <w:rsid w:val="00AD7C02"/>
    <w:rsid w:val="00AE1134"/>
    <w:rsid w:val="00AE58A3"/>
    <w:rsid w:val="00AE6EEE"/>
    <w:rsid w:val="00AE772B"/>
    <w:rsid w:val="00AF1B38"/>
    <w:rsid w:val="00AF2502"/>
    <w:rsid w:val="00AF417C"/>
    <w:rsid w:val="00AF41ED"/>
    <w:rsid w:val="00AF4A41"/>
    <w:rsid w:val="00AF4B81"/>
    <w:rsid w:val="00AF5CA4"/>
    <w:rsid w:val="00AF5D68"/>
    <w:rsid w:val="00B005FF"/>
    <w:rsid w:val="00B008B1"/>
    <w:rsid w:val="00B0136E"/>
    <w:rsid w:val="00B03269"/>
    <w:rsid w:val="00B03C28"/>
    <w:rsid w:val="00B04BC7"/>
    <w:rsid w:val="00B055C4"/>
    <w:rsid w:val="00B05B7A"/>
    <w:rsid w:val="00B0678F"/>
    <w:rsid w:val="00B06FB7"/>
    <w:rsid w:val="00B07253"/>
    <w:rsid w:val="00B075AF"/>
    <w:rsid w:val="00B11139"/>
    <w:rsid w:val="00B13218"/>
    <w:rsid w:val="00B142B8"/>
    <w:rsid w:val="00B15C12"/>
    <w:rsid w:val="00B165CD"/>
    <w:rsid w:val="00B2078F"/>
    <w:rsid w:val="00B20BCE"/>
    <w:rsid w:val="00B23432"/>
    <w:rsid w:val="00B23CF8"/>
    <w:rsid w:val="00B23E5E"/>
    <w:rsid w:val="00B261FE"/>
    <w:rsid w:val="00B272F6"/>
    <w:rsid w:val="00B2736D"/>
    <w:rsid w:val="00B34E18"/>
    <w:rsid w:val="00B364D6"/>
    <w:rsid w:val="00B36FA7"/>
    <w:rsid w:val="00B37698"/>
    <w:rsid w:val="00B37962"/>
    <w:rsid w:val="00B4014A"/>
    <w:rsid w:val="00B421F9"/>
    <w:rsid w:val="00B42E49"/>
    <w:rsid w:val="00B439E8"/>
    <w:rsid w:val="00B442D5"/>
    <w:rsid w:val="00B45E79"/>
    <w:rsid w:val="00B46997"/>
    <w:rsid w:val="00B47563"/>
    <w:rsid w:val="00B510E8"/>
    <w:rsid w:val="00B523F4"/>
    <w:rsid w:val="00B5578D"/>
    <w:rsid w:val="00B5599C"/>
    <w:rsid w:val="00B56741"/>
    <w:rsid w:val="00B57B10"/>
    <w:rsid w:val="00B600E3"/>
    <w:rsid w:val="00B6017C"/>
    <w:rsid w:val="00B604A1"/>
    <w:rsid w:val="00B61A6A"/>
    <w:rsid w:val="00B61CBA"/>
    <w:rsid w:val="00B621AA"/>
    <w:rsid w:val="00B62D56"/>
    <w:rsid w:val="00B650F7"/>
    <w:rsid w:val="00B677AD"/>
    <w:rsid w:val="00B677EF"/>
    <w:rsid w:val="00B70EE5"/>
    <w:rsid w:val="00B712E7"/>
    <w:rsid w:val="00B7388C"/>
    <w:rsid w:val="00B747D2"/>
    <w:rsid w:val="00B75220"/>
    <w:rsid w:val="00B76972"/>
    <w:rsid w:val="00B77D8E"/>
    <w:rsid w:val="00B77FA0"/>
    <w:rsid w:val="00B81E24"/>
    <w:rsid w:val="00B82D43"/>
    <w:rsid w:val="00B83653"/>
    <w:rsid w:val="00B8538A"/>
    <w:rsid w:val="00B87B9B"/>
    <w:rsid w:val="00B90CFF"/>
    <w:rsid w:val="00B918C0"/>
    <w:rsid w:val="00B923D4"/>
    <w:rsid w:val="00B92A6A"/>
    <w:rsid w:val="00B932CE"/>
    <w:rsid w:val="00B93D18"/>
    <w:rsid w:val="00B945CA"/>
    <w:rsid w:val="00B9643C"/>
    <w:rsid w:val="00B966F5"/>
    <w:rsid w:val="00B96722"/>
    <w:rsid w:val="00BA558B"/>
    <w:rsid w:val="00BA5B7C"/>
    <w:rsid w:val="00BA7F60"/>
    <w:rsid w:val="00BA7FE0"/>
    <w:rsid w:val="00BB04C2"/>
    <w:rsid w:val="00BB2126"/>
    <w:rsid w:val="00BB23DC"/>
    <w:rsid w:val="00BB29E3"/>
    <w:rsid w:val="00BB31BC"/>
    <w:rsid w:val="00BB40DC"/>
    <w:rsid w:val="00BB44D6"/>
    <w:rsid w:val="00BB7082"/>
    <w:rsid w:val="00BB729F"/>
    <w:rsid w:val="00BB763F"/>
    <w:rsid w:val="00BB78B6"/>
    <w:rsid w:val="00BB7F54"/>
    <w:rsid w:val="00BC4419"/>
    <w:rsid w:val="00BC46FA"/>
    <w:rsid w:val="00BC47A2"/>
    <w:rsid w:val="00BC4C56"/>
    <w:rsid w:val="00BC5445"/>
    <w:rsid w:val="00BC5C17"/>
    <w:rsid w:val="00BC5F28"/>
    <w:rsid w:val="00BC69F6"/>
    <w:rsid w:val="00BC6E28"/>
    <w:rsid w:val="00BD0080"/>
    <w:rsid w:val="00BD019D"/>
    <w:rsid w:val="00BD0572"/>
    <w:rsid w:val="00BD1BAC"/>
    <w:rsid w:val="00BD5B77"/>
    <w:rsid w:val="00BD6D7A"/>
    <w:rsid w:val="00BE0C4D"/>
    <w:rsid w:val="00BE109C"/>
    <w:rsid w:val="00BE1216"/>
    <w:rsid w:val="00BE33CA"/>
    <w:rsid w:val="00BE49F1"/>
    <w:rsid w:val="00BE5E1B"/>
    <w:rsid w:val="00BE5FEF"/>
    <w:rsid w:val="00BF00C1"/>
    <w:rsid w:val="00BF0952"/>
    <w:rsid w:val="00BF5D75"/>
    <w:rsid w:val="00BF6D48"/>
    <w:rsid w:val="00BF7F12"/>
    <w:rsid w:val="00C00295"/>
    <w:rsid w:val="00C0260A"/>
    <w:rsid w:val="00C0301B"/>
    <w:rsid w:val="00C0338F"/>
    <w:rsid w:val="00C05034"/>
    <w:rsid w:val="00C05AD7"/>
    <w:rsid w:val="00C0649F"/>
    <w:rsid w:val="00C07327"/>
    <w:rsid w:val="00C1030C"/>
    <w:rsid w:val="00C10C44"/>
    <w:rsid w:val="00C112E5"/>
    <w:rsid w:val="00C12E45"/>
    <w:rsid w:val="00C14E6D"/>
    <w:rsid w:val="00C15403"/>
    <w:rsid w:val="00C1644B"/>
    <w:rsid w:val="00C16AA2"/>
    <w:rsid w:val="00C16BC9"/>
    <w:rsid w:val="00C171EF"/>
    <w:rsid w:val="00C1757A"/>
    <w:rsid w:val="00C20DCF"/>
    <w:rsid w:val="00C22F6A"/>
    <w:rsid w:val="00C22F9D"/>
    <w:rsid w:val="00C23FBA"/>
    <w:rsid w:val="00C241EB"/>
    <w:rsid w:val="00C24E9F"/>
    <w:rsid w:val="00C25805"/>
    <w:rsid w:val="00C261F0"/>
    <w:rsid w:val="00C30DF1"/>
    <w:rsid w:val="00C31B46"/>
    <w:rsid w:val="00C3330E"/>
    <w:rsid w:val="00C339FC"/>
    <w:rsid w:val="00C34C62"/>
    <w:rsid w:val="00C36E22"/>
    <w:rsid w:val="00C40D22"/>
    <w:rsid w:val="00C426C7"/>
    <w:rsid w:val="00C4668B"/>
    <w:rsid w:val="00C46DB5"/>
    <w:rsid w:val="00C4735F"/>
    <w:rsid w:val="00C50A7F"/>
    <w:rsid w:val="00C50ADF"/>
    <w:rsid w:val="00C50E35"/>
    <w:rsid w:val="00C5206C"/>
    <w:rsid w:val="00C52B97"/>
    <w:rsid w:val="00C57A48"/>
    <w:rsid w:val="00C57BA4"/>
    <w:rsid w:val="00C60135"/>
    <w:rsid w:val="00C6308D"/>
    <w:rsid w:val="00C631ED"/>
    <w:rsid w:val="00C63BA0"/>
    <w:rsid w:val="00C63C7C"/>
    <w:rsid w:val="00C641F7"/>
    <w:rsid w:val="00C64407"/>
    <w:rsid w:val="00C66AFD"/>
    <w:rsid w:val="00C66EFF"/>
    <w:rsid w:val="00C675EA"/>
    <w:rsid w:val="00C679C2"/>
    <w:rsid w:val="00C67FBC"/>
    <w:rsid w:val="00C70DFE"/>
    <w:rsid w:val="00C73A23"/>
    <w:rsid w:val="00C75A3F"/>
    <w:rsid w:val="00C75A97"/>
    <w:rsid w:val="00C7606D"/>
    <w:rsid w:val="00C76A50"/>
    <w:rsid w:val="00C80B38"/>
    <w:rsid w:val="00C80E4D"/>
    <w:rsid w:val="00C810BD"/>
    <w:rsid w:val="00C8172F"/>
    <w:rsid w:val="00C84C27"/>
    <w:rsid w:val="00C85923"/>
    <w:rsid w:val="00C860D0"/>
    <w:rsid w:val="00C862D9"/>
    <w:rsid w:val="00C86F73"/>
    <w:rsid w:val="00C87BE9"/>
    <w:rsid w:val="00C91DFE"/>
    <w:rsid w:val="00C92AC5"/>
    <w:rsid w:val="00C931A1"/>
    <w:rsid w:val="00C93307"/>
    <w:rsid w:val="00C93887"/>
    <w:rsid w:val="00C96D08"/>
    <w:rsid w:val="00C97466"/>
    <w:rsid w:val="00CA1018"/>
    <w:rsid w:val="00CA1B3E"/>
    <w:rsid w:val="00CA234A"/>
    <w:rsid w:val="00CA4F92"/>
    <w:rsid w:val="00CA5944"/>
    <w:rsid w:val="00CA5BEF"/>
    <w:rsid w:val="00CA5DDC"/>
    <w:rsid w:val="00CA6E3E"/>
    <w:rsid w:val="00CA7C79"/>
    <w:rsid w:val="00CB0BFB"/>
    <w:rsid w:val="00CB1239"/>
    <w:rsid w:val="00CB2E53"/>
    <w:rsid w:val="00CB2E97"/>
    <w:rsid w:val="00CB4607"/>
    <w:rsid w:val="00CB4B8B"/>
    <w:rsid w:val="00CB4DF3"/>
    <w:rsid w:val="00CB7A9A"/>
    <w:rsid w:val="00CC0F91"/>
    <w:rsid w:val="00CC221D"/>
    <w:rsid w:val="00CC24A7"/>
    <w:rsid w:val="00CC372E"/>
    <w:rsid w:val="00CC4AB1"/>
    <w:rsid w:val="00CC52FC"/>
    <w:rsid w:val="00CC539B"/>
    <w:rsid w:val="00CC57AE"/>
    <w:rsid w:val="00CC5C1C"/>
    <w:rsid w:val="00CC6005"/>
    <w:rsid w:val="00CD22B6"/>
    <w:rsid w:val="00CD234A"/>
    <w:rsid w:val="00CD35EF"/>
    <w:rsid w:val="00CD4CD5"/>
    <w:rsid w:val="00CD5363"/>
    <w:rsid w:val="00CD54A3"/>
    <w:rsid w:val="00CD719B"/>
    <w:rsid w:val="00CE0140"/>
    <w:rsid w:val="00CE0B28"/>
    <w:rsid w:val="00CE1CDD"/>
    <w:rsid w:val="00CE3BEA"/>
    <w:rsid w:val="00CE755C"/>
    <w:rsid w:val="00CF0E56"/>
    <w:rsid w:val="00CF216A"/>
    <w:rsid w:val="00CF3DAB"/>
    <w:rsid w:val="00CF458F"/>
    <w:rsid w:val="00CF574D"/>
    <w:rsid w:val="00CF7568"/>
    <w:rsid w:val="00CF7782"/>
    <w:rsid w:val="00CF7E47"/>
    <w:rsid w:val="00D00E45"/>
    <w:rsid w:val="00D03024"/>
    <w:rsid w:val="00D03C7A"/>
    <w:rsid w:val="00D06075"/>
    <w:rsid w:val="00D06687"/>
    <w:rsid w:val="00D07049"/>
    <w:rsid w:val="00D076D9"/>
    <w:rsid w:val="00D07AAE"/>
    <w:rsid w:val="00D12A12"/>
    <w:rsid w:val="00D15BE9"/>
    <w:rsid w:val="00D17644"/>
    <w:rsid w:val="00D20291"/>
    <w:rsid w:val="00D221D4"/>
    <w:rsid w:val="00D246A5"/>
    <w:rsid w:val="00D2735B"/>
    <w:rsid w:val="00D278FF"/>
    <w:rsid w:val="00D30029"/>
    <w:rsid w:val="00D30383"/>
    <w:rsid w:val="00D312B4"/>
    <w:rsid w:val="00D324AA"/>
    <w:rsid w:val="00D328BB"/>
    <w:rsid w:val="00D34E7C"/>
    <w:rsid w:val="00D36456"/>
    <w:rsid w:val="00D374D2"/>
    <w:rsid w:val="00D37F6A"/>
    <w:rsid w:val="00D40B50"/>
    <w:rsid w:val="00D41727"/>
    <w:rsid w:val="00D43B5F"/>
    <w:rsid w:val="00D459F5"/>
    <w:rsid w:val="00D46F92"/>
    <w:rsid w:val="00D47683"/>
    <w:rsid w:val="00D5036C"/>
    <w:rsid w:val="00D51FC3"/>
    <w:rsid w:val="00D5204A"/>
    <w:rsid w:val="00D54A1B"/>
    <w:rsid w:val="00D57AAB"/>
    <w:rsid w:val="00D61648"/>
    <w:rsid w:val="00D61F4D"/>
    <w:rsid w:val="00D62153"/>
    <w:rsid w:val="00D63193"/>
    <w:rsid w:val="00D6377B"/>
    <w:rsid w:val="00D63A4A"/>
    <w:rsid w:val="00D64B07"/>
    <w:rsid w:val="00D66990"/>
    <w:rsid w:val="00D66A2B"/>
    <w:rsid w:val="00D67997"/>
    <w:rsid w:val="00D703EA"/>
    <w:rsid w:val="00D7249E"/>
    <w:rsid w:val="00D726DC"/>
    <w:rsid w:val="00D72D27"/>
    <w:rsid w:val="00D73577"/>
    <w:rsid w:val="00D73908"/>
    <w:rsid w:val="00D73F5D"/>
    <w:rsid w:val="00D74024"/>
    <w:rsid w:val="00D741BA"/>
    <w:rsid w:val="00D755E2"/>
    <w:rsid w:val="00D75F83"/>
    <w:rsid w:val="00D76C1C"/>
    <w:rsid w:val="00D77E39"/>
    <w:rsid w:val="00D81893"/>
    <w:rsid w:val="00D83046"/>
    <w:rsid w:val="00D84014"/>
    <w:rsid w:val="00D845E5"/>
    <w:rsid w:val="00D84DA8"/>
    <w:rsid w:val="00D84F61"/>
    <w:rsid w:val="00D86F8F"/>
    <w:rsid w:val="00D87004"/>
    <w:rsid w:val="00D870BA"/>
    <w:rsid w:val="00D9077F"/>
    <w:rsid w:val="00D91AB1"/>
    <w:rsid w:val="00D938EE"/>
    <w:rsid w:val="00D9451F"/>
    <w:rsid w:val="00D94895"/>
    <w:rsid w:val="00D95690"/>
    <w:rsid w:val="00D963A5"/>
    <w:rsid w:val="00DA096A"/>
    <w:rsid w:val="00DA1D62"/>
    <w:rsid w:val="00DA696A"/>
    <w:rsid w:val="00DA70AC"/>
    <w:rsid w:val="00DA7714"/>
    <w:rsid w:val="00DA797C"/>
    <w:rsid w:val="00DA7C14"/>
    <w:rsid w:val="00DB0778"/>
    <w:rsid w:val="00DB3312"/>
    <w:rsid w:val="00DB4A3E"/>
    <w:rsid w:val="00DB5505"/>
    <w:rsid w:val="00DB55F5"/>
    <w:rsid w:val="00DB6F08"/>
    <w:rsid w:val="00DB7100"/>
    <w:rsid w:val="00DB784C"/>
    <w:rsid w:val="00DC55AE"/>
    <w:rsid w:val="00DC580A"/>
    <w:rsid w:val="00DC5E03"/>
    <w:rsid w:val="00DD0D7C"/>
    <w:rsid w:val="00DD131E"/>
    <w:rsid w:val="00DD29F9"/>
    <w:rsid w:val="00DD4CCF"/>
    <w:rsid w:val="00DD5D67"/>
    <w:rsid w:val="00DD7B8B"/>
    <w:rsid w:val="00DE1D29"/>
    <w:rsid w:val="00DE38D4"/>
    <w:rsid w:val="00DE42BC"/>
    <w:rsid w:val="00DE4783"/>
    <w:rsid w:val="00DE4A2C"/>
    <w:rsid w:val="00DE4E9D"/>
    <w:rsid w:val="00DE5033"/>
    <w:rsid w:val="00DE5C3C"/>
    <w:rsid w:val="00DE6929"/>
    <w:rsid w:val="00DE773D"/>
    <w:rsid w:val="00DE7B8B"/>
    <w:rsid w:val="00DF04E5"/>
    <w:rsid w:val="00DF0916"/>
    <w:rsid w:val="00DF0C7F"/>
    <w:rsid w:val="00DF1A24"/>
    <w:rsid w:val="00DF1BC0"/>
    <w:rsid w:val="00DF1F4F"/>
    <w:rsid w:val="00DF3BC7"/>
    <w:rsid w:val="00DF410F"/>
    <w:rsid w:val="00DF4CDF"/>
    <w:rsid w:val="00DF53B1"/>
    <w:rsid w:val="00DF56E4"/>
    <w:rsid w:val="00DF5CE6"/>
    <w:rsid w:val="00E00226"/>
    <w:rsid w:val="00E009F7"/>
    <w:rsid w:val="00E011ED"/>
    <w:rsid w:val="00E0125F"/>
    <w:rsid w:val="00E019B0"/>
    <w:rsid w:val="00E01DDF"/>
    <w:rsid w:val="00E02474"/>
    <w:rsid w:val="00E03D58"/>
    <w:rsid w:val="00E04439"/>
    <w:rsid w:val="00E04BB5"/>
    <w:rsid w:val="00E06B1D"/>
    <w:rsid w:val="00E10D93"/>
    <w:rsid w:val="00E10F51"/>
    <w:rsid w:val="00E11641"/>
    <w:rsid w:val="00E11D68"/>
    <w:rsid w:val="00E1250B"/>
    <w:rsid w:val="00E15BA6"/>
    <w:rsid w:val="00E15C18"/>
    <w:rsid w:val="00E2124B"/>
    <w:rsid w:val="00E307E5"/>
    <w:rsid w:val="00E30E8F"/>
    <w:rsid w:val="00E35A0B"/>
    <w:rsid w:val="00E36449"/>
    <w:rsid w:val="00E36E62"/>
    <w:rsid w:val="00E410FB"/>
    <w:rsid w:val="00E41CDA"/>
    <w:rsid w:val="00E43518"/>
    <w:rsid w:val="00E44DAE"/>
    <w:rsid w:val="00E4619E"/>
    <w:rsid w:val="00E46A5F"/>
    <w:rsid w:val="00E46C1F"/>
    <w:rsid w:val="00E50D7A"/>
    <w:rsid w:val="00E51B15"/>
    <w:rsid w:val="00E51D86"/>
    <w:rsid w:val="00E51E01"/>
    <w:rsid w:val="00E530CC"/>
    <w:rsid w:val="00E54E1C"/>
    <w:rsid w:val="00E5603A"/>
    <w:rsid w:val="00E56267"/>
    <w:rsid w:val="00E5759B"/>
    <w:rsid w:val="00E633CF"/>
    <w:rsid w:val="00E702FB"/>
    <w:rsid w:val="00E719B2"/>
    <w:rsid w:val="00E71C3D"/>
    <w:rsid w:val="00E724BB"/>
    <w:rsid w:val="00E737FF"/>
    <w:rsid w:val="00E74BAD"/>
    <w:rsid w:val="00E76905"/>
    <w:rsid w:val="00E801D5"/>
    <w:rsid w:val="00E8068A"/>
    <w:rsid w:val="00E8171A"/>
    <w:rsid w:val="00E82AC5"/>
    <w:rsid w:val="00E82FF3"/>
    <w:rsid w:val="00E85918"/>
    <w:rsid w:val="00E85B42"/>
    <w:rsid w:val="00E85B80"/>
    <w:rsid w:val="00E85F64"/>
    <w:rsid w:val="00E867B5"/>
    <w:rsid w:val="00E90761"/>
    <w:rsid w:val="00E932CE"/>
    <w:rsid w:val="00E9506E"/>
    <w:rsid w:val="00E957EE"/>
    <w:rsid w:val="00E95A04"/>
    <w:rsid w:val="00E966C8"/>
    <w:rsid w:val="00EA04A6"/>
    <w:rsid w:val="00EA0671"/>
    <w:rsid w:val="00EA0DC9"/>
    <w:rsid w:val="00EA0F99"/>
    <w:rsid w:val="00EA108A"/>
    <w:rsid w:val="00EA4808"/>
    <w:rsid w:val="00EA50A0"/>
    <w:rsid w:val="00EA51C8"/>
    <w:rsid w:val="00EA5C1A"/>
    <w:rsid w:val="00EA5CB8"/>
    <w:rsid w:val="00EA6A95"/>
    <w:rsid w:val="00EB0234"/>
    <w:rsid w:val="00EB17CB"/>
    <w:rsid w:val="00EB371D"/>
    <w:rsid w:val="00EB50BA"/>
    <w:rsid w:val="00EB59BE"/>
    <w:rsid w:val="00EB737F"/>
    <w:rsid w:val="00EB7C8E"/>
    <w:rsid w:val="00EC0941"/>
    <w:rsid w:val="00EC2D69"/>
    <w:rsid w:val="00EC34A0"/>
    <w:rsid w:val="00ED0753"/>
    <w:rsid w:val="00ED19A1"/>
    <w:rsid w:val="00ED29C0"/>
    <w:rsid w:val="00ED518D"/>
    <w:rsid w:val="00ED671A"/>
    <w:rsid w:val="00ED6EA3"/>
    <w:rsid w:val="00ED76F2"/>
    <w:rsid w:val="00ED7E28"/>
    <w:rsid w:val="00EE2D49"/>
    <w:rsid w:val="00EE3344"/>
    <w:rsid w:val="00EE33FD"/>
    <w:rsid w:val="00EE34BF"/>
    <w:rsid w:val="00EE3983"/>
    <w:rsid w:val="00EE3C5E"/>
    <w:rsid w:val="00EE4A50"/>
    <w:rsid w:val="00EE5F48"/>
    <w:rsid w:val="00EF010A"/>
    <w:rsid w:val="00EF3327"/>
    <w:rsid w:val="00EF49B9"/>
    <w:rsid w:val="00EF4AB4"/>
    <w:rsid w:val="00EF4DCE"/>
    <w:rsid w:val="00EF6803"/>
    <w:rsid w:val="00EF6A38"/>
    <w:rsid w:val="00F0018C"/>
    <w:rsid w:val="00F00953"/>
    <w:rsid w:val="00F00979"/>
    <w:rsid w:val="00F030EE"/>
    <w:rsid w:val="00F031D5"/>
    <w:rsid w:val="00F04714"/>
    <w:rsid w:val="00F0549B"/>
    <w:rsid w:val="00F05869"/>
    <w:rsid w:val="00F05DE4"/>
    <w:rsid w:val="00F073CB"/>
    <w:rsid w:val="00F10266"/>
    <w:rsid w:val="00F119FC"/>
    <w:rsid w:val="00F12C3E"/>
    <w:rsid w:val="00F12C89"/>
    <w:rsid w:val="00F20985"/>
    <w:rsid w:val="00F23DE9"/>
    <w:rsid w:val="00F26411"/>
    <w:rsid w:val="00F267C8"/>
    <w:rsid w:val="00F2719D"/>
    <w:rsid w:val="00F27C04"/>
    <w:rsid w:val="00F302E4"/>
    <w:rsid w:val="00F31E60"/>
    <w:rsid w:val="00F3326E"/>
    <w:rsid w:val="00F33E4F"/>
    <w:rsid w:val="00F346CB"/>
    <w:rsid w:val="00F34DFE"/>
    <w:rsid w:val="00F35B88"/>
    <w:rsid w:val="00F36B92"/>
    <w:rsid w:val="00F36EC8"/>
    <w:rsid w:val="00F37F28"/>
    <w:rsid w:val="00F403CF"/>
    <w:rsid w:val="00F41036"/>
    <w:rsid w:val="00F41252"/>
    <w:rsid w:val="00F41812"/>
    <w:rsid w:val="00F429E8"/>
    <w:rsid w:val="00F4341D"/>
    <w:rsid w:val="00F43A99"/>
    <w:rsid w:val="00F441CD"/>
    <w:rsid w:val="00F44BD4"/>
    <w:rsid w:val="00F45719"/>
    <w:rsid w:val="00F45D93"/>
    <w:rsid w:val="00F46289"/>
    <w:rsid w:val="00F47190"/>
    <w:rsid w:val="00F51090"/>
    <w:rsid w:val="00F5452F"/>
    <w:rsid w:val="00F5510C"/>
    <w:rsid w:val="00F56990"/>
    <w:rsid w:val="00F6080F"/>
    <w:rsid w:val="00F608E9"/>
    <w:rsid w:val="00F64B10"/>
    <w:rsid w:val="00F64E85"/>
    <w:rsid w:val="00F64F3B"/>
    <w:rsid w:val="00F65552"/>
    <w:rsid w:val="00F65641"/>
    <w:rsid w:val="00F67B8A"/>
    <w:rsid w:val="00F70F99"/>
    <w:rsid w:val="00F71F51"/>
    <w:rsid w:val="00F81381"/>
    <w:rsid w:val="00F8552D"/>
    <w:rsid w:val="00F85A7A"/>
    <w:rsid w:val="00F86C77"/>
    <w:rsid w:val="00F904C2"/>
    <w:rsid w:val="00F9099B"/>
    <w:rsid w:val="00F91174"/>
    <w:rsid w:val="00F92838"/>
    <w:rsid w:val="00F9288E"/>
    <w:rsid w:val="00F92922"/>
    <w:rsid w:val="00F95647"/>
    <w:rsid w:val="00F95C7E"/>
    <w:rsid w:val="00FA1A91"/>
    <w:rsid w:val="00FA1BB1"/>
    <w:rsid w:val="00FA2247"/>
    <w:rsid w:val="00FA3697"/>
    <w:rsid w:val="00FA3A9F"/>
    <w:rsid w:val="00FA5D6E"/>
    <w:rsid w:val="00FA75A4"/>
    <w:rsid w:val="00FA7EAE"/>
    <w:rsid w:val="00FB16A0"/>
    <w:rsid w:val="00FB1D8C"/>
    <w:rsid w:val="00FB1F89"/>
    <w:rsid w:val="00FB2589"/>
    <w:rsid w:val="00FB2F27"/>
    <w:rsid w:val="00FB3BC8"/>
    <w:rsid w:val="00FB5F1E"/>
    <w:rsid w:val="00FB6517"/>
    <w:rsid w:val="00FB6F36"/>
    <w:rsid w:val="00FB7E17"/>
    <w:rsid w:val="00FC0CF4"/>
    <w:rsid w:val="00FC2357"/>
    <w:rsid w:val="00FC377E"/>
    <w:rsid w:val="00FC4422"/>
    <w:rsid w:val="00FC6CAC"/>
    <w:rsid w:val="00FC7E8B"/>
    <w:rsid w:val="00FD06B5"/>
    <w:rsid w:val="00FD0763"/>
    <w:rsid w:val="00FD161A"/>
    <w:rsid w:val="00FD1B55"/>
    <w:rsid w:val="00FD226A"/>
    <w:rsid w:val="00FD28A6"/>
    <w:rsid w:val="00FD5735"/>
    <w:rsid w:val="00FD6548"/>
    <w:rsid w:val="00FD7446"/>
    <w:rsid w:val="00FE0712"/>
    <w:rsid w:val="00FE0DB6"/>
    <w:rsid w:val="00FE262C"/>
    <w:rsid w:val="00FE4538"/>
    <w:rsid w:val="00FF00F4"/>
    <w:rsid w:val="00FF0A86"/>
    <w:rsid w:val="00FF263E"/>
    <w:rsid w:val="00FF2759"/>
    <w:rsid w:val="00FF2C73"/>
    <w:rsid w:val="00FF3610"/>
    <w:rsid w:val="00FF4359"/>
    <w:rsid w:val="00FF5440"/>
    <w:rsid w:val="00FF5ED8"/>
    <w:rsid w:val="00FF6979"/>
    <w:rsid w:val="00FF7CDB"/>
    <w:rsid w:val="01027E5C"/>
    <w:rsid w:val="03774727"/>
    <w:rsid w:val="05885CC2"/>
    <w:rsid w:val="099E4DBF"/>
    <w:rsid w:val="0B255B86"/>
    <w:rsid w:val="0D6075AA"/>
    <w:rsid w:val="0E52491A"/>
    <w:rsid w:val="0ECB4663"/>
    <w:rsid w:val="0EE61740"/>
    <w:rsid w:val="0FAE26AE"/>
    <w:rsid w:val="12C17450"/>
    <w:rsid w:val="14A27873"/>
    <w:rsid w:val="1D2E56D2"/>
    <w:rsid w:val="22832196"/>
    <w:rsid w:val="250A7E2F"/>
    <w:rsid w:val="25E02EA2"/>
    <w:rsid w:val="266F6D13"/>
    <w:rsid w:val="2A627749"/>
    <w:rsid w:val="2CEE5966"/>
    <w:rsid w:val="33D42270"/>
    <w:rsid w:val="34B93D65"/>
    <w:rsid w:val="351319AD"/>
    <w:rsid w:val="37516453"/>
    <w:rsid w:val="48586996"/>
    <w:rsid w:val="48817364"/>
    <w:rsid w:val="48D0536D"/>
    <w:rsid w:val="4A824CCC"/>
    <w:rsid w:val="4F275AFB"/>
    <w:rsid w:val="5078281C"/>
    <w:rsid w:val="51576015"/>
    <w:rsid w:val="526B18EB"/>
    <w:rsid w:val="54CF73D1"/>
    <w:rsid w:val="55B07FE1"/>
    <w:rsid w:val="59056DC6"/>
    <w:rsid w:val="59D12664"/>
    <w:rsid w:val="59DD0F77"/>
    <w:rsid w:val="5B4A6402"/>
    <w:rsid w:val="5DF31FEA"/>
    <w:rsid w:val="609371BD"/>
    <w:rsid w:val="64720BEB"/>
    <w:rsid w:val="68055677"/>
    <w:rsid w:val="6E9A6CF7"/>
    <w:rsid w:val="76121592"/>
    <w:rsid w:val="76EE38BA"/>
    <w:rsid w:val="77403739"/>
    <w:rsid w:val="78440AE7"/>
    <w:rsid w:val="78D73427"/>
    <w:rsid w:val="79E01647"/>
    <w:rsid w:val="7D473C2C"/>
    <w:rsid w:val="7E73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151</Words>
  <Characters>864</Characters>
  <Lines>7</Lines>
  <Paragraphs>2</Paragraphs>
  <TotalTime>1</TotalTime>
  <ScaleCrop>false</ScaleCrop>
  <LinksUpToDate>false</LinksUpToDate>
  <CharactersWithSpaces>1013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2017-12-22T09:58:00Z</dcterms:created>
  <dc:creator>SDWM</dc:creator>
  <cp:lastModifiedBy>Administrator</cp:lastModifiedBy>
  <dcterms:modified xsi:type="dcterms:W3CDTF">2018-09-10T08:17:07Z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