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C83" w:rsidRDefault="00FE715E" w:rsidP="00FE715E">
      <w:pPr>
        <w:spacing w:line="520" w:lineRule="exact"/>
        <w:rPr>
          <w:rFonts w:ascii="华文中宋" w:eastAsia="华文中宋" w:hAnsi="华文中宋" w:cs="仿宋_GB2312"/>
          <w:b/>
          <w:bCs/>
          <w:sz w:val="36"/>
          <w:szCs w:val="36"/>
          <w:u w:val="double"/>
        </w:rPr>
      </w:pPr>
      <w:bookmarkStart w:id="0" w:name="_GoBack"/>
      <w:bookmarkEnd w:id="0"/>
      <w:r>
        <w:rPr>
          <w:rFonts w:ascii="华文中宋" w:eastAsia="华文中宋" w:hAnsi="华文中宋" w:cs="仿宋_GB2312" w:hint="eastAsia"/>
          <w:b/>
          <w:sz w:val="36"/>
          <w:szCs w:val="36"/>
        </w:rPr>
        <w:t>黄冈市直</w:t>
      </w:r>
      <w:proofErr w:type="gramStart"/>
      <w:r>
        <w:rPr>
          <w:rFonts w:ascii="华文中宋" w:eastAsia="华文中宋" w:hAnsi="华文中宋" w:cs="仿宋_GB2312" w:hint="eastAsia"/>
          <w:b/>
          <w:sz w:val="36"/>
          <w:szCs w:val="36"/>
        </w:rPr>
        <w:t>管就业</w:t>
      </w:r>
      <w:proofErr w:type="gramEnd"/>
      <w:r>
        <w:rPr>
          <w:rFonts w:ascii="华文中宋" w:eastAsia="华文中宋" w:hAnsi="华文中宋" w:cs="仿宋_GB2312" w:hint="eastAsia"/>
          <w:b/>
          <w:sz w:val="36"/>
          <w:szCs w:val="36"/>
        </w:rPr>
        <w:t>见习基地</w:t>
      </w:r>
      <w:r>
        <w:rPr>
          <w:rFonts w:ascii="华文中宋" w:eastAsia="华文中宋" w:hAnsi="华文中宋" w:cs="仿宋_GB2312" w:hint="eastAsia"/>
          <w:b/>
          <w:sz w:val="36"/>
          <w:szCs w:val="36"/>
        </w:rPr>
        <w:t xml:space="preserve"> 2018-2019</w:t>
      </w:r>
      <w:r>
        <w:rPr>
          <w:rFonts w:ascii="华文中宋" w:eastAsia="华文中宋" w:hAnsi="华文中宋" w:cs="仿宋_GB2312" w:hint="eastAsia"/>
          <w:b/>
          <w:sz w:val="36"/>
          <w:szCs w:val="36"/>
        </w:rPr>
        <w:t>年见习岗位计划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  <w:u w:val="double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double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double"/>
        </w:rPr>
        <w:t>、见习基地：</w:t>
      </w:r>
      <w:r>
        <w:rPr>
          <w:rFonts w:ascii="仿宋_GB2312" w:eastAsia="仿宋_GB2312" w:hAnsi="仿宋_GB2312" w:cs="仿宋_GB2312" w:hint="eastAsia"/>
          <w:sz w:val="32"/>
          <w:szCs w:val="32"/>
          <w:u w:val="double"/>
        </w:rPr>
        <w:t>黄冈晨鸣浆纸有限公司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见习报名联系方式：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07138877355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简历投递邮箱：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765173241@qq.com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见习岗位数量：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个（可接收见习人数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DCS</w:t>
      </w:r>
      <w:r>
        <w:rPr>
          <w:rFonts w:ascii="仿宋_GB2312" w:eastAsia="仿宋_GB2312" w:hAnsi="仿宋_GB2312" w:cs="仿宋_GB2312" w:hint="eastAsia"/>
          <w:sz w:val="28"/>
          <w:szCs w:val="28"/>
        </w:rPr>
        <w:t>操作岗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机电一体化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数控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自动化操控生产运行，生产过程控制及参数调整；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2800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其他福利待遇</w:t>
      </w:r>
      <w:r>
        <w:rPr>
          <w:rFonts w:ascii="仿宋_GB2312" w:eastAsia="仿宋_GB2312" w:hAnsi="仿宋_GB2312" w:cs="仿宋_GB2312" w:hint="eastAsia"/>
          <w:sz w:val="28"/>
          <w:szCs w:val="28"/>
        </w:rPr>
        <w:t>：包住宿、免费岗位工作餐、免费通勤车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设备维护管理，调度管理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机电维修</w:t>
      </w:r>
    </w:p>
    <w:p w:rsidR="00981C83" w:rsidRDefault="00FE715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设备维护管理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车间设备运行维护工作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；调度工作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协调各车间生产运行工作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2800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其他福利待遇</w:t>
      </w:r>
      <w:r>
        <w:rPr>
          <w:rFonts w:ascii="仿宋_GB2312" w:eastAsia="仿宋_GB2312" w:hAnsi="仿宋_GB2312" w:cs="仿宋_GB2312" w:hint="eastAsia"/>
          <w:sz w:val="28"/>
          <w:szCs w:val="28"/>
        </w:rPr>
        <w:t>：包住宿、免费岗位工作餐、免费通勤车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化验技术岗，仓储管理员，地磅监管员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生物制药、物流管理</w:t>
      </w:r>
    </w:p>
    <w:p w:rsidR="00981C83" w:rsidRDefault="00FE715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化验技术员：对公司产品进行质量检验，根据化验参数</w:t>
      </w:r>
      <w:r>
        <w:rPr>
          <w:rFonts w:ascii="仿宋_GB2312" w:eastAsia="仿宋_GB2312" w:hAnsi="仿宋_GB2312" w:cs="仿宋_GB2312" w:hint="eastAsia"/>
          <w:sz w:val="28"/>
          <w:szCs w:val="28"/>
        </w:rPr>
        <w:t>指导生产；仓储管理员：对公司立体自动化仓库产成品进行收发管理；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地磅监管员：负责地磅计量管控工作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2800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其他福利待遇</w:t>
      </w:r>
      <w:r>
        <w:rPr>
          <w:rFonts w:ascii="仿宋_GB2312" w:eastAsia="仿宋_GB2312" w:hAnsi="仿宋_GB2312" w:cs="仿宋_GB2312" w:hint="eastAsia"/>
          <w:sz w:val="28"/>
          <w:szCs w:val="28"/>
        </w:rPr>
        <w:t>：包住宿、免费岗位工作餐、免费通勤车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管理干部储备人员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机电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数控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物流管理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学校推荐实习生到公司，在生产管理一线岗位锻炼，作为生产管理干部储备；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2800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其他福利待遇</w:t>
      </w:r>
      <w:r>
        <w:rPr>
          <w:rFonts w:ascii="仿宋_GB2312" w:eastAsia="仿宋_GB2312" w:hAnsi="仿宋_GB2312" w:cs="仿宋_GB2312" w:hint="eastAsia"/>
          <w:sz w:val="28"/>
          <w:szCs w:val="28"/>
        </w:rPr>
        <w:t>：包住宿、免费岗位工作餐、免费通勤车</w:t>
      </w:r>
    </w:p>
    <w:p w:rsidR="00981C83" w:rsidRDefault="00981C83">
      <w:pPr>
        <w:spacing w:line="520" w:lineRule="exact"/>
        <w:rPr>
          <w:rFonts w:ascii="宋体" w:eastAsia="宋体" w:hAnsi="宋体" w:cs="宋体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仿宋_GB2312" w:eastAsia="仿宋_GB2312" w:hAnsi="仿宋_GB2312" w:cs="仿宋_GB2312"/>
          <w:b w:val="0"/>
          <w:bCs w:val="0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2</w:t>
      </w:r>
      <w:r>
        <w:rPr>
          <w:rStyle w:val="a7"/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、见习基地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spacing w:val="8"/>
          <w:sz w:val="32"/>
          <w:szCs w:val="32"/>
          <w:u w:val="double"/>
          <w:shd w:val="clear" w:color="auto" w:fill="FFFFFF"/>
        </w:rPr>
        <w:t xml:space="preserve">: 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spacing w:val="8"/>
          <w:sz w:val="32"/>
          <w:szCs w:val="32"/>
          <w:u w:val="double"/>
          <w:shd w:val="clear" w:color="auto" w:fill="FFFFFF"/>
        </w:rPr>
        <w:t>湖北科峰传动设备有限公司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见习报名联系方式：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0713-8585885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简历投递邮箱：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hr@kofon.com.cn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见习岗位数量：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个（可接收见习人数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人）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技术岗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本科及以上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机械类、自动化类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产品生产培训及产品设计培训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月：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免费提供住宿和工作餐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生产岗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30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中技及以上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机电类、数控类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操作技能培训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月：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免费提供住宿和工作餐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销售岗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市场营销类，机械类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产品生产培训及市场营销岗位培训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免费提供住宿和工作餐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spacing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u w:val="double"/>
          <w:shd w:val="clear" w:color="auto" w:fill="FFFFFF"/>
        </w:rPr>
        <w:t>3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u w:val="double"/>
          <w:shd w:val="clear" w:color="auto" w:fill="FFFFFF"/>
        </w:rPr>
        <w:t>、见习基地：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color w:val="333333"/>
          <w:spacing w:val="8"/>
          <w:sz w:val="32"/>
          <w:szCs w:val="32"/>
          <w:u w:val="double"/>
          <w:shd w:val="clear" w:color="auto" w:fill="FFFFFF"/>
        </w:rPr>
        <w:t>湖北黄冈伊利乳业有限责任公司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    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见习报名联系方式：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0713-8396085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简历投递邮箱：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lywanghan2016@yili.com 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见习岗位数量：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个（可接收见习人数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生产操作员（管理储备）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化学工程与工艺、材料成型及控制工程、过程装备及控制工程、机械制造及其自动化、机械工程、食品科学与安全等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生产工艺流程管理及生产自动化设备操作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见习期大专</w:t>
      </w:r>
      <w:r>
        <w:rPr>
          <w:rFonts w:ascii="仿宋_GB2312" w:eastAsia="仿宋_GB2312" w:hAnsi="仿宋_GB2312" w:cs="仿宋_GB2312" w:hint="eastAsia"/>
          <w:sz w:val="28"/>
          <w:szCs w:val="28"/>
        </w:rPr>
        <w:t>3000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本科生</w:t>
      </w:r>
      <w:r>
        <w:rPr>
          <w:rFonts w:ascii="仿宋_GB2312" w:eastAsia="仿宋_GB2312" w:hAnsi="仿宋_GB2312" w:cs="仿宋_GB2312" w:hint="eastAsia"/>
          <w:sz w:val="28"/>
          <w:szCs w:val="28"/>
        </w:rPr>
        <w:t>3400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月（确定定岗工资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4500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五险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金、公司提供免费食宿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设备管理储备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过程装备及控制工程、机械制造及其自动化、机械工程、制冷与空调技术等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设备维护保养、制冷系统操作等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见习期大专</w:t>
      </w:r>
      <w:r>
        <w:rPr>
          <w:rFonts w:ascii="仿宋_GB2312" w:eastAsia="仿宋_GB2312" w:hAnsi="仿宋_GB2312" w:cs="仿宋_GB2312" w:hint="eastAsia"/>
          <w:sz w:val="28"/>
          <w:szCs w:val="28"/>
        </w:rPr>
        <w:t>3000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本科生</w:t>
      </w:r>
      <w:r>
        <w:rPr>
          <w:rFonts w:ascii="仿宋_GB2312" w:eastAsia="仿宋_GB2312" w:hAnsi="仿宋_GB2312" w:cs="仿宋_GB2312" w:hint="eastAsia"/>
          <w:sz w:val="28"/>
          <w:szCs w:val="28"/>
        </w:rPr>
        <w:t>3400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月；定岗后重新确定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五险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金、公司提供免费食宿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质检员</w:t>
      </w:r>
      <w:r>
        <w:rPr>
          <w:rFonts w:ascii="仿宋_GB2312" w:eastAsia="仿宋_GB2312" w:hAnsi="仿宋_GB2312" w:cs="仿宋_GB2312" w:hint="eastAsia"/>
          <w:sz w:val="28"/>
          <w:szCs w:val="28"/>
        </w:rPr>
        <w:t>  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食品科学与工程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食品质量与安全、食品营养与检测、食品加工技术、生物技术等相关专业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产品质量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管控及过程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检验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见习期大专</w:t>
      </w:r>
      <w:r>
        <w:rPr>
          <w:rFonts w:ascii="仿宋_GB2312" w:eastAsia="仿宋_GB2312" w:hAnsi="仿宋_GB2312" w:cs="仿宋_GB2312" w:hint="eastAsia"/>
          <w:sz w:val="28"/>
          <w:szCs w:val="28"/>
        </w:rPr>
        <w:t>3000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本科生</w:t>
      </w:r>
      <w:r>
        <w:rPr>
          <w:rFonts w:ascii="仿宋_GB2312" w:eastAsia="仿宋_GB2312" w:hAnsi="仿宋_GB2312" w:cs="仿宋_GB2312" w:hint="eastAsia"/>
          <w:sz w:val="28"/>
          <w:szCs w:val="28"/>
        </w:rPr>
        <w:t>3400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月；定岗后重新确定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五险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金、公司提供免费食宿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职能管理（行政职能岗位储备）</w:t>
      </w:r>
      <w:r>
        <w:rPr>
          <w:rFonts w:ascii="仿宋_GB2312" w:eastAsia="仿宋_GB2312" w:hAnsi="仿宋_GB2312" w:cs="仿宋_GB2312" w:hint="eastAsia"/>
          <w:sz w:val="28"/>
          <w:szCs w:val="28"/>
        </w:rPr>
        <w:t>  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工商管理、行政管理、物流管理、人力资源管理等相关专业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供应采购、人力资源相关岗位工作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本科生</w:t>
      </w:r>
      <w:r>
        <w:rPr>
          <w:rFonts w:ascii="仿宋_GB2312" w:eastAsia="仿宋_GB2312" w:hAnsi="仿宋_GB2312" w:cs="仿宋_GB2312" w:hint="eastAsia"/>
          <w:sz w:val="28"/>
          <w:szCs w:val="28"/>
        </w:rPr>
        <w:t>3400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月、双一流院校</w:t>
      </w:r>
      <w:r>
        <w:rPr>
          <w:rFonts w:ascii="仿宋_GB2312" w:eastAsia="仿宋_GB2312" w:hAnsi="仿宋_GB2312" w:cs="仿宋_GB2312" w:hint="eastAsia"/>
          <w:sz w:val="28"/>
          <w:szCs w:val="28"/>
        </w:rPr>
        <w:t>3600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月；定岗后重新确定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五险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金、公司提供免费食宿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安全员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50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安全工程、安全管理、建筑工程等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工程项目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一线安全岗位职责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专科</w:t>
      </w:r>
      <w:r>
        <w:rPr>
          <w:rFonts w:ascii="仿宋_GB2312" w:eastAsia="仿宋_GB2312" w:hAnsi="仿宋_GB2312" w:cs="仿宋_GB2312" w:hint="eastAsia"/>
          <w:sz w:val="28"/>
          <w:szCs w:val="28"/>
        </w:rPr>
        <w:t>2400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</w:t>
      </w:r>
      <w:r>
        <w:rPr>
          <w:rFonts w:ascii="仿宋_GB2312" w:eastAsia="仿宋_GB2312" w:hAnsi="仿宋_GB2312" w:cs="仿宋_GB2312" w:hint="eastAsia"/>
          <w:sz w:val="28"/>
          <w:szCs w:val="28"/>
        </w:rPr>
        <w:t>2600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包吃住项目一线岗位有出差补贴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供应员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35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物流管理、电子商务等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工程项目设备材料购买及保管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专科</w:t>
      </w:r>
      <w:r>
        <w:rPr>
          <w:rFonts w:ascii="仿宋_GB2312" w:eastAsia="仿宋_GB2312" w:hAnsi="仿宋_GB2312" w:cs="仿宋_GB2312" w:hint="eastAsia"/>
          <w:sz w:val="28"/>
          <w:szCs w:val="28"/>
        </w:rPr>
        <w:t>2400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</w:t>
      </w:r>
      <w:r>
        <w:rPr>
          <w:rFonts w:ascii="仿宋_GB2312" w:eastAsia="仿宋_GB2312" w:hAnsi="仿宋_GB2312" w:cs="仿宋_GB2312" w:hint="eastAsia"/>
          <w:sz w:val="28"/>
          <w:szCs w:val="28"/>
        </w:rPr>
        <w:t>2600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包吃住项目一线岗位有出差补贴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sz w:val="32"/>
          <w:szCs w:val="32"/>
          <w:u w:val="double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sz w:val="32"/>
          <w:szCs w:val="32"/>
          <w:u w:val="double"/>
          <w:shd w:val="clear" w:color="auto" w:fill="FFFFFF"/>
        </w:rPr>
        <w:t>、见习基地：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u w:val="double"/>
          <w:shd w:val="clear" w:color="auto" w:fill="FFFFFF"/>
        </w:rPr>
        <w:t>湖北兴和电力新材料股份有限公司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  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见习报名联系方式：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0713-8812272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简历投递邮箱：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hr@hbxhgf.com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见习岗位数量：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个（可接收见习人数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人）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sz w:val="28"/>
          <w:szCs w:val="28"/>
          <w:shd w:val="clear" w:color="auto" w:fill="FFFFFF"/>
        </w:rPr>
        <w:t>国际贸易业务员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本科以上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机电一体化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市场开发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2500-3500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餐补、住宿补助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见习岗位名称：销售助理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本科及以上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机电一体化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协助收集各产品的招投标信息，跟踪项目，配合投标、报价，完成标书的递交工作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2500-3500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餐补、住宿补助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见习岗位名称：技术员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5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机电一体化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负责新工艺试制、新材料、新技术的应用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2500-3500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餐补、住宿补助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  <w:u w:val="thick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double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double"/>
        </w:rPr>
        <w:t>、见习基地：</w:t>
      </w:r>
      <w:r>
        <w:rPr>
          <w:rFonts w:ascii="仿宋_GB2312" w:eastAsia="仿宋_GB2312" w:hAnsi="仿宋_GB2312" w:cs="仿宋_GB2312" w:hint="eastAsia"/>
          <w:sz w:val="32"/>
          <w:szCs w:val="32"/>
          <w:u w:val="double"/>
        </w:rPr>
        <w:t>湖北卫尔康投资集团有限公司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见习报名联系方式：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0713-8695633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简历投递邮箱：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jmrsb@163.com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见习岗位数量：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个（可接收见习人数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行政、文秘、人事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人力资源、文秘、法律、新闻、中文、管理类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行政事务、人力资源管理、经理办秘书事务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业务销售岗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中专及以上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不限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销售、市场营销、市场开发、销售后勤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财务岗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财务相关专业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财务管理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质量管理岗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药学、中药学、检验、生物、化学、食品工程类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质量管理、质量控制、质量验收、检验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科研岗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药学、中药学、生物、化学、食品工程类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科研、项目管理、申报、质量管控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2500/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平面设计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设计类专业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企划、平面设计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信息化管理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电子商务、计算机、网络、信息系统管理等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信息化管理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医技专业岗（外地分公司）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临床、护理、检验等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医院专业技术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见习岗位名称：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管培生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（管理储备）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大专及以上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专业不限、有班干经历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基层管理干部储备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生活补贴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sz w:val="28"/>
          <w:szCs w:val="28"/>
        </w:rPr>
        <w:t>1800/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sz w:val="28"/>
          <w:szCs w:val="28"/>
        </w:rPr>
        <w:t>餐补、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人间空调、独立卫生间宿舍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rPr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u w:val="double"/>
        </w:rPr>
        <w:t>6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u w:val="double"/>
        </w:rPr>
        <w:t>、见习基地：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color w:val="333333"/>
          <w:spacing w:val="9"/>
          <w:sz w:val="32"/>
          <w:szCs w:val="32"/>
          <w:u w:val="double"/>
        </w:rPr>
        <w:t>厦门吉宏包装科技股份有限公司黄冈分公司</w:t>
      </w:r>
      <w:r>
        <w:rPr>
          <w:rStyle w:val="a7"/>
          <w:rFonts w:ascii="宋体" w:eastAsia="宋体" w:hAnsi="宋体" w:cs="宋体" w:hint="eastAsia"/>
          <w:color w:val="333333"/>
          <w:spacing w:val="9"/>
          <w:sz w:val="28"/>
          <w:szCs w:val="28"/>
        </w:rPr>
        <w:t>  </w:t>
      </w:r>
      <w:r>
        <w:rPr>
          <w:rFonts w:hint="eastAsia"/>
          <w:sz w:val="28"/>
          <w:szCs w:val="28"/>
        </w:rPr>
        <w:t>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见习报名联系方式：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0713-8113866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简历投递邮箱：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zhoucui@jihong.cc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见习岗位数量：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个（可接收见习人数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47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</w:rPr>
        <w:t>人）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lastRenderedPageBreak/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质检员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人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中专及以上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出货、来料检验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仓管员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人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协助出库入库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见习岗位名称：</w:t>
      </w:r>
      <w:r>
        <w:rPr>
          <w:rStyle w:val="a7"/>
          <w:rFonts w:ascii="仿宋_GB2312" w:eastAsia="仿宋_GB2312" w:hAnsi="仿宋_GB2312" w:cs="仿宋_GB2312" w:hint="eastAsia"/>
          <w:b w:val="0"/>
          <w:color w:val="333333"/>
          <w:spacing w:val="9"/>
          <w:sz w:val="28"/>
          <w:szCs w:val="28"/>
        </w:rPr>
        <w:t>文员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人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主要见习内容：</w:t>
      </w:r>
      <w:r>
        <w:rPr>
          <w:rStyle w:val="a7"/>
          <w:rFonts w:ascii="仿宋_GB2312" w:eastAsia="仿宋_GB2312" w:hAnsi="仿宋_GB2312" w:cs="仿宋_GB2312" w:hint="eastAsia"/>
          <w:b w:val="0"/>
          <w:color w:val="333333"/>
          <w:spacing w:val="9"/>
          <w:sz w:val="28"/>
          <w:szCs w:val="28"/>
        </w:rPr>
        <w:t>员工考勤、统计数据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 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操作工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技术工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人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高中及以上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机台操作，配合生产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 xml:space="preserve"> 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lastRenderedPageBreak/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工艺设计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人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印前制版、工艺设计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28"/>
          <w:szCs w:val="28"/>
        </w:rPr>
        <w:t>月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9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b w:val="0"/>
          <w:bCs w:val="0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7</w:t>
      </w:r>
      <w:r>
        <w:rPr>
          <w:rStyle w:val="a7"/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、见习基地：</w:t>
      </w:r>
      <w:r>
        <w:rPr>
          <w:rStyle w:val="a7"/>
          <w:rFonts w:ascii="仿宋_GB2312" w:eastAsia="仿宋_GB2312" w:hAnsi="仿宋_GB2312" w:cs="仿宋_GB2312" w:hint="eastAsia"/>
          <w:b w:val="0"/>
          <w:bCs w:val="0"/>
          <w:spacing w:val="8"/>
          <w:sz w:val="32"/>
          <w:szCs w:val="32"/>
          <w:u w:val="double"/>
          <w:shd w:val="clear" w:color="auto" w:fill="FFFFFF"/>
        </w:rPr>
        <w:t>湖北美格新能源科技有限公司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见习报名联系方式：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18986554862/13476736596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简历投递邮箱：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hg_admin@meigeinc.com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见习岗位数量：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可接收见习人数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人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)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设备工程师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大专及以上学历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电气自动化、机械设计及其制造化等相关专业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辅助一线设备长生产操作，未来发展可向生产管理、技术研发、质量管理、市场营销等方向发展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2500-5000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（住宿补贴、交通补贴、餐补等）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、公司奖励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满勤员工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月的全勤奖；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、夜班轮班及值班人员发放夜班津贴；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、公司统一购买五项社会保险；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4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、公司提供工作餐，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5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、公司提供住宿，宿舍配备空调，热水器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;6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、完善的培训机制，良好的晋升渠道，广阔的职业发展平台；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仓管员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大专及以上学历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仓储专业优先熟悉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ERP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电脑。其它专业优秀亦可。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、按规定做好物资设备进出库的验收、记账和发放工作，做到账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账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相符；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、随时掌握库存状态，保证物资设备及时供应，充分发挥周转效率；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、定期对库房进行清理，保持库房的整齐美观，使物资设备分类排列。存放整齐，数量准确。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2500-5000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（住宿补贴、交通补贴、餐补等）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、公司奖励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满勤员工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月的全勤奖；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、夜班轮班及值班人员发放夜班津贴；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、公司统一购买五项社会保险；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4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、公司提供工作餐，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5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、公司提供住宿，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宿舍配备空调，热水器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;6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、完善的培训机制，良好的晋升渠道，广阔的职业发展平台；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生产岗位操作工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大专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电气类、机械类、自动化类、材料类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、按照车间主管要求，按时按量完成生产任务，完成当日当月生产任务；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、按工艺要求进行生产操作；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、服从领导安排，完成本岗以外的技术学习任务；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、完成领导交办的临时工作。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其它福利待遇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（住宿补贴、交通补贴、餐补等）</w:t>
      </w:r>
      <w:r>
        <w:rPr>
          <w:rStyle w:val="a7"/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、公司奖励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满勤员工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月的全勤奖；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、夜班轮班及值班人员发放夜班津贴；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公司统一购买五项社会保险；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4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、公司免费提供工作餐，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5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、公司提供住宿，宿舍配备空调，热水器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;6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、完善的培训机制，良好的晋升渠道，广阔的职业发展平台；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Style w:val="a7"/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生产岗位技术员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专科及以上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电气类、机械类、自动化类、材料类、分析检测类等相关专业优先，其他专业优秀者亦可。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、负责岗位数据汇总、分析等相关工作；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、生产异常问题的及时处理；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、负责生产技能、工艺技能等的传、帮、带工作，优化生产工艺及生产流程，保证生产技能及工艺技术水平的稳定和提升；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、按领导要求负责现场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6S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TPM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相关工作。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、公司奖励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满勤员工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月的全勤奖；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、夜班轮班及值班人员发放夜班津贴；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、公司统一购买五项社会保险；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4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、公司免费提供工作餐，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、公司提供住宿，宿舍配备空调，热水器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;6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、完善的培训机制，良好的晋升渠道，广阔的职业发展平台；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研发岗位技术员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5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本科及以上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电子类、机械类、自动化类、材料类、分析检测类等相关专业优先，其他专业优秀者亦可。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主要见习内容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、负责切片车间新材料、新技术、新设备的引进；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、承担相关的研发项目，进行有关的资料检索，收集，整理；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、组织相关的研发试验，根据试验情况，及时修正试验方案；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、根据项目实施情况，对生产工艺、技术提出相应的调整建议；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、负责车间核心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工艺技术文件的制定，并监督执行。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、公司奖励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满勤员工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月的全勤奖；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、夜班轮班及值班人员发放夜班津贴；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、公司统一购买五项社会保险；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4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、公司免费提供工作餐，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5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、公司提供住宿，宿舍配备空调，热水器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;6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、完善的培训机制，良好的晋升渠道，广阔的职业发展平台；</w:t>
      </w:r>
    </w:p>
    <w:p w:rsidR="00981C83" w:rsidRDefault="00981C83">
      <w:pPr>
        <w:spacing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采购员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大专及以上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电子类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物流学、管理学等相关专业优先，其他专业优秀者亦可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、负责公司的物资、设备的采购工作；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、负责对所采购材料质量、数量核对工作；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、负责保存采购工作的必要原始记录，做好统计，定期上报；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、协助做好有关物资采购工作的事项；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、大专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 xml:space="preserve">    2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、本科及以上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2500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和正式员工一样按照公司政策享受公司福利待遇。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、</w:t>
      </w:r>
      <w:r>
        <w:rPr>
          <w:rStyle w:val="a7"/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见习基地：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u w:val="double"/>
          <w:shd w:val="clear" w:color="auto" w:fill="FFFFFF"/>
        </w:rPr>
        <w:t>湖北绿宇环保有限公司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 </w:t>
      </w:r>
      <w:r>
        <w:rPr>
          <w:rFonts w:ascii="仿宋_GB2312" w:eastAsia="仿宋_GB2312" w:hAnsi="仿宋_GB2312" w:cs="仿宋_GB2312" w:hint="eastAsia"/>
          <w:color w:val="FF4C41"/>
          <w:spacing w:val="8"/>
          <w:sz w:val="32"/>
          <w:szCs w:val="32"/>
          <w:shd w:val="clear" w:color="auto" w:fill="FFFFFF"/>
        </w:rPr>
        <w:t xml:space="preserve">  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 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见习报名联系方式：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0713-8828866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简历投递邮箱：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 xml:space="preserve">3529469239@qq.com    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见习岗位数量：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个（可接收见习人数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人）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仪电工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仿宋_GB2312" w:eastAsia="仿宋_GB2312" w:hAnsi="仿宋_GB2312" w:cs="仿宋_GB2312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bCs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大中专及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28"/>
          <w:szCs w:val="28"/>
          <w:shd w:val="clear" w:color="auto" w:fill="FFFFFF"/>
        </w:rPr>
        <w:t>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机电一体化、电气工程及其自动化、测控仪器与仪表、机械制造及其自动化、机械工程等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厂区仪表、电器的维保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2000-3000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提供免费住宿及工作餐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、上下班免费班车、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缴五险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、享受正式员工福利。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机修工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 xml:space="preserve">  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大中专及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28"/>
          <w:szCs w:val="28"/>
          <w:shd w:val="clear" w:color="auto" w:fill="FFFFFF"/>
        </w:rPr>
        <w:t>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机电一体化、仪电仪表类专业、机械制造及其自动化、机械工程等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厂区运行设备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的维保工作</w:t>
      </w:r>
      <w:proofErr w:type="gramEnd"/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2000-3000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提供免费住宿及工作餐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、上下班免费班车、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缴五险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、享受正式员工福利</w:t>
      </w:r>
    </w:p>
    <w:p w:rsidR="00981C83" w:rsidRDefault="00981C83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操作工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50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高中以上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专业要求：不限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负责现场生产及运行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2000-3000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提供免费住宿及工作餐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、上下班免费班车、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缴五险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、享受正式员工福利</w:t>
      </w:r>
    </w:p>
    <w:p w:rsidR="00981C83" w:rsidRDefault="00981C83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见习岗位名称：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化验、检验员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 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拟接收见习人员数：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10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学历要求：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大中专及以上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666666"/>
          <w:spacing w:val="8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专业要求：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不限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主要见习内容：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产品质量的检验与测评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生活补贴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月：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2000-3000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月</w:t>
      </w:r>
    </w:p>
    <w:p w:rsidR="00981C83" w:rsidRDefault="00FE715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其它福利待遇（住宿补贴、交通补贴、餐补等）：</w:t>
      </w:r>
      <w:r>
        <w:rPr>
          <w:rStyle w:val="a7"/>
          <w:rFonts w:ascii="仿宋_GB2312" w:eastAsia="仿宋_GB2312" w:hAnsi="仿宋_GB2312" w:cs="仿宋_GB2312" w:hint="eastAsia"/>
          <w:b w:val="0"/>
          <w:color w:val="000000"/>
          <w:spacing w:val="8"/>
          <w:sz w:val="28"/>
          <w:szCs w:val="28"/>
          <w:shd w:val="clear" w:color="auto" w:fill="FFFFFF"/>
        </w:rPr>
        <w:t>提供免费住宿及工作餐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、上下班免费班车、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缴五险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  <w:shd w:val="clear" w:color="auto" w:fill="FFFFFF"/>
        </w:rPr>
        <w:t>、享受正式员工福利</w:t>
      </w:r>
    </w:p>
    <w:sectPr w:rsidR="00981C83"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615C58"/>
    <w:rsid w:val="00077CD7"/>
    <w:rsid w:val="00207806"/>
    <w:rsid w:val="00207B27"/>
    <w:rsid w:val="003835E6"/>
    <w:rsid w:val="003F2219"/>
    <w:rsid w:val="004162AC"/>
    <w:rsid w:val="00520839"/>
    <w:rsid w:val="00593A0D"/>
    <w:rsid w:val="005C4C6A"/>
    <w:rsid w:val="006061EB"/>
    <w:rsid w:val="006223F3"/>
    <w:rsid w:val="00635E6A"/>
    <w:rsid w:val="00654575"/>
    <w:rsid w:val="006B5CE0"/>
    <w:rsid w:val="0072061F"/>
    <w:rsid w:val="007A1F8F"/>
    <w:rsid w:val="008258AB"/>
    <w:rsid w:val="00855DCC"/>
    <w:rsid w:val="00972AF3"/>
    <w:rsid w:val="00981C83"/>
    <w:rsid w:val="00991C07"/>
    <w:rsid w:val="009D0828"/>
    <w:rsid w:val="00A127A1"/>
    <w:rsid w:val="00A31CD7"/>
    <w:rsid w:val="00AD3A81"/>
    <w:rsid w:val="00AF1673"/>
    <w:rsid w:val="00B371B7"/>
    <w:rsid w:val="00CA03FE"/>
    <w:rsid w:val="00EE66B7"/>
    <w:rsid w:val="00F7379C"/>
    <w:rsid w:val="00FD2528"/>
    <w:rsid w:val="00FE715E"/>
    <w:rsid w:val="01F87D9C"/>
    <w:rsid w:val="03514B38"/>
    <w:rsid w:val="063E52DD"/>
    <w:rsid w:val="067437F2"/>
    <w:rsid w:val="06E22EC4"/>
    <w:rsid w:val="0877527E"/>
    <w:rsid w:val="0A224E0D"/>
    <w:rsid w:val="0C995859"/>
    <w:rsid w:val="0F2E2637"/>
    <w:rsid w:val="10C9116A"/>
    <w:rsid w:val="11F822BA"/>
    <w:rsid w:val="12CE1010"/>
    <w:rsid w:val="13B32B57"/>
    <w:rsid w:val="161947CA"/>
    <w:rsid w:val="16484824"/>
    <w:rsid w:val="16C729A5"/>
    <w:rsid w:val="16E62996"/>
    <w:rsid w:val="19A74208"/>
    <w:rsid w:val="19B06870"/>
    <w:rsid w:val="1AEE51C7"/>
    <w:rsid w:val="1CA6169D"/>
    <w:rsid w:val="1D006FA7"/>
    <w:rsid w:val="200F46DD"/>
    <w:rsid w:val="24A74618"/>
    <w:rsid w:val="25D408BC"/>
    <w:rsid w:val="265B2803"/>
    <w:rsid w:val="28695F7A"/>
    <w:rsid w:val="29047C53"/>
    <w:rsid w:val="2B1B1858"/>
    <w:rsid w:val="2B4325A2"/>
    <w:rsid w:val="2B676AFC"/>
    <w:rsid w:val="2B712E91"/>
    <w:rsid w:val="2BD96908"/>
    <w:rsid w:val="2EAE3F01"/>
    <w:rsid w:val="2ECB0857"/>
    <w:rsid w:val="2EF07FF3"/>
    <w:rsid w:val="31F56BC0"/>
    <w:rsid w:val="3232301D"/>
    <w:rsid w:val="33AF0089"/>
    <w:rsid w:val="34FF7CB0"/>
    <w:rsid w:val="367D75FD"/>
    <w:rsid w:val="3A015B43"/>
    <w:rsid w:val="3C00281F"/>
    <w:rsid w:val="3E4957CA"/>
    <w:rsid w:val="3EA2364C"/>
    <w:rsid w:val="3EF03E0E"/>
    <w:rsid w:val="42556674"/>
    <w:rsid w:val="43064C4D"/>
    <w:rsid w:val="479A3159"/>
    <w:rsid w:val="49444DA1"/>
    <w:rsid w:val="49547C5F"/>
    <w:rsid w:val="4A014AEB"/>
    <w:rsid w:val="4D4C0C22"/>
    <w:rsid w:val="4DE126C4"/>
    <w:rsid w:val="4DF63D35"/>
    <w:rsid w:val="4F3B659D"/>
    <w:rsid w:val="4FE202EC"/>
    <w:rsid w:val="50EC6EB5"/>
    <w:rsid w:val="51067CBF"/>
    <w:rsid w:val="51705183"/>
    <w:rsid w:val="51CD1B20"/>
    <w:rsid w:val="51F71032"/>
    <w:rsid w:val="53AD7B80"/>
    <w:rsid w:val="54976AF9"/>
    <w:rsid w:val="55CC504C"/>
    <w:rsid w:val="565A14FF"/>
    <w:rsid w:val="572604EF"/>
    <w:rsid w:val="57D02D65"/>
    <w:rsid w:val="58541EF8"/>
    <w:rsid w:val="5B365E1F"/>
    <w:rsid w:val="5C2740FD"/>
    <w:rsid w:val="5C423198"/>
    <w:rsid w:val="5DE464C3"/>
    <w:rsid w:val="5F8C5239"/>
    <w:rsid w:val="604F0700"/>
    <w:rsid w:val="606F1807"/>
    <w:rsid w:val="60986E8C"/>
    <w:rsid w:val="620E3DA4"/>
    <w:rsid w:val="62B77E12"/>
    <w:rsid w:val="643B4299"/>
    <w:rsid w:val="65983E3F"/>
    <w:rsid w:val="66306CA6"/>
    <w:rsid w:val="66615C58"/>
    <w:rsid w:val="6728668B"/>
    <w:rsid w:val="68851CF0"/>
    <w:rsid w:val="68983582"/>
    <w:rsid w:val="699C7EB0"/>
    <w:rsid w:val="6A995562"/>
    <w:rsid w:val="6AED257F"/>
    <w:rsid w:val="6B9F2874"/>
    <w:rsid w:val="6C211CD6"/>
    <w:rsid w:val="6CD36CB9"/>
    <w:rsid w:val="6D2A6E16"/>
    <w:rsid w:val="6D5A56A7"/>
    <w:rsid w:val="6DD56BC1"/>
    <w:rsid w:val="6EA213DC"/>
    <w:rsid w:val="707759E9"/>
    <w:rsid w:val="711566B2"/>
    <w:rsid w:val="715028C2"/>
    <w:rsid w:val="7157252C"/>
    <w:rsid w:val="71A103BA"/>
    <w:rsid w:val="7310717D"/>
    <w:rsid w:val="745A7C7B"/>
    <w:rsid w:val="75106D79"/>
    <w:rsid w:val="75D25F60"/>
    <w:rsid w:val="794F7754"/>
    <w:rsid w:val="7D400378"/>
    <w:rsid w:val="7EE039DB"/>
    <w:rsid w:val="7F975419"/>
    <w:rsid w:val="7FA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460D9-16EF-457F-9D0D-F045F44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qFormat/>
    <w:rPr>
      <w:color w:val="CC0000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HTML0">
    <w:name w:val="HTML Cite"/>
    <w:basedOn w:val="a0"/>
    <w:qFormat/>
    <w:rPr>
      <w:color w:val="008000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1052</Words>
  <Characters>6003</Characters>
  <Application>Microsoft Office Word</Application>
  <DocSecurity>0</DocSecurity>
  <Lines>50</Lines>
  <Paragraphs>14</Paragraphs>
  <ScaleCrop>false</ScaleCrop>
  <Company>微软中国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王含</dc:creator>
  <cp:lastModifiedBy>AutoBVT</cp:lastModifiedBy>
  <cp:revision>2</cp:revision>
  <dcterms:created xsi:type="dcterms:W3CDTF">2018-08-16T00:25:00Z</dcterms:created>
  <dcterms:modified xsi:type="dcterms:W3CDTF">2018-08-16T00:25:00Z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