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widowControl/>
        <w:spacing w:before="120" w:beforeLines="0" w:line="520" w:lineRule="exact"/>
        <w:jc w:val="both"/>
        <w:textAlignment w:val="baseline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</w:p>
    <w:p>
      <w:pPr>
        <w:pStyle w:val="6"/>
        <w:widowControl/>
        <w:spacing w:before="120" w:beforeLines="0" w:line="520" w:lineRule="exact"/>
        <w:ind w:left="0" w:leftChars="0" w:right="0" w:rightChars="0" w:firstLine="0" w:firstLineChars="0"/>
        <w:jc w:val="center"/>
        <w:textAlignment w:val="baseline"/>
        <w:rPr>
          <w:rFonts w:hint="eastAsia" w:hAnsi="宋体"/>
          <w:b/>
          <w:color w:val="000000"/>
          <w:kern w:val="0"/>
          <w:sz w:val="36"/>
          <w:szCs w:val="36"/>
          <w:lang w:eastAsia="zh-CN"/>
        </w:rPr>
      </w:pPr>
      <w:r>
        <w:rPr>
          <w:rFonts w:hAnsi="宋体"/>
          <w:b/>
          <w:color w:val="000000"/>
          <w:kern w:val="0"/>
          <w:sz w:val="36"/>
          <w:szCs w:val="36"/>
        </w:rPr>
        <w:t>佛山市</w:t>
      </w:r>
      <w:r>
        <w:rPr>
          <w:rFonts w:hint="eastAsia" w:hAnsi="宋体"/>
          <w:b/>
          <w:color w:val="000000"/>
          <w:kern w:val="0"/>
          <w:sz w:val="36"/>
          <w:szCs w:val="36"/>
          <w:lang w:eastAsia="zh-CN"/>
        </w:rPr>
        <w:t>卫生计生统计信息中心</w:t>
      </w:r>
    </w:p>
    <w:p>
      <w:pPr>
        <w:pStyle w:val="6"/>
        <w:widowControl/>
        <w:spacing w:before="120" w:beforeLines="0" w:line="520" w:lineRule="exact"/>
        <w:ind w:left="0" w:leftChars="0" w:right="0" w:rightChars="0" w:firstLine="0" w:firstLineChars="0"/>
        <w:jc w:val="center"/>
        <w:textAlignment w:val="baseline"/>
        <w:rPr>
          <w:b/>
          <w:color w:val="000000"/>
          <w:kern w:val="0"/>
          <w:sz w:val="36"/>
          <w:szCs w:val="36"/>
        </w:rPr>
      </w:pPr>
      <w:r>
        <w:rPr>
          <w:rFonts w:hAnsi="宋体"/>
          <w:b/>
          <w:color w:val="000000"/>
          <w:kern w:val="0"/>
          <w:sz w:val="36"/>
          <w:szCs w:val="36"/>
        </w:rPr>
        <w:t>招聘</w:t>
      </w:r>
      <w:r>
        <w:rPr>
          <w:rFonts w:hint="eastAsia" w:hAnsi="宋体"/>
          <w:b/>
          <w:color w:val="000000"/>
          <w:kern w:val="0"/>
          <w:sz w:val="36"/>
          <w:szCs w:val="36"/>
        </w:rPr>
        <w:t>普通专业技术雇用人员</w:t>
      </w:r>
      <w:r>
        <w:rPr>
          <w:rFonts w:hAnsi="宋体"/>
          <w:b/>
          <w:color w:val="000000"/>
          <w:kern w:val="0"/>
          <w:sz w:val="36"/>
          <w:szCs w:val="36"/>
        </w:rPr>
        <w:t>报名登记表</w:t>
      </w:r>
    </w:p>
    <w:p>
      <w:pPr>
        <w:pStyle w:val="6"/>
        <w:widowControl/>
        <w:jc w:val="left"/>
        <w:textAlignment w:val="baseline"/>
        <w:rPr>
          <w:color w:val="000000"/>
          <w:kern w:val="0"/>
          <w:sz w:val="10"/>
          <w:szCs w:val="10"/>
        </w:rPr>
      </w:pPr>
    </w:p>
    <w:tbl>
      <w:tblPr>
        <w:tblStyle w:val="5"/>
        <w:tblW w:w="9849" w:type="dxa"/>
        <w:jc w:val="center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75"/>
        <w:gridCol w:w="1050"/>
        <w:gridCol w:w="837"/>
        <w:gridCol w:w="496"/>
        <w:gridCol w:w="32"/>
        <w:gridCol w:w="840"/>
        <w:gridCol w:w="630"/>
        <w:gridCol w:w="420"/>
        <w:gridCol w:w="1007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婚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主要学习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24"/>
              </w:rPr>
              <w:t>简历和工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24"/>
              </w:rPr>
              <w:t>作简历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5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从事相关计算机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或数据分析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工作成果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7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联系电话、手机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9" w:hRule="atLeast"/>
          <w:jc w:val="center"/>
        </w:trPr>
        <w:tc>
          <w:tcPr>
            <w:tcW w:w="9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ind w:firstLine="240" w:firstLineChars="1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以上资料若有伪造或失实之处</w:t>
            </w:r>
            <w:r>
              <w:rPr>
                <w:color w:val="000000"/>
                <w:kern w:val="0"/>
                <w:sz w:val="24"/>
              </w:rPr>
              <w:t>,</w:t>
            </w:r>
            <w:r>
              <w:rPr>
                <w:rFonts w:hAnsi="宋体"/>
                <w:color w:val="000000"/>
                <w:kern w:val="0"/>
                <w:sz w:val="24"/>
              </w:rPr>
              <w:t>填表人承担由此所引起的一切后果。</w:t>
            </w:r>
          </w:p>
          <w:p>
            <w:pPr>
              <w:pStyle w:val="6"/>
              <w:widowControl/>
              <w:spacing w:line="400" w:lineRule="exact"/>
              <w:ind w:firstLine="240" w:firstLineChars="10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填表人：</w:t>
            </w:r>
          </w:p>
        </w:tc>
      </w:tr>
    </w:tbl>
    <w:p>
      <w:pPr>
        <w:pStyle w:val="7"/>
        <w:jc w:val="center"/>
        <w:rPr>
          <w:rFonts w:hint="eastAsia" w:ascii="华文中宋" w:hAnsi="华文中宋" w:eastAsia="华文中宋"/>
          <w:b/>
          <w:color w:val="000000"/>
          <w:sz w:val="32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佛山市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  <w:lang w:eastAsia="zh-CN"/>
        </w:rPr>
        <w:t>卫生计生统计信息中心</w:t>
      </w:r>
      <w:r>
        <w:rPr>
          <w:rFonts w:hint="eastAsia" w:ascii="华文中宋" w:hAnsi="华文中宋" w:eastAsia="华文中宋"/>
          <w:b/>
          <w:color w:val="000000"/>
          <w:sz w:val="32"/>
          <w:szCs w:val="36"/>
        </w:rPr>
        <w:t>招聘辅助服务雇员报名表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05"/>
        <w:gridCol w:w="43"/>
        <w:gridCol w:w="750"/>
        <w:gridCol w:w="59"/>
        <w:gridCol w:w="1122"/>
        <w:gridCol w:w="1440"/>
        <w:gridCol w:w="1185"/>
        <w:gridCol w:w="7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现户籍地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18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  编</w:t>
            </w:r>
          </w:p>
        </w:tc>
        <w:tc>
          <w:tcPr>
            <w:tcW w:w="118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学历及学位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外语水平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计算机水平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</w:t>
            </w:r>
          </w:p>
          <w:p>
            <w:pPr>
              <w:pStyle w:val="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汽车驾照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执业资格</w:t>
            </w:r>
          </w:p>
        </w:tc>
        <w:tc>
          <w:tcPr>
            <w:tcW w:w="1623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6" w:hRule="atLeast"/>
        </w:trPr>
        <w:tc>
          <w:tcPr>
            <w:tcW w:w="1800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学习、工作经历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6" w:type="dxa"/>
            <w:gridSpan w:val="9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7"/>
        <w:rPr>
          <w:rFonts w:hint="eastAsia"/>
          <w:color w:val="000000"/>
          <w:sz w:val="24"/>
        </w:rPr>
      </w:pPr>
    </w:p>
    <w:p>
      <w:pPr>
        <w:pStyle w:val="7"/>
        <w:rPr>
          <w:rFonts w:hint="eastAsia"/>
          <w:color w:val="000000"/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06"/>
        <w:gridCol w:w="1504"/>
        <w:gridCol w:w="369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restart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 庭成 员及 主要 社会 关系</w:t>
            </w:r>
          </w:p>
        </w:tc>
        <w:tc>
          <w:tcPr>
            <w:tcW w:w="1206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与本人关系</w:t>
            </w:r>
          </w:p>
        </w:tc>
        <w:tc>
          <w:tcPr>
            <w:tcW w:w="369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  <w:tc>
          <w:tcPr>
            <w:tcW w:w="1475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58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 何特 长及 突出 业绩</w:t>
            </w:r>
          </w:p>
        </w:tc>
        <w:tc>
          <w:tcPr>
            <w:tcW w:w="7880" w:type="dxa"/>
            <w:gridSpan w:val="4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158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  惩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  况</w:t>
            </w:r>
          </w:p>
        </w:tc>
        <w:tc>
          <w:tcPr>
            <w:tcW w:w="7880" w:type="dxa"/>
            <w:gridSpan w:val="4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58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  核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  见</w:t>
            </w:r>
          </w:p>
        </w:tc>
        <w:tc>
          <w:tcPr>
            <w:tcW w:w="7880" w:type="dxa"/>
            <w:gridSpan w:val="4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58" w:type="dxa"/>
            <w:vAlign w:val="center"/>
          </w:tcPr>
          <w:p>
            <w:pPr>
              <w:pStyle w:val="7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报名人员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   诺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80" w:type="dxa"/>
            <w:gridSpan w:val="4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报名人员签名： 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58" w:type="dxa"/>
            <w:vAlign w:val="center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80" w:type="dxa"/>
            <w:gridSpan w:val="4"/>
            <w:vAlign w:val="top"/>
          </w:tcPr>
          <w:p>
            <w:pPr>
              <w:pStyle w:val="7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填表说明：</w:t>
      </w:r>
    </w:p>
    <w:p>
      <w:pPr>
        <w:pStyle w:val="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1、填写内容必须真实，如发现不实内容，随时终止资格；</w:t>
      </w:r>
    </w:p>
    <w:p>
      <w:pPr>
        <w:pStyle w:val="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2、涉及时间的栏目，请按规范填写，如“1980.07”，不能写“80.07”；</w:t>
      </w:r>
    </w:p>
    <w:p>
      <w:pPr>
        <w:pStyle w:val="7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4"/>
        </w:rPr>
        <w:t>3、以上各项除“报名编号”、“审核意见”栏外，全部必须填写，没有的请填“无”。</w:t>
      </w:r>
    </w:p>
    <w:p>
      <w:pPr/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74D33"/>
    <w:rsid w:val="14174D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 New New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8">
    <w:name w:val="页码 Ne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2016-03-19T06:45:00Z</dcterms:created>
  <dc:creator>Administrator</dc:creator>
  <cp:lastModifiedBy>Administrator</cp:lastModifiedBy>
  <dcterms:modified xsi:type="dcterms:W3CDTF">2016-03-19T06:46:19Z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