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3" w:rsidRDefault="00DF0653" w:rsidP="00DF0653">
      <w:pPr>
        <w:pStyle w:val="a3"/>
        <w:widowControl/>
        <w:shd w:val="clear" w:color="auto" w:fill="FFFFFF"/>
        <w:spacing w:before="0" w:beforeAutospacing="0" w:after="0" w:afterAutospacing="0" w:line="480" w:lineRule="auto"/>
        <w:ind w:firstLine="468"/>
        <w:jc w:val="both"/>
        <w:rPr>
          <w:rFonts w:ascii="宋体" w:hAnsi="宋体" w:cs="微软雅黑" w:hint="eastAsia"/>
          <w:color w:val="333333"/>
          <w:shd w:val="clear" w:color="auto" w:fill="FFFFFF"/>
        </w:rPr>
      </w:pPr>
      <w:r>
        <w:rPr>
          <w:rFonts w:ascii="宋体" w:hAnsi="宋体" w:cs="微软雅黑" w:hint="eastAsia"/>
          <w:color w:val="333333"/>
          <w:shd w:val="clear" w:color="auto" w:fill="FFFFFF"/>
        </w:rPr>
        <w:t>附件</w:t>
      </w:r>
    </w:p>
    <w:p w:rsidR="00DF0653" w:rsidRPr="009B4567" w:rsidRDefault="00DF0653" w:rsidP="00DF0653">
      <w:pPr>
        <w:widowControl/>
        <w:shd w:val="clear" w:color="auto" w:fill="FFFFFF"/>
        <w:spacing w:line="375" w:lineRule="atLeas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9B456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深圳市卫生健康发展研究中心招聘报名表</w:t>
      </w:r>
    </w:p>
    <w:p w:rsidR="00DF0653" w:rsidRDefault="00DF0653" w:rsidP="00DF0653">
      <w:pPr>
        <w:widowControl/>
        <w:shd w:val="clear" w:color="auto" w:fill="FFFFFF"/>
        <w:spacing w:line="375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tbl>
      <w:tblPr>
        <w:tblpPr w:leftFromText="180" w:rightFromText="180" w:vertAnchor="text" w:horzAnchor="page" w:tblpXSpec="center" w:tblpY="39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22"/>
        <w:gridCol w:w="1439"/>
        <w:gridCol w:w="975"/>
        <w:gridCol w:w="72"/>
        <w:gridCol w:w="920"/>
        <w:gridCol w:w="507"/>
        <w:gridCol w:w="717"/>
        <w:gridCol w:w="1851"/>
      </w:tblGrid>
      <w:tr w:rsidR="00DF0653" w:rsidRPr="00B30DEC" w:rsidTr="00C776B2">
        <w:trPr>
          <w:trHeight w:val="68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（电子版）</w:t>
            </w:r>
          </w:p>
        </w:tc>
      </w:tr>
      <w:tr w:rsidR="00DF0653" w:rsidRPr="00B30DEC" w:rsidTr="00C776B2">
        <w:trPr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93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59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55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48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外语能力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48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54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24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教育经历（从高中起）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184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30DEC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0653" w:rsidRPr="00B30DEC" w:rsidTr="00C776B2">
        <w:trPr>
          <w:trHeight w:val="111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相关实践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Pr="00B30DEC" w:rsidRDefault="00DF0653" w:rsidP="00C776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815F6"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（与招聘岗位相关的其他实践经历、情况）</w:t>
            </w:r>
          </w:p>
        </w:tc>
      </w:tr>
      <w:tr w:rsidR="00DF0653" w:rsidRPr="00B30DEC" w:rsidTr="00C776B2">
        <w:trPr>
          <w:trHeight w:val="111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53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爱好特长及获奖情况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Pr="003815F6" w:rsidRDefault="00DF0653" w:rsidP="00C776B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DF0653" w:rsidRPr="003815F6" w:rsidRDefault="00DF0653" w:rsidP="00DF0653">
      <w:pPr>
        <w:widowControl/>
        <w:shd w:val="clear" w:color="auto" w:fill="FFFFFF"/>
        <w:spacing w:line="375" w:lineRule="atLeast"/>
        <w:rPr>
          <w:rFonts w:hint="eastAsia"/>
          <w:sz w:val="24"/>
        </w:rPr>
      </w:pPr>
      <w:r>
        <w:rPr>
          <w:rFonts w:hint="eastAsia"/>
        </w:rPr>
        <w:t xml:space="preserve">  </w:t>
      </w:r>
      <w:r w:rsidRPr="003815F6">
        <w:rPr>
          <w:rFonts w:hint="eastAsia"/>
          <w:sz w:val="24"/>
        </w:rPr>
        <w:t>应聘岗位：</w:t>
      </w:r>
    </w:p>
    <w:p w:rsidR="00B15137" w:rsidRDefault="00DF0653"/>
    <w:sectPr w:rsidR="00B15137" w:rsidSect="000C485D">
      <w:pgSz w:w="11906" w:h="16838"/>
      <w:pgMar w:top="1134" w:right="1133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53"/>
    <w:rsid w:val="00007CC2"/>
    <w:rsid w:val="005F0C73"/>
    <w:rsid w:val="007D5F46"/>
    <w:rsid w:val="00D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65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mycomputer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郑涛</dc:creator>
  <cp:lastModifiedBy>郑涛</cp:lastModifiedBy>
  <cp:revision>1</cp:revision>
  <dcterms:created xsi:type="dcterms:W3CDTF">2018-04-26T07:17:00Z</dcterms:created>
  <dcterms:modified xsi:type="dcterms:W3CDTF">2018-04-26T07:18:00Z</dcterms:modified>
</cp:coreProperties>
</file>