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综合知识部分</w:t>
      </w:r>
    </w:p>
    <w:p>
      <w:pPr>
        <w:rPr>
          <w:rFonts w:hint="eastAsia"/>
          <w:lang w:eastAsia="zh-CN"/>
        </w:rPr>
      </w:pPr>
      <w:r>
        <w:rPr>
          <w:rFonts w:hint="eastAsia"/>
          <w:lang w:eastAsia="zh-CN"/>
        </w:rPr>
        <w:t>信息科技</w:t>
      </w:r>
    </w:p>
    <w:p>
      <w:pPr>
        <w:rPr>
          <w:rFonts w:hint="eastAsia"/>
          <w:lang w:eastAsia="zh-CN"/>
        </w:rPr>
      </w:pPr>
      <w:r>
        <w:rPr>
          <w:rFonts w:hint="eastAsia"/>
          <w:lang w:val="en-US" w:eastAsia="zh-CN"/>
        </w:rPr>
        <w:t>1、</w:t>
      </w:r>
      <w:r>
        <w:rPr>
          <w:rFonts w:hint="eastAsia"/>
          <w:lang w:eastAsia="zh-CN"/>
        </w:rPr>
        <w:t>结构化设计，亦称SD（Structured Design），是一种面向数据流的设计方法，目的在于确定软件的结构。系统结构化设计的主要工具是（   ）。</w:t>
      </w:r>
    </w:p>
    <w:p>
      <w:pPr>
        <w:rPr>
          <w:rFonts w:hint="eastAsia"/>
          <w:lang w:eastAsia="zh-CN"/>
        </w:rPr>
      </w:pPr>
      <w:r>
        <w:rPr>
          <w:rFonts w:hint="eastAsia"/>
          <w:lang w:eastAsia="zh-CN"/>
        </w:rPr>
        <w:t>○A.网络图</w:t>
      </w:r>
    </w:p>
    <w:p>
      <w:pPr>
        <w:rPr>
          <w:rFonts w:hint="eastAsia"/>
          <w:lang w:eastAsia="zh-CN"/>
        </w:rPr>
      </w:pPr>
      <w:r>
        <w:rPr>
          <w:rFonts w:hint="eastAsia"/>
          <w:lang w:eastAsia="zh-CN"/>
        </w:rPr>
        <w:t>○B.功能结构图</w:t>
      </w:r>
    </w:p>
    <w:p>
      <w:pPr>
        <w:rPr>
          <w:rFonts w:hint="eastAsia"/>
          <w:lang w:eastAsia="zh-CN"/>
        </w:rPr>
      </w:pPr>
      <w:r>
        <w:rPr>
          <w:rFonts w:hint="eastAsia"/>
          <w:lang w:eastAsia="zh-CN"/>
        </w:rPr>
        <w:t>○C.甘特图</w:t>
      </w:r>
    </w:p>
    <w:p>
      <w:pPr>
        <w:rPr>
          <w:rFonts w:hint="eastAsia"/>
          <w:lang w:eastAsia="zh-CN"/>
        </w:rPr>
      </w:pPr>
      <w:r>
        <w:rPr>
          <w:rFonts w:hint="eastAsia"/>
          <w:lang w:eastAsia="zh-CN"/>
        </w:rPr>
        <w:t>○D.动态结构图</w:t>
      </w:r>
    </w:p>
    <w:p>
      <w:pPr>
        <w:rPr>
          <w:rFonts w:hint="eastAsia"/>
          <w:lang w:val="en-US" w:eastAsia="zh-CN"/>
        </w:rPr>
      </w:pPr>
      <w:r>
        <w:rPr>
          <w:rFonts w:hint="eastAsia"/>
          <w:lang w:eastAsia="zh-CN"/>
        </w:rPr>
        <w:t>答案：</w:t>
      </w:r>
      <w:r>
        <w:rPr>
          <w:rFonts w:hint="eastAsia"/>
          <w:lang w:val="en-US" w:eastAsia="zh-CN"/>
        </w:rPr>
        <w:t>B。</w:t>
      </w:r>
    </w:p>
    <w:p>
      <w:pPr>
        <w:rPr>
          <w:rFonts w:hint="eastAsia"/>
          <w:lang w:val="en-US" w:eastAsia="zh-CN"/>
        </w:rPr>
      </w:pPr>
      <w:bookmarkStart w:id="0" w:name="_GoBack"/>
      <w:bookmarkEnd w:id="0"/>
    </w:p>
    <w:p>
      <w:pPr>
        <w:rPr>
          <w:rFonts w:hint="eastAsia"/>
          <w:lang w:eastAsia="zh-CN"/>
        </w:rPr>
      </w:pPr>
      <w:r>
        <w:rPr>
          <w:rFonts w:hint="eastAsia"/>
          <w:lang w:val="en-US" w:eastAsia="zh-CN"/>
        </w:rPr>
        <w:t>2、</w:t>
      </w:r>
      <w:r>
        <w:rPr>
          <w:rFonts w:hint="eastAsia"/>
          <w:lang w:eastAsia="zh-CN"/>
        </w:rPr>
        <w:t>项目风险管理是指对项目风险从识别到分析乃至采取应对措施等一系列过程，它包括将积极因素所产生项目风险管理流程的影响最大化和使消极因素产生的影响最小化两方面内容。主要包括：风险识别，风险量化，风险对策。现有软件项目风险管理模型有很多种，Microsoft的软件项目风险管理模型是（   ）。</w:t>
      </w:r>
    </w:p>
    <w:p>
      <w:pPr>
        <w:rPr>
          <w:rFonts w:hint="eastAsia"/>
          <w:lang w:eastAsia="zh-CN"/>
        </w:rPr>
      </w:pPr>
      <w:r>
        <w:rPr>
          <w:rFonts w:hint="eastAsia"/>
          <w:lang w:eastAsia="zh-CN"/>
        </w:rPr>
        <w:t>○A.SofiRisk风险管理模型</w:t>
      </w:r>
    </w:p>
    <w:p>
      <w:pPr>
        <w:rPr>
          <w:rFonts w:hint="eastAsia"/>
          <w:lang w:eastAsia="zh-CN"/>
        </w:rPr>
      </w:pPr>
      <w:r>
        <w:rPr>
          <w:rFonts w:hint="eastAsia"/>
          <w:lang w:eastAsia="zh-CN"/>
        </w:rPr>
        <w:t>○B.CRM模型</w:t>
      </w:r>
    </w:p>
    <w:p>
      <w:pPr>
        <w:rPr>
          <w:rFonts w:hint="eastAsia"/>
          <w:lang w:eastAsia="zh-CN"/>
        </w:rPr>
      </w:pPr>
      <w:r>
        <w:rPr>
          <w:rFonts w:hint="eastAsia"/>
          <w:lang w:eastAsia="zh-CN"/>
        </w:rPr>
        <w:t>○C.MSF风险管理模型</w:t>
      </w:r>
    </w:p>
    <w:p>
      <w:pPr>
        <w:rPr>
          <w:rFonts w:hint="eastAsia"/>
          <w:lang w:eastAsia="zh-CN"/>
        </w:rPr>
      </w:pPr>
      <w:r>
        <w:rPr>
          <w:rFonts w:hint="eastAsia"/>
          <w:lang w:eastAsia="zh-CN"/>
        </w:rPr>
        <w:t>○D.CMM模型</w:t>
      </w:r>
    </w:p>
    <w:p>
      <w:pPr>
        <w:rPr>
          <w:rFonts w:hint="eastAsia"/>
          <w:lang w:val="en-US" w:eastAsia="zh-CN"/>
        </w:rPr>
      </w:pPr>
      <w:r>
        <w:rPr>
          <w:rFonts w:hint="eastAsia"/>
          <w:lang w:eastAsia="zh-CN"/>
        </w:rPr>
        <w:t>答案：</w:t>
      </w:r>
      <w:r>
        <w:rPr>
          <w:rFonts w:hint="eastAsia"/>
          <w:lang w:val="en-US" w:eastAsia="zh-CN"/>
        </w:rPr>
        <w:t>C。</w:t>
      </w:r>
    </w:p>
    <w:p>
      <w:pPr>
        <w:rPr>
          <w:rFonts w:hint="eastAsia"/>
          <w:lang w:val="en-US" w:eastAsia="zh-CN"/>
        </w:rPr>
      </w:pPr>
    </w:p>
    <w:p>
      <w:pPr>
        <w:rPr>
          <w:rFonts w:hint="eastAsia"/>
          <w:lang w:eastAsia="zh-CN"/>
        </w:rPr>
      </w:pPr>
      <w:r>
        <w:rPr>
          <w:rFonts w:hint="eastAsia"/>
          <w:lang w:val="en-US" w:eastAsia="zh-CN"/>
        </w:rPr>
        <w:t>3、</w:t>
      </w:r>
      <w:r>
        <w:rPr>
          <w:rFonts w:hint="eastAsia"/>
          <w:lang w:eastAsia="zh-CN"/>
        </w:rPr>
        <w:t>OMS是一款以投资交易为核心并兼具资产管理、风险控制等相关功能的投资管理平台，是针对私募等中小型机构定制的轻量级资产管理实现方案。HOMS提供统一的Internet接入客户端，由恒生公司统一运营维护，降低客户IT投入成本，便捷部署迅速开展业务。主要应用于（   ）。</w:t>
      </w:r>
    </w:p>
    <w:p>
      <w:pPr>
        <w:rPr>
          <w:rFonts w:hint="eastAsia"/>
          <w:lang w:eastAsia="zh-CN"/>
        </w:rPr>
      </w:pPr>
      <w:r>
        <w:rPr>
          <w:rFonts w:hint="eastAsia"/>
          <w:lang w:eastAsia="zh-CN"/>
        </w:rPr>
        <w:t>○A.银行理财</w:t>
      </w:r>
    </w:p>
    <w:p>
      <w:pPr>
        <w:rPr>
          <w:rFonts w:hint="eastAsia"/>
          <w:lang w:eastAsia="zh-CN"/>
        </w:rPr>
      </w:pPr>
      <w:r>
        <w:rPr>
          <w:rFonts w:hint="eastAsia"/>
          <w:lang w:eastAsia="zh-CN"/>
        </w:rPr>
        <w:t>○B.网购支付</w:t>
      </w:r>
    </w:p>
    <w:p>
      <w:pPr>
        <w:rPr>
          <w:rFonts w:hint="eastAsia"/>
          <w:lang w:eastAsia="zh-CN"/>
        </w:rPr>
      </w:pPr>
      <w:r>
        <w:rPr>
          <w:rFonts w:hint="eastAsia"/>
          <w:lang w:eastAsia="zh-CN"/>
        </w:rPr>
        <w:t>○C.股票交易</w:t>
      </w:r>
    </w:p>
    <w:p>
      <w:pPr>
        <w:rPr>
          <w:rFonts w:hint="eastAsia"/>
          <w:lang w:eastAsia="zh-CN"/>
        </w:rPr>
      </w:pPr>
      <w:r>
        <w:rPr>
          <w:rFonts w:hint="eastAsia"/>
          <w:lang w:eastAsia="zh-CN"/>
        </w:rPr>
        <w:t>○D.购买信托</w:t>
      </w:r>
    </w:p>
    <w:p>
      <w:pPr>
        <w:rPr>
          <w:rFonts w:hint="eastAsia"/>
          <w:lang w:val="en-US" w:eastAsia="zh-CN"/>
        </w:rPr>
      </w:pPr>
      <w:r>
        <w:rPr>
          <w:rFonts w:hint="eastAsia"/>
          <w:lang w:eastAsia="zh-CN"/>
        </w:rPr>
        <w:t>答案：</w:t>
      </w:r>
      <w:r>
        <w:rPr>
          <w:rFonts w:hint="eastAsia"/>
          <w:lang w:val="en-US" w:eastAsia="zh-CN"/>
        </w:rPr>
        <w:t>A。</w:t>
      </w:r>
    </w:p>
    <w:p>
      <w:pPr>
        <w:rPr>
          <w:rFonts w:hint="eastAsia"/>
          <w:lang w:val="en-US" w:eastAsia="zh-CN"/>
        </w:rPr>
      </w:pPr>
    </w:p>
    <w:p>
      <w:pPr>
        <w:rPr>
          <w:rFonts w:hint="eastAsia"/>
          <w:lang w:eastAsia="zh-CN"/>
        </w:rPr>
      </w:pPr>
      <w:r>
        <w:rPr>
          <w:rFonts w:hint="eastAsia"/>
          <w:lang w:val="en-US" w:eastAsia="zh-CN"/>
        </w:rPr>
        <w:t>4、</w:t>
      </w:r>
      <w:r>
        <w:rPr>
          <w:rFonts w:hint="eastAsia"/>
          <w:lang w:eastAsia="zh-CN"/>
        </w:rPr>
        <w:t>在网络攻击中，信息收集型攻击并不对目标本身造成危害，这类攻击被用来为进一步入侵提供有用的信息。下列选项中，不属于信息收集型攻击的是（   ）。</w:t>
      </w:r>
    </w:p>
    <w:p>
      <w:pPr>
        <w:rPr>
          <w:rFonts w:hint="eastAsia"/>
          <w:lang w:eastAsia="zh-CN"/>
        </w:rPr>
      </w:pPr>
      <w:r>
        <w:rPr>
          <w:rFonts w:hint="eastAsia"/>
          <w:lang w:eastAsia="zh-CN"/>
        </w:rPr>
        <w:t>○A.拒绝攻击</w:t>
      </w:r>
    </w:p>
    <w:p>
      <w:pPr>
        <w:rPr>
          <w:rFonts w:hint="eastAsia"/>
          <w:lang w:eastAsia="zh-CN"/>
        </w:rPr>
      </w:pPr>
      <w:r>
        <w:rPr>
          <w:rFonts w:hint="eastAsia"/>
          <w:lang w:eastAsia="zh-CN"/>
        </w:rPr>
        <w:t>○B.扫描技术</w:t>
      </w:r>
    </w:p>
    <w:p>
      <w:pPr>
        <w:rPr>
          <w:rFonts w:hint="eastAsia"/>
          <w:lang w:eastAsia="zh-CN"/>
        </w:rPr>
      </w:pPr>
      <w:r>
        <w:rPr>
          <w:rFonts w:hint="eastAsia"/>
          <w:lang w:eastAsia="zh-CN"/>
        </w:rPr>
        <w:t>○C.反响映射</w:t>
      </w:r>
    </w:p>
    <w:p>
      <w:pPr>
        <w:rPr>
          <w:rFonts w:hint="eastAsia"/>
          <w:lang w:eastAsia="zh-CN"/>
        </w:rPr>
      </w:pPr>
      <w:r>
        <w:rPr>
          <w:rFonts w:hint="eastAsia"/>
          <w:lang w:eastAsia="zh-CN"/>
        </w:rPr>
        <w:t>○D.网络监听</w:t>
      </w:r>
    </w:p>
    <w:p>
      <w:pPr>
        <w:rPr>
          <w:rFonts w:hint="eastAsia"/>
          <w:lang w:val="en-US" w:eastAsia="zh-CN"/>
        </w:rPr>
      </w:pPr>
      <w:r>
        <w:rPr>
          <w:rFonts w:hint="eastAsia"/>
          <w:lang w:eastAsia="zh-CN"/>
        </w:rPr>
        <w:t>答案：</w:t>
      </w:r>
      <w:r>
        <w:rPr>
          <w:rFonts w:hint="eastAsia"/>
          <w:lang w:val="en-US" w:eastAsia="zh-CN"/>
        </w:rPr>
        <w:t>A。</w:t>
      </w:r>
      <w:r>
        <w:rPr>
          <w:rFonts w:hint="eastAsia"/>
          <w:lang w:eastAsia="zh-CN"/>
        </w:rPr>
        <w:t>解析：信息收集型攻击并不对目标本身造成直接危害， 这类攻击被用来为进一步入侵以获得有用的信息。主要包括扫描技术，体系结构探测，利用信息服务和嗅探Sniffer等方式。</w:t>
      </w:r>
      <w:r>
        <w:rPr>
          <w:rFonts w:hint="eastAsia"/>
          <w:lang w:val="en-US" w:eastAsia="zh-CN"/>
        </w:rPr>
        <w:t xml:space="preserve"> </w:t>
      </w:r>
    </w:p>
    <w:p>
      <w:pPr>
        <w:rPr>
          <w:rFonts w:hint="eastAsia"/>
          <w:lang w:val="en-US" w:eastAsia="zh-CN"/>
        </w:rPr>
      </w:pPr>
    </w:p>
    <w:p>
      <w:pPr>
        <w:rPr>
          <w:rFonts w:hint="eastAsia"/>
          <w:lang w:eastAsia="zh-CN"/>
        </w:rPr>
      </w:pPr>
      <w:r>
        <w:rPr>
          <w:rFonts w:hint="eastAsia"/>
          <w:lang w:val="en-US" w:eastAsia="zh-CN"/>
        </w:rPr>
        <w:t>5、</w:t>
      </w:r>
      <w:r>
        <w:rPr>
          <w:rFonts w:hint="eastAsia"/>
          <w:lang w:eastAsia="zh-CN"/>
        </w:rPr>
        <w:t>目前是固态硬盘与传统机械硬盘共同流行的时期，以下有关固态硬盘与传统机械硬盘的比较，结论错误的是（   ）。</w:t>
      </w:r>
    </w:p>
    <w:p>
      <w:pPr>
        <w:rPr>
          <w:rFonts w:hint="eastAsia"/>
          <w:lang w:eastAsia="zh-CN"/>
        </w:rPr>
      </w:pPr>
      <w:r>
        <w:rPr>
          <w:rFonts w:hint="eastAsia"/>
          <w:lang w:eastAsia="zh-CN"/>
        </w:rPr>
        <w:t>○A.固态硬盘成本高、性价比较低</w:t>
      </w:r>
    </w:p>
    <w:p>
      <w:pPr>
        <w:rPr>
          <w:rFonts w:hint="eastAsia"/>
          <w:lang w:eastAsia="zh-CN"/>
        </w:rPr>
      </w:pPr>
      <w:r>
        <w:rPr>
          <w:rFonts w:hint="eastAsia"/>
          <w:lang w:eastAsia="zh-CN"/>
        </w:rPr>
        <w:t>○B.用闪存的固态硬盘寿命相对短</w:t>
      </w:r>
    </w:p>
    <w:p>
      <w:pPr>
        <w:rPr>
          <w:rFonts w:hint="eastAsia"/>
          <w:lang w:eastAsia="zh-CN"/>
        </w:rPr>
      </w:pPr>
      <w:r>
        <w:rPr>
          <w:rFonts w:hint="eastAsia"/>
          <w:lang w:eastAsia="zh-CN"/>
        </w:rPr>
        <w:t>○C.固态硬盘数据读取的优势明显</w:t>
      </w:r>
    </w:p>
    <w:p>
      <w:pPr>
        <w:rPr>
          <w:rFonts w:hint="eastAsia"/>
          <w:lang w:eastAsia="zh-CN"/>
        </w:rPr>
      </w:pPr>
      <w:r>
        <w:rPr>
          <w:rFonts w:hint="eastAsia"/>
          <w:lang w:eastAsia="zh-CN"/>
        </w:rPr>
        <w:t>○D.固态硬盘数据损坏后容易修复</w:t>
      </w:r>
    </w:p>
    <w:p>
      <w:pPr>
        <w:rPr>
          <w:rFonts w:hint="eastAsia"/>
          <w:lang w:eastAsia="zh-CN"/>
        </w:rPr>
      </w:pPr>
      <w:r>
        <w:rPr>
          <w:rFonts w:hint="eastAsia"/>
          <w:lang w:eastAsia="zh-CN"/>
        </w:rPr>
        <w:t>答案：</w:t>
      </w:r>
      <w:r>
        <w:rPr>
          <w:rFonts w:hint="eastAsia"/>
          <w:lang w:val="en-US" w:eastAsia="zh-CN"/>
        </w:rPr>
        <w:t>A。</w:t>
      </w:r>
      <w:r>
        <w:rPr>
          <w:rFonts w:hint="eastAsia"/>
          <w:lang w:eastAsia="zh-CN"/>
        </w:rPr>
        <w:t>解析：1. 存取速度方面：SSD固态硬盘采用闪存作为存储介质，读取速度相对机械硬盘更快，而且  固态硬盘寻道时间几乎为0，这样的特质在作为系统盘时候，可以明显加快操作系统启动速度和软件启动速度。</w:t>
      </w:r>
      <w:r>
        <w:rPr>
          <w:rFonts w:hint="eastAsia"/>
          <w:lang w:val="en-US" w:eastAsia="zh-CN"/>
        </w:rPr>
        <w:t>2.</w:t>
      </w:r>
      <w:r>
        <w:rPr>
          <w:rFonts w:hint="eastAsia"/>
          <w:lang w:eastAsia="zh-CN"/>
        </w:rPr>
        <w:t>抗震性能方面：SSD固态硬盘由于完全没有机械结构，所以不怎么怕震动和冲击，不用担心因为震动造成无可避免的数据损失。</w:t>
      </w:r>
      <w:r>
        <w:rPr>
          <w:rFonts w:hint="eastAsia"/>
          <w:lang w:val="en-US" w:eastAsia="zh-CN"/>
        </w:rPr>
        <w:t>3.</w:t>
      </w:r>
      <w:r>
        <w:rPr>
          <w:rFonts w:hint="eastAsia"/>
          <w:lang w:eastAsia="zh-CN"/>
        </w:rPr>
        <w:t>发热功耗方面：SSD固态硬盘不同于传统硬盘，不存在盘片的高速旋转，所以发热也明显低于机械硬盘，而且FLASH芯片的功耗极低，这对于笔记本用户来说，这意味着电池续航时间的增加。</w:t>
      </w:r>
      <w:r>
        <w:rPr>
          <w:rFonts w:hint="eastAsia"/>
          <w:lang w:val="en-US" w:eastAsia="zh-CN"/>
        </w:rPr>
        <w:t>4.</w:t>
      </w:r>
      <w:r>
        <w:rPr>
          <w:rFonts w:hint="eastAsia"/>
          <w:lang w:eastAsia="zh-CN"/>
        </w:rPr>
        <w:t>使用噪音方面：SSD固态硬盘没有盘体机构，不存在磁头臂寻道的声音和高速旋转时候的噪音，所以SSD工作时候完全不会产生噪音。</w:t>
      </w:r>
    </w:p>
    <w:p>
      <w:pPr>
        <w:rPr>
          <w:rFonts w:hint="eastAsia"/>
          <w:lang w:eastAsia="zh-CN"/>
        </w:rPr>
      </w:pPr>
    </w:p>
    <w:p>
      <w:pPr>
        <w:rPr>
          <w:rFonts w:hint="eastAsia"/>
          <w:lang w:eastAsia="zh-CN"/>
        </w:rPr>
      </w:pPr>
      <w:r>
        <w:rPr>
          <w:rFonts w:hint="eastAsia"/>
          <w:lang w:eastAsia="zh-CN"/>
        </w:rPr>
        <w:t>时政知识</w:t>
      </w:r>
    </w:p>
    <w:p>
      <w:pPr>
        <w:rPr>
          <w:rFonts w:hint="eastAsia"/>
          <w:lang w:eastAsia="zh-CN"/>
        </w:rPr>
      </w:pPr>
      <w:r>
        <w:rPr>
          <w:rFonts w:hint="eastAsia"/>
          <w:lang w:val="en-US" w:eastAsia="zh-CN"/>
        </w:rPr>
        <w:t>6、</w:t>
      </w:r>
      <w:r>
        <w:rPr>
          <w:rFonts w:hint="eastAsia"/>
          <w:lang w:eastAsia="zh-CN"/>
        </w:rPr>
        <w:t>2015年11月6日，（      ）在新三板正式挂牌上市，成为中国乃至亚洲的“足球第一股”。</w:t>
      </w:r>
    </w:p>
    <w:p>
      <w:pPr>
        <w:rPr>
          <w:rFonts w:hint="eastAsia"/>
          <w:lang w:eastAsia="zh-CN"/>
        </w:rPr>
      </w:pPr>
      <w:r>
        <w:rPr>
          <w:rFonts w:hint="eastAsia"/>
          <w:lang w:eastAsia="zh-CN"/>
        </w:rPr>
        <w:t>○A.北京国安足球俱乐部</w:t>
      </w:r>
    </w:p>
    <w:p>
      <w:pPr>
        <w:rPr>
          <w:rFonts w:hint="eastAsia"/>
          <w:lang w:eastAsia="zh-CN"/>
        </w:rPr>
      </w:pPr>
      <w:r>
        <w:rPr>
          <w:rFonts w:hint="eastAsia"/>
          <w:lang w:eastAsia="zh-CN"/>
        </w:rPr>
        <w:t>○B.广州恒大淘宝俱乐部</w:t>
      </w:r>
    </w:p>
    <w:p>
      <w:pPr>
        <w:rPr>
          <w:rFonts w:hint="eastAsia"/>
          <w:lang w:eastAsia="zh-CN"/>
        </w:rPr>
      </w:pPr>
      <w:r>
        <w:rPr>
          <w:rFonts w:hint="eastAsia"/>
          <w:lang w:eastAsia="zh-CN"/>
        </w:rPr>
        <w:t>○C.上海串花足球俱乐部</w:t>
      </w:r>
    </w:p>
    <w:p>
      <w:pPr>
        <w:rPr>
          <w:rFonts w:hint="eastAsia"/>
          <w:lang w:eastAsia="zh-CN"/>
        </w:rPr>
      </w:pPr>
      <w:r>
        <w:rPr>
          <w:rFonts w:hint="eastAsia"/>
          <w:lang w:eastAsia="zh-CN"/>
        </w:rPr>
        <w:t>○D.天津泰达足球俱乐部</w:t>
      </w:r>
    </w:p>
    <w:p>
      <w:pPr>
        <w:rPr>
          <w:rFonts w:hint="eastAsia"/>
          <w:lang w:eastAsia="zh-CN"/>
        </w:rPr>
      </w:pPr>
      <w:r>
        <w:rPr>
          <w:rFonts w:hint="eastAsia"/>
          <w:lang w:eastAsia="zh-CN"/>
        </w:rPr>
        <w:t>答案：B。</w:t>
      </w:r>
    </w:p>
    <w:p>
      <w:pPr>
        <w:rPr>
          <w:rFonts w:hint="eastAsia"/>
          <w:lang w:val="en-US" w:eastAsia="zh-CN"/>
        </w:rPr>
      </w:pPr>
    </w:p>
    <w:p>
      <w:pPr>
        <w:rPr>
          <w:rFonts w:hint="eastAsia"/>
          <w:lang w:eastAsia="zh-CN"/>
        </w:rPr>
      </w:pPr>
      <w:r>
        <w:rPr>
          <w:rFonts w:hint="eastAsia"/>
          <w:lang w:val="en-US" w:eastAsia="zh-CN"/>
        </w:rPr>
        <w:t>7、</w:t>
      </w:r>
      <w:r>
        <w:rPr>
          <w:rFonts w:hint="eastAsia"/>
          <w:lang w:eastAsia="zh-CN"/>
        </w:rPr>
        <w:t>亚太经合组织（APEC）（      ）领导人非正式会议于2015年11月18日在菲律宾首都马尼拉开始举行，中国国家主席习近平出席会议。</w:t>
      </w:r>
    </w:p>
    <w:p>
      <w:pPr>
        <w:rPr>
          <w:rFonts w:hint="eastAsia"/>
          <w:lang w:eastAsia="zh-CN"/>
        </w:rPr>
      </w:pPr>
      <w:r>
        <w:rPr>
          <w:rFonts w:hint="eastAsia"/>
          <w:lang w:eastAsia="zh-CN"/>
        </w:rPr>
        <w:t>○A.第二十次</w:t>
      </w:r>
    </w:p>
    <w:p>
      <w:pPr>
        <w:rPr>
          <w:rFonts w:hint="eastAsia"/>
          <w:lang w:eastAsia="zh-CN"/>
        </w:rPr>
      </w:pPr>
      <w:r>
        <w:rPr>
          <w:rFonts w:hint="eastAsia"/>
          <w:lang w:eastAsia="zh-CN"/>
        </w:rPr>
        <w:t>○B.第二十三次</w:t>
      </w:r>
    </w:p>
    <w:p>
      <w:pPr>
        <w:rPr>
          <w:rFonts w:hint="eastAsia"/>
          <w:lang w:eastAsia="zh-CN"/>
        </w:rPr>
      </w:pPr>
      <w:r>
        <w:rPr>
          <w:rFonts w:hint="eastAsia"/>
          <w:lang w:eastAsia="zh-CN"/>
        </w:rPr>
        <w:t>○C.第二十二次</w:t>
      </w:r>
    </w:p>
    <w:p>
      <w:pPr>
        <w:rPr>
          <w:rFonts w:hint="eastAsia"/>
          <w:lang w:eastAsia="zh-CN"/>
        </w:rPr>
      </w:pPr>
      <w:r>
        <w:rPr>
          <w:rFonts w:hint="eastAsia"/>
          <w:lang w:eastAsia="zh-CN"/>
        </w:rPr>
        <w:t>○D.第二十五次</w:t>
      </w:r>
    </w:p>
    <w:p>
      <w:pPr>
        <w:rPr>
          <w:rFonts w:hint="eastAsia"/>
          <w:lang w:eastAsia="zh-CN"/>
        </w:rPr>
      </w:pPr>
      <w:r>
        <w:rPr>
          <w:rFonts w:hint="eastAsia"/>
          <w:lang w:eastAsia="zh-CN"/>
        </w:rPr>
        <w:t>答案：B。</w:t>
      </w:r>
    </w:p>
    <w:p>
      <w:pPr>
        <w:rPr>
          <w:rFonts w:hint="eastAsia"/>
          <w:lang w:val="en-US" w:eastAsia="zh-CN"/>
        </w:rPr>
      </w:pPr>
    </w:p>
    <w:p>
      <w:pPr>
        <w:rPr>
          <w:rFonts w:hint="eastAsia"/>
          <w:lang w:eastAsia="zh-CN"/>
        </w:rPr>
      </w:pPr>
      <w:r>
        <w:rPr>
          <w:rFonts w:hint="eastAsia"/>
          <w:lang w:val="en-US" w:eastAsia="zh-CN"/>
        </w:rPr>
        <w:t>8、</w:t>
      </w:r>
      <w:r>
        <w:rPr>
          <w:rFonts w:hint="eastAsia"/>
          <w:lang w:eastAsia="zh-CN"/>
        </w:rPr>
        <w:t>中国人民银行决定，自2015年10月24日起，下调金融机构人民币贷款和存款基准利率，以进一步降低社会融资成本。其中，一年期存款基准利率下调至（      ）。</w:t>
      </w:r>
    </w:p>
    <w:p>
      <w:pPr>
        <w:rPr>
          <w:rFonts w:hint="eastAsia"/>
          <w:lang w:eastAsia="zh-CN"/>
        </w:rPr>
      </w:pPr>
      <w:r>
        <w:rPr>
          <w:rFonts w:hint="eastAsia"/>
          <w:lang w:eastAsia="zh-CN"/>
        </w:rPr>
        <w:t>○A.1.5%</w:t>
      </w:r>
    </w:p>
    <w:p>
      <w:pPr>
        <w:rPr>
          <w:rFonts w:hint="eastAsia"/>
          <w:lang w:eastAsia="zh-CN"/>
        </w:rPr>
      </w:pPr>
      <w:r>
        <w:rPr>
          <w:rFonts w:hint="eastAsia"/>
          <w:lang w:eastAsia="zh-CN"/>
        </w:rPr>
        <w:t>○B.2.25%</w:t>
      </w:r>
    </w:p>
    <w:p>
      <w:pPr>
        <w:rPr>
          <w:rFonts w:hint="eastAsia"/>
          <w:lang w:eastAsia="zh-CN"/>
        </w:rPr>
      </w:pPr>
      <w:r>
        <w:rPr>
          <w:rFonts w:hint="eastAsia"/>
          <w:lang w:eastAsia="zh-CN"/>
        </w:rPr>
        <w:t>○C.1.75%</w:t>
      </w:r>
    </w:p>
    <w:p>
      <w:pPr>
        <w:rPr>
          <w:rFonts w:hint="eastAsia"/>
          <w:lang w:eastAsia="zh-CN"/>
        </w:rPr>
      </w:pPr>
      <w:r>
        <w:rPr>
          <w:rFonts w:hint="eastAsia"/>
          <w:lang w:eastAsia="zh-CN"/>
        </w:rPr>
        <w:t>○D.2.5%</w:t>
      </w:r>
    </w:p>
    <w:p>
      <w:pPr>
        <w:rPr>
          <w:rFonts w:hint="eastAsia"/>
          <w:lang w:eastAsia="zh-CN"/>
        </w:rPr>
      </w:pPr>
      <w:r>
        <w:rPr>
          <w:rFonts w:hint="eastAsia"/>
          <w:lang w:eastAsia="zh-CN"/>
        </w:rPr>
        <w:t>答案：A。</w:t>
      </w:r>
    </w:p>
    <w:p>
      <w:pPr>
        <w:rPr>
          <w:rFonts w:hint="eastAsia"/>
          <w:lang w:val="en-US" w:eastAsia="zh-CN"/>
        </w:rPr>
      </w:pPr>
    </w:p>
    <w:p>
      <w:pPr>
        <w:rPr>
          <w:rFonts w:hint="eastAsia"/>
          <w:lang w:eastAsia="zh-CN"/>
        </w:rPr>
      </w:pPr>
      <w:r>
        <w:rPr>
          <w:rFonts w:hint="eastAsia"/>
          <w:lang w:val="en-US" w:eastAsia="zh-CN"/>
        </w:rPr>
        <w:t>9、</w:t>
      </w:r>
      <w:r>
        <w:rPr>
          <w:rFonts w:hint="eastAsia"/>
          <w:lang w:eastAsia="zh-CN"/>
        </w:rPr>
        <w:t>博螯亚洲论坛金融合作会议于2015年11月9日在伦敦开幕，这是亚洲和欧洲之间首次就金融合作举行国际性论坛。会议主题为（      ）</w:t>
      </w:r>
    </w:p>
    <w:p>
      <w:pPr>
        <w:rPr>
          <w:rFonts w:hint="eastAsia"/>
          <w:lang w:eastAsia="zh-CN"/>
        </w:rPr>
      </w:pPr>
      <w:r>
        <w:rPr>
          <w:rFonts w:hint="eastAsia"/>
          <w:lang w:eastAsia="zh-CN"/>
        </w:rPr>
        <w:t>○A.亚洲寻求共赢：合作促进发展</w:t>
      </w:r>
    </w:p>
    <w:p>
      <w:pPr>
        <w:rPr>
          <w:rFonts w:hint="eastAsia"/>
          <w:lang w:eastAsia="zh-CN"/>
        </w:rPr>
      </w:pPr>
      <w:r>
        <w:rPr>
          <w:rFonts w:hint="eastAsia"/>
          <w:lang w:eastAsia="zh-CN"/>
        </w:rPr>
        <w:t>○B.革新、责任、合作：亚洲寻求共同发展</w:t>
      </w:r>
    </w:p>
    <w:p>
      <w:pPr>
        <w:rPr>
          <w:rFonts w:hint="eastAsia"/>
          <w:lang w:eastAsia="zh-CN"/>
        </w:rPr>
      </w:pPr>
      <w:r>
        <w:rPr>
          <w:rFonts w:hint="eastAsia"/>
          <w:lang w:eastAsia="zh-CN"/>
        </w:rPr>
        <w:t>○C.亚欧合作：金融互联的新蓝图</w:t>
      </w:r>
    </w:p>
    <w:p>
      <w:pPr>
        <w:rPr>
          <w:rFonts w:hint="eastAsia"/>
          <w:lang w:eastAsia="zh-CN"/>
        </w:rPr>
      </w:pPr>
      <w:r>
        <w:rPr>
          <w:rFonts w:hint="eastAsia"/>
          <w:lang w:eastAsia="zh-CN"/>
        </w:rPr>
        <w:t>○D.包容性发展：共同议程和全新挑战</w:t>
      </w:r>
    </w:p>
    <w:p>
      <w:pPr>
        <w:rPr>
          <w:rFonts w:hint="eastAsia"/>
          <w:lang w:eastAsia="zh-CN"/>
        </w:rPr>
      </w:pPr>
      <w:r>
        <w:rPr>
          <w:rFonts w:hint="eastAsia"/>
          <w:lang w:eastAsia="zh-CN"/>
        </w:rPr>
        <w:t>答案：C。</w:t>
      </w:r>
    </w:p>
    <w:p>
      <w:pPr>
        <w:rPr>
          <w:rFonts w:hint="eastAsia"/>
          <w:lang w:val="en-US" w:eastAsia="zh-CN"/>
        </w:rPr>
      </w:pPr>
    </w:p>
    <w:p>
      <w:pPr>
        <w:rPr>
          <w:rFonts w:hint="eastAsia"/>
          <w:lang w:eastAsia="zh-CN"/>
        </w:rPr>
      </w:pPr>
      <w:r>
        <w:rPr>
          <w:rFonts w:hint="eastAsia"/>
          <w:lang w:val="en-US" w:eastAsia="zh-CN"/>
        </w:rPr>
        <w:t>10、</w:t>
      </w:r>
      <w:r>
        <w:rPr>
          <w:rFonts w:hint="eastAsia"/>
          <w:lang w:eastAsia="zh-CN"/>
        </w:rPr>
        <w:t>2015年10月10日，故宫博物院迎来成立（      ）周年院庆。当日，故宫博物院将正式对观众开放宝蕴楼、慈宁宫区域、午门雁翅楼区域、东华门等四个新的区域，使故宫的开放面积由目前的52%增加至65%，带给观众更加完整丰富的参观体验。</w:t>
      </w:r>
    </w:p>
    <w:p>
      <w:pPr>
        <w:rPr>
          <w:rFonts w:hint="eastAsia"/>
          <w:lang w:eastAsia="zh-CN"/>
        </w:rPr>
      </w:pPr>
      <w:r>
        <w:rPr>
          <w:rFonts w:hint="eastAsia"/>
          <w:lang w:eastAsia="zh-CN"/>
        </w:rPr>
        <w:t>○A.50</w:t>
      </w:r>
    </w:p>
    <w:p>
      <w:pPr>
        <w:rPr>
          <w:rFonts w:hint="eastAsia"/>
          <w:lang w:eastAsia="zh-CN"/>
        </w:rPr>
      </w:pPr>
      <w:r>
        <w:rPr>
          <w:rFonts w:hint="eastAsia"/>
          <w:lang w:eastAsia="zh-CN"/>
        </w:rPr>
        <w:t>○B.70</w:t>
      </w:r>
    </w:p>
    <w:p>
      <w:pPr>
        <w:rPr>
          <w:rFonts w:hint="eastAsia"/>
          <w:lang w:eastAsia="zh-CN"/>
        </w:rPr>
      </w:pPr>
      <w:r>
        <w:rPr>
          <w:rFonts w:hint="eastAsia"/>
          <w:lang w:eastAsia="zh-CN"/>
        </w:rPr>
        <w:t>○C.100</w:t>
      </w:r>
    </w:p>
    <w:p>
      <w:pPr>
        <w:rPr>
          <w:rFonts w:hint="eastAsia"/>
          <w:lang w:eastAsia="zh-CN"/>
        </w:rPr>
      </w:pPr>
      <w:r>
        <w:rPr>
          <w:rFonts w:hint="eastAsia"/>
          <w:lang w:eastAsia="zh-CN"/>
        </w:rPr>
        <w:t>○D.90</w:t>
      </w:r>
    </w:p>
    <w:p>
      <w:pPr>
        <w:rPr>
          <w:rFonts w:hint="eastAsia"/>
          <w:lang w:eastAsia="zh-CN"/>
        </w:rPr>
      </w:pPr>
      <w:r>
        <w:rPr>
          <w:rFonts w:hint="eastAsia"/>
          <w:lang w:eastAsia="zh-CN"/>
        </w:rPr>
        <w:t>答案：D。</w:t>
      </w:r>
    </w:p>
    <w:p>
      <w:pPr>
        <w:rPr>
          <w:rFonts w:hint="eastAsia"/>
          <w:lang w:val="en-US" w:eastAsia="zh-CN"/>
        </w:rPr>
      </w:pPr>
    </w:p>
    <w:p>
      <w:pPr>
        <w:rPr>
          <w:rFonts w:hint="eastAsia"/>
          <w:lang w:eastAsia="zh-CN"/>
        </w:rPr>
      </w:pPr>
      <w:r>
        <w:rPr>
          <w:rFonts w:hint="eastAsia"/>
          <w:lang w:val="en-US" w:eastAsia="zh-CN"/>
        </w:rPr>
        <w:t>11、</w:t>
      </w:r>
      <w:r>
        <w:rPr>
          <w:rFonts w:hint="eastAsia"/>
          <w:lang w:eastAsia="zh-CN"/>
        </w:rPr>
        <w:t>2015年中国航天纪念币纪念钞于11月26日起在全国正式发行，发行重分别为1亿枚和3亿张。中国航天普通纪念帀正面主景图案为国徽图案，其上方刊“中华人民共和国”国名，下方刊年号“2015”；背面主景图案为（      ）近轨对接航天器图案。</w:t>
      </w:r>
    </w:p>
    <w:p>
      <w:pPr>
        <w:rPr>
          <w:rFonts w:hint="eastAsia"/>
          <w:lang w:eastAsia="zh-CN"/>
        </w:rPr>
      </w:pPr>
      <w:r>
        <w:rPr>
          <w:rFonts w:hint="eastAsia"/>
          <w:lang w:eastAsia="zh-CN"/>
        </w:rPr>
        <w:t>○A.东方红一号</w:t>
      </w:r>
    </w:p>
    <w:p>
      <w:pPr>
        <w:rPr>
          <w:rFonts w:hint="eastAsia"/>
          <w:lang w:eastAsia="zh-CN"/>
        </w:rPr>
      </w:pPr>
      <w:r>
        <w:rPr>
          <w:rFonts w:hint="eastAsia"/>
          <w:lang w:eastAsia="zh-CN"/>
        </w:rPr>
        <w:t>○B.神舟九号</w:t>
      </w:r>
    </w:p>
    <w:p>
      <w:pPr>
        <w:rPr>
          <w:rFonts w:hint="eastAsia"/>
          <w:lang w:eastAsia="zh-CN"/>
        </w:rPr>
      </w:pPr>
      <w:r>
        <w:rPr>
          <w:rFonts w:hint="eastAsia"/>
          <w:lang w:eastAsia="zh-CN"/>
        </w:rPr>
        <w:t>○C.嫦娥一号</w:t>
      </w:r>
    </w:p>
    <w:p>
      <w:pPr>
        <w:rPr>
          <w:rFonts w:hint="eastAsia"/>
          <w:lang w:eastAsia="zh-CN"/>
        </w:rPr>
      </w:pPr>
      <w:r>
        <w:rPr>
          <w:rFonts w:hint="eastAsia"/>
          <w:lang w:eastAsia="zh-CN"/>
        </w:rPr>
        <w:t>○D.探月月球车</w:t>
      </w:r>
    </w:p>
    <w:p>
      <w:pPr>
        <w:rPr>
          <w:rFonts w:hint="eastAsia"/>
          <w:lang w:eastAsia="zh-CN"/>
        </w:rPr>
      </w:pPr>
      <w:r>
        <w:rPr>
          <w:rFonts w:hint="eastAsia"/>
          <w:lang w:eastAsia="zh-CN"/>
        </w:rPr>
        <w:t>答案：C。</w:t>
      </w:r>
    </w:p>
    <w:p>
      <w:pPr>
        <w:rPr>
          <w:rFonts w:hint="eastAsia"/>
          <w:lang w:val="en-US" w:eastAsia="zh-CN"/>
        </w:rPr>
      </w:pPr>
    </w:p>
    <w:p>
      <w:pPr>
        <w:rPr>
          <w:rFonts w:hint="eastAsia"/>
          <w:lang w:eastAsia="zh-CN"/>
        </w:rPr>
      </w:pPr>
      <w:r>
        <w:rPr>
          <w:rFonts w:hint="eastAsia"/>
          <w:lang w:val="en-US" w:eastAsia="zh-CN"/>
        </w:rPr>
        <w:t>12、</w:t>
      </w:r>
      <w:r>
        <w:rPr>
          <w:rFonts w:hint="eastAsia"/>
          <w:lang w:eastAsia="zh-CN"/>
        </w:rPr>
        <w:t>2015年9月，中国女排在（      ）的带领下，力克对手（      ），夺得2015年女排世界杯冠军。</w:t>
      </w:r>
    </w:p>
    <w:p>
      <w:pPr>
        <w:rPr>
          <w:rFonts w:hint="eastAsia"/>
          <w:lang w:eastAsia="zh-CN"/>
        </w:rPr>
      </w:pPr>
      <w:r>
        <w:rPr>
          <w:rFonts w:hint="eastAsia"/>
          <w:lang w:eastAsia="zh-CN"/>
        </w:rPr>
        <w:t>○A.郎平  美国队</w:t>
      </w:r>
    </w:p>
    <w:p>
      <w:pPr>
        <w:rPr>
          <w:rFonts w:hint="eastAsia"/>
          <w:lang w:eastAsia="zh-CN"/>
        </w:rPr>
      </w:pPr>
      <w:r>
        <w:rPr>
          <w:rFonts w:hint="eastAsia"/>
          <w:lang w:eastAsia="zh-CN"/>
        </w:rPr>
        <w:t>○B.陈忠和  美国队</w:t>
      </w:r>
    </w:p>
    <w:p>
      <w:pPr>
        <w:rPr>
          <w:rFonts w:hint="eastAsia"/>
          <w:lang w:eastAsia="zh-CN"/>
        </w:rPr>
      </w:pPr>
      <w:r>
        <w:rPr>
          <w:rFonts w:hint="eastAsia"/>
          <w:lang w:eastAsia="zh-CN"/>
        </w:rPr>
        <w:t>○C.郎平  日本队</w:t>
      </w:r>
    </w:p>
    <w:p>
      <w:pPr>
        <w:rPr>
          <w:rFonts w:hint="eastAsia"/>
          <w:lang w:eastAsia="zh-CN"/>
        </w:rPr>
      </w:pPr>
      <w:r>
        <w:rPr>
          <w:rFonts w:hint="eastAsia"/>
          <w:lang w:eastAsia="zh-CN"/>
        </w:rPr>
        <w:t>○D.陈忠和  日本队</w:t>
      </w:r>
    </w:p>
    <w:p>
      <w:pPr>
        <w:rPr>
          <w:rFonts w:hint="eastAsia"/>
          <w:lang w:eastAsia="zh-CN"/>
        </w:rPr>
      </w:pPr>
      <w:r>
        <w:rPr>
          <w:rFonts w:hint="eastAsia"/>
          <w:lang w:eastAsia="zh-CN"/>
        </w:rPr>
        <w:t>答案：C。</w:t>
      </w:r>
    </w:p>
    <w:p>
      <w:pPr>
        <w:rPr>
          <w:rFonts w:hint="eastAsia"/>
          <w:lang w:val="en-US" w:eastAsia="zh-CN"/>
        </w:rPr>
      </w:pPr>
    </w:p>
    <w:p>
      <w:pPr>
        <w:rPr>
          <w:rFonts w:hint="eastAsia"/>
          <w:lang w:eastAsia="zh-CN"/>
        </w:rPr>
      </w:pPr>
      <w:r>
        <w:rPr>
          <w:rFonts w:hint="eastAsia"/>
          <w:lang w:val="en-US" w:eastAsia="zh-CN"/>
        </w:rPr>
        <w:t>13、</w:t>
      </w:r>
      <w:r>
        <w:rPr>
          <w:rFonts w:hint="eastAsia"/>
          <w:lang w:eastAsia="zh-CN"/>
        </w:rPr>
        <w:t>2015年11月7日上午，中国第三十二次南极科学考察队“雪龙”号破冰船从上海出发，赴南极执行科考任务，中国第（      ）座南极考察站将在此次科考中确定选址。</w:t>
      </w:r>
    </w:p>
    <w:p>
      <w:pPr>
        <w:rPr>
          <w:rFonts w:hint="eastAsia"/>
          <w:lang w:eastAsia="zh-CN"/>
        </w:rPr>
      </w:pPr>
      <w:r>
        <w:rPr>
          <w:rFonts w:hint="eastAsia"/>
          <w:lang w:eastAsia="zh-CN"/>
        </w:rPr>
        <w:t>○A.三</w:t>
      </w:r>
    </w:p>
    <w:p>
      <w:pPr>
        <w:rPr>
          <w:rFonts w:hint="eastAsia"/>
          <w:lang w:eastAsia="zh-CN"/>
        </w:rPr>
      </w:pPr>
      <w:r>
        <w:rPr>
          <w:rFonts w:hint="eastAsia"/>
          <w:lang w:eastAsia="zh-CN"/>
        </w:rPr>
        <w:t>○B.五</w:t>
      </w:r>
    </w:p>
    <w:p>
      <w:pPr>
        <w:rPr>
          <w:rFonts w:hint="eastAsia"/>
          <w:lang w:eastAsia="zh-CN"/>
        </w:rPr>
      </w:pPr>
      <w:r>
        <w:rPr>
          <w:rFonts w:hint="eastAsia"/>
          <w:lang w:eastAsia="zh-CN"/>
        </w:rPr>
        <w:t>○C.四</w:t>
      </w:r>
    </w:p>
    <w:p>
      <w:pPr>
        <w:rPr>
          <w:rFonts w:hint="eastAsia"/>
          <w:lang w:eastAsia="zh-CN"/>
        </w:rPr>
      </w:pPr>
      <w:r>
        <w:rPr>
          <w:rFonts w:hint="eastAsia"/>
          <w:lang w:eastAsia="zh-CN"/>
        </w:rPr>
        <w:t>○D.六</w:t>
      </w:r>
    </w:p>
    <w:p>
      <w:pPr>
        <w:rPr>
          <w:rFonts w:hint="eastAsia"/>
          <w:lang w:eastAsia="zh-CN"/>
        </w:rPr>
      </w:pPr>
      <w:r>
        <w:rPr>
          <w:rFonts w:hint="eastAsia"/>
          <w:lang w:eastAsia="zh-CN"/>
        </w:rPr>
        <w:t>答案：B。</w:t>
      </w:r>
    </w:p>
    <w:p>
      <w:pPr>
        <w:rPr>
          <w:rFonts w:hint="eastAsia"/>
          <w:lang w:val="en-US" w:eastAsia="zh-CN"/>
        </w:rPr>
      </w:pPr>
    </w:p>
    <w:p>
      <w:pPr>
        <w:rPr>
          <w:rFonts w:hint="eastAsia"/>
          <w:lang w:eastAsia="zh-CN"/>
        </w:rPr>
      </w:pPr>
      <w:r>
        <w:rPr>
          <w:rFonts w:hint="eastAsia"/>
          <w:lang w:val="en-US" w:eastAsia="zh-CN"/>
        </w:rPr>
        <w:t>14、</w:t>
      </w:r>
      <w:r>
        <w:rPr>
          <w:rFonts w:hint="eastAsia"/>
          <w:lang w:eastAsia="zh-CN"/>
        </w:rPr>
        <w:t>下列科学家中，没有获得2015年诺贝尔化学奖的是（      ）。</w:t>
      </w:r>
    </w:p>
    <w:p>
      <w:pPr>
        <w:rPr>
          <w:rFonts w:hint="eastAsia"/>
          <w:lang w:eastAsia="zh-CN"/>
        </w:rPr>
      </w:pPr>
      <w:r>
        <w:rPr>
          <w:rFonts w:hint="eastAsia"/>
          <w:lang w:eastAsia="zh-CN"/>
        </w:rPr>
        <w:t>○A.托马斯·林达尔</w:t>
      </w:r>
    </w:p>
    <w:p>
      <w:pPr>
        <w:rPr>
          <w:rFonts w:hint="eastAsia"/>
          <w:lang w:eastAsia="zh-CN"/>
        </w:rPr>
      </w:pPr>
      <w:r>
        <w:rPr>
          <w:rFonts w:hint="eastAsia"/>
          <w:lang w:eastAsia="zh-CN"/>
        </w:rPr>
        <w:t>○B.阿齐兹·桑贾尔</w:t>
      </w:r>
    </w:p>
    <w:p>
      <w:pPr>
        <w:rPr>
          <w:rFonts w:hint="eastAsia"/>
          <w:lang w:eastAsia="zh-CN"/>
        </w:rPr>
      </w:pPr>
      <w:r>
        <w:rPr>
          <w:rFonts w:hint="eastAsia"/>
          <w:lang w:eastAsia="zh-CN"/>
        </w:rPr>
        <w:t>○C.保罗·莫德里克</w:t>
      </w:r>
    </w:p>
    <w:p>
      <w:pPr>
        <w:rPr>
          <w:rFonts w:hint="eastAsia"/>
          <w:lang w:eastAsia="zh-CN"/>
        </w:rPr>
      </w:pPr>
      <w:r>
        <w:rPr>
          <w:rFonts w:hint="eastAsia"/>
          <w:lang w:eastAsia="zh-CN"/>
        </w:rPr>
        <w:t>○D.梶田隆章</w:t>
      </w:r>
    </w:p>
    <w:p>
      <w:pPr>
        <w:rPr>
          <w:rFonts w:hint="eastAsia"/>
          <w:lang w:eastAsia="zh-CN"/>
        </w:rPr>
      </w:pPr>
      <w:r>
        <w:rPr>
          <w:rFonts w:hint="eastAsia"/>
          <w:lang w:eastAsia="zh-CN"/>
        </w:rPr>
        <w:t>答案：D。</w:t>
      </w:r>
    </w:p>
    <w:p>
      <w:pPr>
        <w:rPr>
          <w:rFonts w:hint="eastAsia"/>
          <w:lang w:val="en-US" w:eastAsia="zh-CN"/>
        </w:rPr>
      </w:pPr>
    </w:p>
    <w:p>
      <w:pPr>
        <w:rPr>
          <w:rFonts w:hint="eastAsia"/>
          <w:lang w:eastAsia="zh-CN"/>
        </w:rPr>
      </w:pPr>
      <w:r>
        <w:rPr>
          <w:rFonts w:hint="eastAsia"/>
          <w:lang w:val="en-US" w:eastAsia="zh-CN"/>
        </w:rPr>
        <w:t>15、</w:t>
      </w:r>
      <w:r>
        <w:rPr>
          <w:rFonts w:hint="eastAsia"/>
          <w:lang w:eastAsia="zh-CN"/>
        </w:rPr>
        <w:t>2015年11月15日，二十国集团领导人第十次峰会在（      ）举行。</w:t>
      </w:r>
    </w:p>
    <w:p>
      <w:pPr>
        <w:rPr>
          <w:rFonts w:hint="eastAsia"/>
          <w:lang w:eastAsia="zh-CN"/>
        </w:rPr>
      </w:pPr>
      <w:r>
        <w:rPr>
          <w:rFonts w:hint="eastAsia"/>
          <w:lang w:eastAsia="zh-CN"/>
        </w:rPr>
        <w:t>○A.土耳其安塔利亚</w:t>
      </w:r>
    </w:p>
    <w:p>
      <w:pPr>
        <w:rPr>
          <w:rFonts w:hint="eastAsia"/>
          <w:lang w:eastAsia="zh-CN"/>
        </w:rPr>
      </w:pPr>
      <w:r>
        <w:rPr>
          <w:rFonts w:hint="eastAsia"/>
          <w:lang w:eastAsia="zh-CN"/>
        </w:rPr>
        <w:t>○B.俄罗斯圣彼得堡</w:t>
      </w:r>
    </w:p>
    <w:p>
      <w:pPr>
        <w:rPr>
          <w:rFonts w:hint="eastAsia"/>
          <w:lang w:eastAsia="zh-CN"/>
        </w:rPr>
      </w:pPr>
      <w:r>
        <w:rPr>
          <w:rFonts w:hint="eastAsia"/>
          <w:lang w:eastAsia="zh-CN"/>
        </w:rPr>
        <w:t>○C.澳大利亚布里斯班</w:t>
      </w:r>
    </w:p>
    <w:p>
      <w:pPr>
        <w:rPr>
          <w:rFonts w:hint="eastAsia"/>
          <w:lang w:eastAsia="zh-CN"/>
        </w:rPr>
      </w:pPr>
      <w:r>
        <w:rPr>
          <w:rFonts w:hint="eastAsia"/>
          <w:lang w:eastAsia="zh-CN"/>
        </w:rPr>
        <w:t>○D.墨西哥洛斯卡沃斯</w:t>
      </w:r>
    </w:p>
    <w:p>
      <w:pPr>
        <w:rPr>
          <w:rFonts w:hint="eastAsia"/>
          <w:lang w:eastAsia="zh-CN"/>
        </w:rPr>
      </w:pPr>
      <w:r>
        <w:rPr>
          <w:rFonts w:hint="eastAsia"/>
          <w:lang w:eastAsia="zh-CN"/>
        </w:rPr>
        <w:t>答案：A。</w:t>
      </w:r>
    </w:p>
    <w:p>
      <w:pPr>
        <w:rPr>
          <w:rFonts w:hint="eastAsia"/>
          <w:lang w:eastAsia="zh-CN"/>
        </w:rPr>
      </w:pPr>
    </w:p>
    <w:p>
      <w:pPr>
        <w:rPr>
          <w:rFonts w:hint="eastAsia"/>
          <w:lang w:eastAsia="zh-CN"/>
        </w:rPr>
      </w:pPr>
      <w:r>
        <w:rPr>
          <w:rFonts w:hint="eastAsia"/>
          <w:lang w:eastAsia="zh-CN"/>
        </w:rPr>
        <w:t>法律</w:t>
      </w:r>
    </w:p>
    <w:p>
      <w:pPr>
        <w:rPr>
          <w:rFonts w:hint="eastAsia"/>
          <w:lang w:eastAsia="zh-CN"/>
        </w:rPr>
      </w:pPr>
      <w:r>
        <w:rPr>
          <w:rFonts w:hint="eastAsia"/>
          <w:lang w:val="en-US" w:eastAsia="zh-CN"/>
        </w:rPr>
        <w:t>16、</w:t>
      </w:r>
      <w:r>
        <w:rPr>
          <w:rFonts w:hint="eastAsia"/>
          <w:lang w:eastAsia="zh-CN"/>
        </w:rPr>
        <w:t>根据巴塞尔《有效银行监管核心原则》和中国人民银行法、银行业监督管理法等相关规定，在商业银行资产负债比例管理监控指标中，不屈于资本充足率指标的是（      ）。</w:t>
      </w:r>
    </w:p>
    <w:p>
      <w:pPr>
        <w:rPr>
          <w:rFonts w:hint="eastAsia"/>
          <w:lang w:eastAsia="zh-CN"/>
        </w:rPr>
      </w:pPr>
      <w:r>
        <w:rPr>
          <w:rFonts w:hint="eastAsia"/>
          <w:lang w:eastAsia="zh-CN"/>
        </w:rPr>
        <w:t>○A.资本总额与加权风险资产总额的比例不得低于8%</w:t>
      </w:r>
    </w:p>
    <w:p>
      <w:pPr>
        <w:rPr>
          <w:rFonts w:hint="eastAsia"/>
          <w:lang w:eastAsia="zh-CN"/>
        </w:rPr>
      </w:pPr>
      <w:r>
        <w:rPr>
          <w:rFonts w:hint="eastAsia"/>
          <w:lang w:eastAsia="zh-CN"/>
        </w:rPr>
        <w:t>○B.附属资本不能超过核心资本的100%</w:t>
      </w:r>
    </w:p>
    <w:p>
      <w:pPr>
        <w:rPr>
          <w:rFonts w:hint="eastAsia"/>
          <w:lang w:eastAsia="zh-CN"/>
        </w:rPr>
      </w:pPr>
      <w:r>
        <w:rPr>
          <w:rFonts w:hint="eastAsia"/>
          <w:lang w:eastAsia="zh-CN"/>
        </w:rPr>
        <w:t>○C.逾期贷款余额与各项贷款余额之比不得超过8%</w:t>
      </w:r>
    </w:p>
    <w:p>
      <w:pPr>
        <w:rPr>
          <w:rFonts w:hint="eastAsia"/>
          <w:lang w:eastAsia="zh-CN"/>
        </w:rPr>
      </w:pPr>
      <w:r>
        <w:rPr>
          <w:rFonts w:hint="eastAsia"/>
          <w:lang w:eastAsia="zh-CN"/>
        </w:rPr>
        <w:t>○D.核心资本不得低于4%</w:t>
      </w:r>
    </w:p>
    <w:p>
      <w:pPr>
        <w:rPr>
          <w:rFonts w:hint="eastAsia"/>
          <w:lang w:eastAsia="zh-CN"/>
        </w:rPr>
      </w:pPr>
      <w:r>
        <w:rPr>
          <w:rFonts w:hint="eastAsia"/>
          <w:lang w:eastAsia="zh-CN"/>
        </w:rPr>
        <w:t>答案：C。解析：根据巴塞尔《有效银行监管核心原则》和中国人民银行法、银行业监督管理法等相关规定，总资本充足率不低于8%，核心资本充足率不低于4%，附属资本不超过核心资本。</w:t>
      </w:r>
    </w:p>
    <w:p>
      <w:pPr>
        <w:rPr>
          <w:rFonts w:hint="eastAsia"/>
          <w:lang w:eastAsia="zh-CN"/>
        </w:rPr>
      </w:pPr>
      <w:r>
        <w:rPr>
          <w:rFonts w:hint="eastAsia"/>
          <w:lang w:val="en-US" w:eastAsia="zh-CN"/>
        </w:rPr>
        <w:t>17、</w:t>
      </w:r>
      <w:r>
        <w:rPr>
          <w:rFonts w:hint="eastAsia"/>
          <w:lang w:eastAsia="zh-CN"/>
        </w:rPr>
        <w:t>在《中华人民共和国民事诉讼法》规定中，书证应当提交原件，物证应当提交原物。提交原件或者原物确有困难的，可以提交的物品不包括（      ）。</w:t>
      </w:r>
    </w:p>
    <w:p>
      <w:pPr>
        <w:rPr>
          <w:rFonts w:hint="eastAsia"/>
          <w:lang w:eastAsia="zh-CN"/>
        </w:rPr>
      </w:pPr>
      <w:r>
        <w:rPr>
          <w:rFonts w:hint="eastAsia"/>
          <w:lang w:eastAsia="zh-CN"/>
        </w:rPr>
        <w:t>○A.复制品</w:t>
      </w:r>
    </w:p>
    <w:p>
      <w:pPr>
        <w:rPr>
          <w:rFonts w:hint="eastAsia"/>
          <w:lang w:eastAsia="zh-CN"/>
        </w:rPr>
      </w:pPr>
      <w:r>
        <w:rPr>
          <w:rFonts w:hint="eastAsia"/>
          <w:lang w:eastAsia="zh-CN"/>
        </w:rPr>
        <w:t>○B.照片</w:t>
      </w:r>
    </w:p>
    <w:p>
      <w:pPr>
        <w:rPr>
          <w:rFonts w:hint="eastAsia"/>
          <w:lang w:eastAsia="zh-CN"/>
        </w:rPr>
      </w:pPr>
      <w:r>
        <w:rPr>
          <w:rFonts w:hint="eastAsia"/>
          <w:lang w:eastAsia="zh-CN"/>
        </w:rPr>
        <w:t>○C.副本</w:t>
      </w:r>
    </w:p>
    <w:p>
      <w:pPr>
        <w:rPr>
          <w:rFonts w:hint="eastAsia"/>
          <w:lang w:eastAsia="zh-CN"/>
        </w:rPr>
      </w:pPr>
      <w:r>
        <w:rPr>
          <w:rFonts w:hint="eastAsia"/>
          <w:lang w:eastAsia="zh-CN"/>
        </w:rPr>
        <w:t>○D.录音</w:t>
      </w:r>
    </w:p>
    <w:p>
      <w:pPr>
        <w:rPr>
          <w:rFonts w:hint="eastAsia"/>
          <w:lang w:eastAsia="zh-CN"/>
        </w:rPr>
      </w:pPr>
      <w:r>
        <w:rPr>
          <w:rFonts w:hint="eastAsia"/>
          <w:lang w:eastAsia="zh-CN"/>
        </w:rPr>
        <w:t>答案：D。解析：我国《民事诉讼法》第68条规定：“书证应当提交原件。物证应当提交原物。提交原件或者原物确有困难的，可以提交复制品、照片、副本、节录本。提交外文书证，必须附有中文译本。</w:t>
      </w:r>
    </w:p>
    <w:p>
      <w:pPr>
        <w:rPr>
          <w:rFonts w:hint="eastAsia"/>
          <w:lang w:val="en-US" w:eastAsia="zh-CN"/>
        </w:rPr>
      </w:pPr>
    </w:p>
    <w:p>
      <w:pPr>
        <w:rPr>
          <w:rFonts w:hint="eastAsia"/>
          <w:lang w:eastAsia="zh-CN"/>
        </w:rPr>
      </w:pPr>
      <w:r>
        <w:rPr>
          <w:rFonts w:hint="eastAsia"/>
          <w:lang w:val="en-US" w:eastAsia="zh-CN"/>
        </w:rPr>
        <w:t>18、</w:t>
      </w:r>
      <w:r>
        <w:rPr>
          <w:rFonts w:hint="eastAsia"/>
          <w:lang w:eastAsia="zh-CN"/>
        </w:rPr>
        <w:t>公司为増强自身财产能力，扩大生产经营和预防意外亏损，依法从公司利润中提取的一种款项称为（      ）。</w:t>
      </w:r>
    </w:p>
    <w:p>
      <w:pPr>
        <w:rPr>
          <w:rFonts w:hint="eastAsia"/>
          <w:lang w:eastAsia="zh-CN"/>
        </w:rPr>
      </w:pPr>
      <w:r>
        <w:rPr>
          <w:rFonts w:hint="eastAsia"/>
          <w:lang w:eastAsia="zh-CN"/>
        </w:rPr>
        <w:t>○A.准备金</w:t>
      </w:r>
    </w:p>
    <w:p>
      <w:pPr>
        <w:rPr>
          <w:rFonts w:hint="eastAsia"/>
          <w:lang w:eastAsia="zh-CN"/>
        </w:rPr>
      </w:pPr>
      <w:r>
        <w:rPr>
          <w:rFonts w:hint="eastAsia"/>
          <w:lang w:eastAsia="zh-CN"/>
        </w:rPr>
        <w:t>○B.后备金</w:t>
      </w:r>
    </w:p>
    <w:p>
      <w:pPr>
        <w:rPr>
          <w:rFonts w:hint="eastAsia"/>
          <w:lang w:eastAsia="zh-CN"/>
        </w:rPr>
      </w:pPr>
      <w:r>
        <w:rPr>
          <w:rFonts w:hint="eastAsia"/>
          <w:lang w:eastAsia="zh-CN"/>
        </w:rPr>
        <w:t>○C.公积金</w:t>
      </w:r>
    </w:p>
    <w:p>
      <w:pPr>
        <w:rPr>
          <w:rFonts w:hint="eastAsia"/>
          <w:lang w:eastAsia="zh-CN"/>
        </w:rPr>
      </w:pPr>
      <w:r>
        <w:rPr>
          <w:rFonts w:hint="eastAsia"/>
          <w:lang w:eastAsia="zh-CN"/>
        </w:rPr>
        <w:t>○D.盈余金</w:t>
      </w:r>
    </w:p>
    <w:p>
      <w:pPr>
        <w:rPr>
          <w:rFonts w:hint="eastAsia"/>
          <w:lang w:eastAsia="zh-CN"/>
        </w:rPr>
      </w:pPr>
      <w:r>
        <w:rPr>
          <w:rFonts w:hint="eastAsia"/>
          <w:lang w:eastAsia="zh-CN"/>
        </w:rPr>
        <w:t>答案：C。解析：公积金又称公司的储备金，是指公司为增强自身财产能力，扩大生产经营和预防意外亏损，依法从公司利润中提取的一种款项，不作为股利分配的部分所得 或收益。主要用于：弥补公司亏损，扩大公司生产经营，转增公司资本。</w:t>
      </w:r>
    </w:p>
    <w:p>
      <w:pPr>
        <w:rPr>
          <w:rFonts w:hint="eastAsia"/>
          <w:lang w:val="en-US" w:eastAsia="zh-CN"/>
        </w:rPr>
      </w:pPr>
    </w:p>
    <w:p>
      <w:pPr>
        <w:rPr>
          <w:rFonts w:hint="eastAsia"/>
          <w:lang w:eastAsia="zh-CN"/>
        </w:rPr>
      </w:pPr>
      <w:r>
        <w:rPr>
          <w:rFonts w:hint="eastAsia"/>
          <w:lang w:val="en-US" w:eastAsia="zh-CN"/>
        </w:rPr>
        <w:t>19、</w:t>
      </w:r>
      <w:r>
        <w:rPr>
          <w:rFonts w:hint="eastAsia"/>
          <w:lang w:eastAsia="zh-CN"/>
        </w:rPr>
        <w:t>税务管理是税收征管程序中的基础性环节.税务管理的税务登记又称为纳税登记，在税务登记制度中，不包括（      ）。</w:t>
      </w:r>
    </w:p>
    <w:p>
      <w:pPr>
        <w:rPr>
          <w:rFonts w:hint="eastAsia"/>
          <w:lang w:eastAsia="zh-CN"/>
        </w:rPr>
      </w:pPr>
      <w:r>
        <w:rPr>
          <w:rFonts w:hint="eastAsia"/>
          <w:lang w:eastAsia="zh-CN"/>
        </w:rPr>
        <w:t>○A.开业登记</w:t>
      </w:r>
    </w:p>
    <w:p>
      <w:pPr>
        <w:rPr>
          <w:rFonts w:hint="eastAsia"/>
          <w:lang w:eastAsia="zh-CN"/>
        </w:rPr>
      </w:pPr>
      <w:r>
        <w:rPr>
          <w:rFonts w:hint="eastAsia"/>
          <w:lang w:eastAsia="zh-CN"/>
        </w:rPr>
        <w:t>○B.变更登记</w:t>
      </w:r>
    </w:p>
    <w:p>
      <w:pPr>
        <w:rPr>
          <w:rFonts w:hint="eastAsia"/>
          <w:lang w:eastAsia="zh-CN"/>
        </w:rPr>
      </w:pPr>
      <w:r>
        <w:rPr>
          <w:rFonts w:hint="eastAsia"/>
          <w:lang w:eastAsia="zh-CN"/>
        </w:rPr>
        <w:t>○C.注销登记</w:t>
      </w:r>
    </w:p>
    <w:p>
      <w:pPr>
        <w:rPr>
          <w:rFonts w:hint="eastAsia"/>
          <w:lang w:eastAsia="zh-CN"/>
        </w:rPr>
      </w:pPr>
      <w:r>
        <w:rPr>
          <w:rFonts w:hint="eastAsia"/>
          <w:lang w:eastAsia="zh-CN"/>
        </w:rPr>
        <w:t>○D.期间登记</w:t>
      </w:r>
    </w:p>
    <w:p>
      <w:pPr>
        <w:rPr>
          <w:rFonts w:hint="eastAsia"/>
          <w:lang w:eastAsia="zh-CN"/>
        </w:rPr>
      </w:pPr>
      <w:r>
        <w:rPr>
          <w:rFonts w:hint="eastAsia"/>
          <w:lang w:eastAsia="zh-CN"/>
        </w:rPr>
        <w:t>答案：D。解析：税务登记是指税务机关根据税法规定，对纳税人的生产经营活动进行登记管理的一项基本制度。税务登记的种类包括开业登记、变更登记、停业登记、复业登记、注销登记和外出经营报验登记。</w:t>
      </w:r>
    </w:p>
    <w:p>
      <w:pPr>
        <w:rPr>
          <w:rFonts w:hint="eastAsia"/>
          <w:lang w:val="en-US" w:eastAsia="zh-CN"/>
        </w:rPr>
      </w:pPr>
    </w:p>
    <w:p>
      <w:pPr>
        <w:rPr>
          <w:rFonts w:hint="eastAsia"/>
          <w:lang w:eastAsia="zh-CN"/>
        </w:rPr>
      </w:pPr>
      <w:r>
        <w:rPr>
          <w:rFonts w:hint="eastAsia"/>
          <w:lang w:val="en-US" w:eastAsia="zh-CN"/>
        </w:rPr>
        <w:t>20、</w:t>
      </w:r>
      <w:r>
        <w:rPr>
          <w:rFonts w:hint="eastAsia"/>
          <w:lang w:eastAsia="zh-CN"/>
        </w:rPr>
        <w:t>保险合同的复效是指保险合同效力中止以后重新开始生效，以下不符合复效的具体条件是（      ）。</w:t>
      </w:r>
    </w:p>
    <w:p>
      <w:pPr>
        <w:rPr>
          <w:rFonts w:hint="eastAsia"/>
          <w:lang w:eastAsia="zh-CN"/>
        </w:rPr>
      </w:pPr>
      <w:r>
        <w:rPr>
          <w:rFonts w:hint="eastAsia"/>
          <w:lang w:eastAsia="zh-CN"/>
        </w:rPr>
        <w:t>○A.投保人的复效申请一般通过填写复效申请书来完成</w:t>
      </w:r>
    </w:p>
    <w:p>
      <w:pPr>
        <w:rPr>
          <w:rFonts w:hint="eastAsia"/>
          <w:lang w:eastAsia="zh-CN"/>
        </w:rPr>
      </w:pPr>
      <w:r>
        <w:rPr>
          <w:rFonts w:hint="eastAsia"/>
          <w:lang w:eastAsia="zh-CN"/>
        </w:rPr>
        <w:t>○B.投保人补交合同中止所欠的保险费及利息</w:t>
      </w:r>
    </w:p>
    <w:p>
      <w:pPr>
        <w:rPr>
          <w:rFonts w:hint="eastAsia"/>
          <w:lang w:eastAsia="zh-CN"/>
        </w:rPr>
      </w:pPr>
      <w:r>
        <w:rPr>
          <w:rFonts w:hint="eastAsia"/>
          <w:lang w:eastAsia="zh-CN"/>
        </w:rPr>
        <w:t>○C.投保人提出复效申请，不需经过保险人的同意</w:t>
      </w:r>
    </w:p>
    <w:p>
      <w:pPr>
        <w:rPr>
          <w:rFonts w:hint="eastAsia"/>
          <w:lang w:eastAsia="zh-CN"/>
        </w:rPr>
      </w:pPr>
      <w:r>
        <w:rPr>
          <w:rFonts w:hint="eastAsia"/>
          <w:lang w:eastAsia="zh-CN"/>
        </w:rPr>
        <w:t>○D.被保险人的身体健康状况符合投保条件</w:t>
      </w:r>
    </w:p>
    <w:p>
      <w:pPr>
        <w:rPr>
          <w:rFonts w:hint="eastAsia"/>
          <w:lang w:eastAsia="zh-CN"/>
        </w:rPr>
      </w:pPr>
      <w:r>
        <w:rPr>
          <w:rFonts w:hint="eastAsia"/>
          <w:lang w:eastAsia="zh-CN"/>
        </w:rPr>
        <w:t>答案：C。解析：申请复效须符合下列条件：</w:t>
      </w:r>
    </w:p>
    <w:p>
      <w:pPr>
        <w:rPr>
          <w:rFonts w:hint="eastAsia"/>
          <w:lang w:eastAsia="zh-CN"/>
        </w:rPr>
      </w:pPr>
      <w:r>
        <w:rPr>
          <w:rFonts w:hint="eastAsia"/>
          <w:lang w:eastAsia="zh-CN"/>
        </w:rPr>
        <w:t>（1）投保人有申请复效的意思表示。</w:t>
      </w:r>
    </w:p>
    <w:p>
      <w:pPr>
        <w:rPr>
          <w:rFonts w:hint="eastAsia"/>
          <w:lang w:eastAsia="zh-CN"/>
        </w:rPr>
      </w:pPr>
      <w:r>
        <w:rPr>
          <w:rFonts w:hint="eastAsia"/>
          <w:lang w:eastAsia="zh-CN"/>
        </w:rPr>
        <w:t>（2）被保险人的身体健康状况符合投保条件。</w:t>
      </w:r>
    </w:p>
    <w:p>
      <w:pPr>
        <w:rPr>
          <w:rFonts w:hint="eastAsia"/>
          <w:lang w:eastAsia="zh-CN"/>
        </w:rPr>
      </w:pPr>
      <w:r>
        <w:rPr>
          <w:rFonts w:hint="eastAsia"/>
          <w:lang w:eastAsia="zh-CN"/>
        </w:rPr>
        <w:t>（3）投保人补交合同中止所欠的保险费及利息。</w:t>
      </w:r>
    </w:p>
    <w:p>
      <w:pPr>
        <w:rPr>
          <w:rFonts w:hint="eastAsia"/>
          <w:lang w:eastAsia="zh-CN"/>
        </w:rPr>
      </w:pPr>
      <w:r>
        <w:rPr>
          <w:rFonts w:hint="eastAsia"/>
          <w:lang w:eastAsia="zh-CN"/>
        </w:rPr>
        <w:t>（4）保险人同意投保人提出复效申请，必须经过保险人的同意。</w:t>
      </w:r>
    </w:p>
    <w:p>
      <w:pPr>
        <w:rPr>
          <w:rFonts w:hint="eastAsia"/>
          <w:lang w:eastAsia="zh-CN"/>
        </w:rPr>
      </w:pPr>
      <w:r>
        <w:rPr>
          <w:rFonts w:hint="eastAsia"/>
          <w:lang w:eastAsia="zh-CN"/>
        </w:rPr>
        <w:t>（5）必须归还所有保险单质押贷款</w:t>
      </w:r>
    </w:p>
    <w:p>
      <w:pPr>
        <w:rPr>
          <w:rFonts w:hint="eastAsia"/>
          <w:lang w:eastAsia="zh-CN"/>
        </w:rPr>
      </w:pPr>
    </w:p>
    <w:p>
      <w:pPr>
        <w:rPr>
          <w:rFonts w:hint="eastAsia"/>
          <w:lang w:eastAsia="zh-CN"/>
        </w:rPr>
      </w:pPr>
      <w:r>
        <w:rPr>
          <w:rFonts w:hint="eastAsia"/>
          <w:lang w:eastAsia="zh-CN"/>
        </w:rPr>
        <w:t>管理</w:t>
      </w:r>
    </w:p>
    <w:p>
      <w:pPr>
        <w:rPr>
          <w:rFonts w:hint="eastAsia"/>
          <w:lang w:eastAsia="zh-CN"/>
        </w:rPr>
      </w:pPr>
      <w:r>
        <w:rPr>
          <w:rFonts w:hint="eastAsia"/>
          <w:lang w:val="en-US" w:eastAsia="zh-CN"/>
        </w:rPr>
        <w:t>21、</w:t>
      </w:r>
      <w:r>
        <w:rPr>
          <w:rFonts w:hint="eastAsia"/>
          <w:lang w:eastAsia="zh-CN"/>
        </w:rPr>
        <w:t>根据企业社会责任程序文件中的危害辨识和风险评估管理控制程序，为建立企业的社会责任目标，应该实施运行控制和改善安全卫生行为，对企业能够控制和可望施加影响的危害因素进行（      ）。</w:t>
      </w:r>
    </w:p>
    <w:p>
      <w:pPr>
        <w:rPr>
          <w:rFonts w:hint="eastAsia"/>
          <w:lang w:eastAsia="zh-CN"/>
        </w:rPr>
      </w:pPr>
      <w:r>
        <w:rPr>
          <w:rFonts w:hint="eastAsia"/>
          <w:lang w:eastAsia="zh-CN"/>
        </w:rPr>
        <w:t>○A.分析和调控</w:t>
      </w:r>
    </w:p>
    <w:p>
      <w:pPr>
        <w:rPr>
          <w:rFonts w:hint="eastAsia"/>
          <w:lang w:eastAsia="zh-CN"/>
        </w:rPr>
      </w:pPr>
      <w:r>
        <w:rPr>
          <w:rFonts w:hint="eastAsia"/>
          <w:lang w:eastAsia="zh-CN"/>
        </w:rPr>
        <w:t>○B.预测和控制</w:t>
      </w:r>
    </w:p>
    <w:p>
      <w:pPr>
        <w:rPr>
          <w:rFonts w:hint="eastAsia"/>
          <w:lang w:eastAsia="zh-CN"/>
        </w:rPr>
      </w:pPr>
      <w:r>
        <w:rPr>
          <w:rFonts w:hint="eastAsia"/>
          <w:lang w:eastAsia="zh-CN"/>
        </w:rPr>
        <w:t>○C.识别和评估</w:t>
      </w:r>
    </w:p>
    <w:p>
      <w:pPr>
        <w:rPr>
          <w:rFonts w:hint="eastAsia"/>
          <w:lang w:eastAsia="zh-CN"/>
        </w:rPr>
      </w:pPr>
      <w:r>
        <w:rPr>
          <w:rFonts w:hint="eastAsia"/>
          <w:lang w:eastAsia="zh-CN"/>
        </w:rPr>
        <w:t>○D.辨识和评价</w:t>
      </w:r>
    </w:p>
    <w:p>
      <w:pPr>
        <w:rPr>
          <w:rFonts w:hint="eastAsia"/>
          <w:lang w:eastAsia="zh-CN"/>
        </w:rPr>
      </w:pPr>
      <w:r>
        <w:rPr>
          <w:rFonts w:hint="eastAsia"/>
          <w:lang w:eastAsia="zh-CN"/>
        </w:rPr>
        <w:t>答案：D。解析：危害辨识和风险评价管理的主要目的是对本公司能够控制和可望施加影响的危害因素进行辨识和评价，并从中评价出重要危害因素，为建立社会责任目标，实施运行控制和改善安全卫生行为提供依据。</w:t>
      </w:r>
    </w:p>
    <w:p>
      <w:pPr>
        <w:rPr>
          <w:rFonts w:hint="eastAsia"/>
          <w:lang w:val="en-US" w:eastAsia="zh-CN"/>
        </w:rPr>
      </w:pPr>
    </w:p>
    <w:p>
      <w:pPr>
        <w:rPr>
          <w:rFonts w:hint="eastAsia"/>
          <w:lang w:eastAsia="zh-CN"/>
        </w:rPr>
      </w:pPr>
      <w:r>
        <w:rPr>
          <w:rFonts w:hint="eastAsia"/>
          <w:lang w:val="en-US" w:eastAsia="zh-CN"/>
        </w:rPr>
        <w:t>22、</w:t>
      </w:r>
      <w:r>
        <w:rPr>
          <w:rFonts w:hint="eastAsia"/>
          <w:lang w:eastAsia="zh-CN"/>
        </w:rPr>
        <w:t>群体决策的优势来源之一就是公开讨论，但一些行为因素却妨碍这种优势的产生，表现之一便是求同的压力，即经过一定时间的讨论之后，意见一致的倾向在成员间可能突然加强，这就是所谓的（      ）。</w:t>
      </w:r>
    </w:p>
    <w:p>
      <w:pPr>
        <w:rPr>
          <w:rFonts w:hint="eastAsia"/>
          <w:lang w:eastAsia="zh-CN"/>
        </w:rPr>
      </w:pPr>
      <w:r>
        <w:rPr>
          <w:rFonts w:hint="eastAsia"/>
          <w:lang w:eastAsia="zh-CN"/>
        </w:rPr>
        <w:t>○A.马太效应</w:t>
      </w:r>
    </w:p>
    <w:p>
      <w:pPr>
        <w:rPr>
          <w:rFonts w:hint="eastAsia"/>
          <w:lang w:eastAsia="zh-CN"/>
        </w:rPr>
      </w:pPr>
      <w:r>
        <w:rPr>
          <w:rFonts w:hint="eastAsia"/>
          <w:lang w:eastAsia="zh-CN"/>
        </w:rPr>
        <w:t>○B.懒蚂蚁效应</w:t>
      </w:r>
    </w:p>
    <w:p>
      <w:pPr>
        <w:rPr>
          <w:rFonts w:hint="eastAsia"/>
          <w:lang w:eastAsia="zh-CN"/>
        </w:rPr>
      </w:pPr>
      <w:r>
        <w:rPr>
          <w:rFonts w:hint="eastAsia"/>
          <w:lang w:eastAsia="zh-CN"/>
        </w:rPr>
        <w:t>○C.光环效应</w:t>
      </w:r>
    </w:p>
    <w:p>
      <w:pPr>
        <w:rPr>
          <w:rFonts w:hint="eastAsia"/>
          <w:lang w:eastAsia="zh-CN"/>
        </w:rPr>
      </w:pPr>
      <w:r>
        <w:rPr>
          <w:rFonts w:hint="eastAsia"/>
          <w:lang w:eastAsia="zh-CN"/>
        </w:rPr>
        <w:t>○D.随大流效应</w:t>
      </w:r>
    </w:p>
    <w:p>
      <w:pPr>
        <w:rPr>
          <w:rFonts w:hint="eastAsia"/>
          <w:lang w:eastAsia="zh-CN"/>
        </w:rPr>
      </w:pPr>
      <w:r>
        <w:rPr>
          <w:rFonts w:hint="eastAsia"/>
          <w:lang w:eastAsia="zh-CN"/>
        </w:rPr>
        <w:t>答案：D。解析：马太效应指强者愈强、弱者愈弱的现象。“懒蚂蚁效应”讲的是在蚁群中的“懒蚂蚁”很重要，在企业中注意观察市场、研究市场、把握市场的人更重要。光环效应又称“晕轮效应”、“成见效应”、“光圈效应”、“日晕效应”、“以点概面效应”，它是一种影响人际知觉的因素，指在人际知觉中所形成的以点概面或以偏概全的主观印象。</w:t>
      </w:r>
    </w:p>
    <w:p>
      <w:pPr>
        <w:rPr>
          <w:rFonts w:hint="eastAsia"/>
          <w:lang w:val="en-US" w:eastAsia="zh-CN"/>
        </w:rPr>
      </w:pPr>
    </w:p>
    <w:p>
      <w:pPr>
        <w:rPr>
          <w:rFonts w:hint="eastAsia"/>
          <w:lang w:eastAsia="zh-CN"/>
        </w:rPr>
      </w:pPr>
      <w:r>
        <w:rPr>
          <w:rFonts w:hint="eastAsia"/>
          <w:lang w:val="en-US" w:eastAsia="zh-CN"/>
        </w:rPr>
        <w:t>23、</w:t>
      </w:r>
      <w:r>
        <w:rPr>
          <w:rFonts w:hint="eastAsia"/>
          <w:lang w:eastAsia="zh-CN"/>
        </w:rPr>
        <w:t>优势定位是选择最有利于发挥优势的岗位，其内容包括两个主体，即（      ）。</w:t>
      </w:r>
    </w:p>
    <w:p>
      <w:pPr>
        <w:rPr>
          <w:rFonts w:hint="eastAsia"/>
          <w:lang w:eastAsia="zh-CN"/>
        </w:rPr>
      </w:pPr>
      <w:r>
        <w:rPr>
          <w:rFonts w:hint="eastAsia"/>
          <w:lang w:eastAsia="zh-CN"/>
        </w:rPr>
        <w:t>○A.员工和管理者</w:t>
      </w:r>
    </w:p>
    <w:p>
      <w:pPr>
        <w:rPr>
          <w:rFonts w:hint="eastAsia"/>
          <w:lang w:eastAsia="zh-CN"/>
        </w:rPr>
      </w:pPr>
      <w:r>
        <w:rPr>
          <w:rFonts w:hint="eastAsia"/>
          <w:lang w:eastAsia="zh-CN"/>
        </w:rPr>
        <w:t>○B.领班和决策者</w:t>
      </w:r>
    </w:p>
    <w:p>
      <w:pPr>
        <w:rPr>
          <w:rFonts w:hint="eastAsia"/>
          <w:lang w:eastAsia="zh-CN"/>
        </w:rPr>
      </w:pPr>
      <w:r>
        <w:rPr>
          <w:rFonts w:hint="eastAsia"/>
          <w:lang w:eastAsia="zh-CN"/>
        </w:rPr>
        <w:t>○C.主管和领导者</w:t>
      </w:r>
    </w:p>
    <w:p>
      <w:pPr>
        <w:rPr>
          <w:rFonts w:hint="eastAsia"/>
          <w:lang w:eastAsia="zh-CN"/>
        </w:rPr>
      </w:pPr>
      <w:r>
        <w:rPr>
          <w:rFonts w:hint="eastAsia"/>
          <w:lang w:eastAsia="zh-CN"/>
        </w:rPr>
        <w:t>○D.经理和监管者</w:t>
      </w:r>
    </w:p>
    <w:p>
      <w:pPr>
        <w:rPr>
          <w:rFonts w:hint="eastAsia"/>
          <w:lang w:eastAsia="zh-CN"/>
        </w:rPr>
      </w:pPr>
      <w:r>
        <w:rPr>
          <w:rFonts w:hint="eastAsia"/>
          <w:lang w:eastAsia="zh-CN"/>
        </w:rPr>
        <w:t>答案：A。解析：员工要根据自己的优势和岗位的要求选择最有利于发挥自己优势的岗位；管理者也应据此将人安置到最有利于发挥其优势的岗位上。</w:t>
      </w:r>
    </w:p>
    <w:p>
      <w:pPr>
        <w:rPr>
          <w:rFonts w:hint="eastAsia"/>
          <w:lang w:val="en-US" w:eastAsia="zh-CN"/>
        </w:rPr>
      </w:pPr>
    </w:p>
    <w:p>
      <w:pPr>
        <w:rPr>
          <w:rFonts w:hint="eastAsia"/>
          <w:lang w:eastAsia="zh-CN"/>
        </w:rPr>
      </w:pPr>
      <w:r>
        <w:rPr>
          <w:rFonts w:hint="eastAsia"/>
          <w:lang w:val="en-US" w:eastAsia="zh-CN"/>
        </w:rPr>
        <w:t>24、</w:t>
      </w:r>
      <w:r>
        <w:rPr>
          <w:rFonts w:hint="eastAsia"/>
          <w:lang w:eastAsia="zh-CN"/>
        </w:rPr>
        <w:t>辞退员工是正常管理工作的一部分，对辞退人员开展离职面谈前要进行充分的准备工作，被辞退员工的基本资料、辞退书、考核记录表、岗位说明书、员工手册、补偿通知书等一定要掌握在手，因为这是谈话时需要出示的充分证据.但在与辞退员工的面谈时也有许多禁忌，以下选项属于禁忌的是（      ）。</w:t>
      </w:r>
    </w:p>
    <w:p>
      <w:pPr>
        <w:rPr>
          <w:rFonts w:hint="eastAsia"/>
          <w:lang w:eastAsia="zh-CN"/>
        </w:rPr>
      </w:pPr>
      <w:r>
        <w:rPr>
          <w:rFonts w:hint="eastAsia"/>
          <w:lang w:eastAsia="zh-CN"/>
        </w:rPr>
        <w:t>○A.适当承诺</w:t>
      </w:r>
    </w:p>
    <w:p>
      <w:pPr>
        <w:rPr>
          <w:rFonts w:hint="eastAsia"/>
          <w:lang w:eastAsia="zh-CN"/>
        </w:rPr>
      </w:pPr>
      <w:r>
        <w:rPr>
          <w:rFonts w:hint="eastAsia"/>
          <w:lang w:eastAsia="zh-CN"/>
        </w:rPr>
        <w:t>○B.尊重事实</w:t>
      </w:r>
    </w:p>
    <w:p>
      <w:pPr>
        <w:rPr>
          <w:rFonts w:hint="eastAsia"/>
          <w:lang w:eastAsia="zh-CN"/>
        </w:rPr>
      </w:pPr>
      <w:r>
        <w:rPr>
          <w:rFonts w:hint="eastAsia"/>
          <w:lang w:eastAsia="zh-CN"/>
        </w:rPr>
        <w:t>○C.融洽氛围</w:t>
      </w:r>
    </w:p>
    <w:p>
      <w:pPr>
        <w:rPr>
          <w:rFonts w:hint="eastAsia"/>
          <w:lang w:eastAsia="zh-CN"/>
        </w:rPr>
      </w:pPr>
      <w:r>
        <w:rPr>
          <w:rFonts w:hint="eastAsia"/>
          <w:lang w:eastAsia="zh-CN"/>
        </w:rPr>
        <w:t>○D.清晰沟通</w:t>
      </w:r>
    </w:p>
    <w:p>
      <w:pPr>
        <w:rPr>
          <w:rFonts w:hint="eastAsia"/>
          <w:lang w:eastAsia="zh-CN"/>
        </w:rPr>
      </w:pPr>
      <w:r>
        <w:rPr>
          <w:rFonts w:hint="eastAsia"/>
          <w:lang w:eastAsia="zh-CN"/>
        </w:rPr>
        <w:t>答案：A。</w:t>
      </w:r>
    </w:p>
    <w:p>
      <w:pPr>
        <w:rPr>
          <w:rFonts w:hint="eastAsia"/>
          <w:lang w:val="en-US" w:eastAsia="zh-CN"/>
        </w:rPr>
      </w:pPr>
    </w:p>
    <w:p>
      <w:pPr>
        <w:rPr>
          <w:rFonts w:hint="eastAsia"/>
          <w:lang w:eastAsia="zh-CN"/>
        </w:rPr>
      </w:pPr>
      <w:r>
        <w:rPr>
          <w:rFonts w:hint="eastAsia"/>
          <w:lang w:val="en-US" w:eastAsia="zh-CN"/>
        </w:rPr>
        <w:t>25、</w:t>
      </w:r>
      <w:r>
        <w:rPr>
          <w:rFonts w:hint="eastAsia"/>
          <w:lang w:eastAsia="zh-CN"/>
        </w:rPr>
        <w:t>“计划”的内涵是很丰富的，以下关于计划的说法，错误的是（    ）。</w:t>
      </w:r>
    </w:p>
    <w:p>
      <w:pPr>
        <w:rPr>
          <w:rFonts w:hint="eastAsia"/>
          <w:lang w:eastAsia="zh-CN"/>
        </w:rPr>
      </w:pPr>
      <w:r>
        <w:rPr>
          <w:rFonts w:hint="eastAsia"/>
          <w:lang w:eastAsia="zh-CN"/>
        </w:rPr>
        <w:t>○A.计划是不能改变的管理标准</w:t>
      </w:r>
    </w:p>
    <w:p>
      <w:pPr>
        <w:rPr>
          <w:rFonts w:hint="eastAsia"/>
          <w:lang w:eastAsia="zh-CN"/>
        </w:rPr>
      </w:pPr>
      <w:r>
        <w:rPr>
          <w:rFonts w:hint="eastAsia"/>
          <w:lang w:eastAsia="zh-CN"/>
        </w:rPr>
        <w:t>○B.计划是组织等的前提和准则</w:t>
      </w:r>
    </w:p>
    <w:p>
      <w:pPr>
        <w:rPr>
          <w:rFonts w:hint="eastAsia"/>
          <w:lang w:eastAsia="zh-CN"/>
        </w:rPr>
      </w:pPr>
      <w:r>
        <w:rPr>
          <w:rFonts w:hint="eastAsia"/>
          <w:lang w:eastAsia="zh-CN"/>
        </w:rPr>
        <w:t>○C.计划是管理控制活动的依据</w:t>
      </w:r>
    </w:p>
    <w:p>
      <w:pPr>
        <w:rPr>
          <w:rFonts w:hint="eastAsia"/>
          <w:lang w:eastAsia="zh-CN"/>
        </w:rPr>
      </w:pPr>
      <w:r>
        <w:rPr>
          <w:rFonts w:hint="eastAsia"/>
          <w:lang w:eastAsia="zh-CN"/>
        </w:rPr>
        <w:t>○D.无计划就无管理活动的偏差</w:t>
      </w:r>
    </w:p>
    <w:p>
      <w:pPr>
        <w:rPr>
          <w:rFonts w:hint="eastAsia"/>
          <w:lang w:eastAsia="zh-CN"/>
        </w:rPr>
      </w:pPr>
      <w:r>
        <w:rPr>
          <w:rFonts w:hint="eastAsia"/>
          <w:lang w:eastAsia="zh-CN"/>
        </w:rPr>
        <w:t>答案：A。解析：计划有两种不同的含义。计划作为动词来说，通常是指管理者确定必要的行动方针，以期在未来的发展中能够实现目标的过程，实际上也就是计划工作。计划工作包括估量机会、建立目标、制定计划、贯彻落实、检查修正等内容。而计划作为名词，则是指对未来活动所做的事前预测、安排和应变处理。计划是计划工作中制定的成果、贯彻落实和监督检查的对象。</w:t>
      </w:r>
    </w:p>
    <w:p>
      <w:pPr>
        <w:rPr>
          <w:rFonts w:hint="eastAsia"/>
          <w:lang w:eastAsia="zh-CN"/>
        </w:rPr>
      </w:pPr>
    </w:p>
    <w:p>
      <w:pPr>
        <w:rPr>
          <w:rFonts w:hint="eastAsia"/>
          <w:lang w:eastAsia="zh-CN"/>
        </w:rPr>
      </w:pPr>
      <w:r>
        <w:rPr>
          <w:rFonts w:hint="eastAsia"/>
          <w:lang w:eastAsia="zh-CN"/>
        </w:rPr>
        <w:t>会计</w:t>
      </w:r>
    </w:p>
    <w:p>
      <w:pPr>
        <w:rPr>
          <w:rFonts w:hint="eastAsia"/>
          <w:lang w:eastAsia="zh-CN"/>
        </w:rPr>
      </w:pPr>
      <w:r>
        <w:rPr>
          <w:rFonts w:hint="eastAsia"/>
          <w:lang w:val="en-US" w:eastAsia="zh-CN"/>
        </w:rPr>
        <w:t>26、</w:t>
      </w:r>
      <w:r>
        <w:rPr>
          <w:rFonts w:hint="eastAsia"/>
          <w:lang w:eastAsia="zh-CN"/>
        </w:rPr>
        <w:t>《会计制度规定》，对资产计提八项减值准备，以下选项不在其中的是（      ）。</w:t>
      </w:r>
    </w:p>
    <w:p>
      <w:pPr>
        <w:rPr>
          <w:rFonts w:hint="eastAsia"/>
          <w:lang w:eastAsia="zh-CN"/>
        </w:rPr>
      </w:pPr>
      <w:r>
        <w:rPr>
          <w:rFonts w:hint="eastAsia"/>
          <w:lang w:eastAsia="zh-CN"/>
        </w:rPr>
        <w:t>○A.长期股权投资</w:t>
      </w:r>
    </w:p>
    <w:p>
      <w:pPr>
        <w:rPr>
          <w:rFonts w:hint="eastAsia"/>
          <w:lang w:eastAsia="zh-CN"/>
        </w:rPr>
      </w:pPr>
      <w:r>
        <w:rPr>
          <w:rFonts w:hint="eastAsia"/>
          <w:lang w:eastAsia="zh-CN"/>
        </w:rPr>
        <w:t>○B.货币资金</w:t>
      </w:r>
    </w:p>
    <w:p>
      <w:pPr>
        <w:rPr>
          <w:rFonts w:hint="eastAsia"/>
          <w:lang w:eastAsia="zh-CN"/>
        </w:rPr>
      </w:pPr>
      <w:r>
        <w:rPr>
          <w:rFonts w:hint="eastAsia"/>
          <w:lang w:eastAsia="zh-CN"/>
        </w:rPr>
        <w:t>○C.长期债权投资</w:t>
      </w:r>
    </w:p>
    <w:p>
      <w:pPr>
        <w:rPr>
          <w:rFonts w:hint="eastAsia"/>
          <w:lang w:eastAsia="zh-CN"/>
        </w:rPr>
      </w:pPr>
      <w:r>
        <w:rPr>
          <w:rFonts w:hint="eastAsia"/>
          <w:lang w:eastAsia="zh-CN"/>
        </w:rPr>
        <w:t>○D.固定资产</w:t>
      </w:r>
    </w:p>
    <w:p>
      <w:pPr>
        <w:rPr>
          <w:rFonts w:hint="eastAsia"/>
          <w:lang w:eastAsia="zh-CN"/>
        </w:rPr>
      </w:pPr>
      <w:r>
        <w:rPr>
          <w:rFonts w:hint="eastAsia"/>
          <w:lang w:eastAsia="zh-CN"/>
        </w:rPr>
        <w:t>答案：B。解析：《企业会计制度》规定，对资产计提八项减值准备，其分别是：</w:t>
      </w:r>
    </w:p>
    <w:p>
      <w:pPr>
        <w:rPr>
          <w:rFonts w:hint="eastAsia"/>
          <w:lang w:eastAsia="zh-CN"/>
        </w:rPr>
      </w:pPr>
      <w:r>
        <w:rPr>
          <w:rFonts w:hint="eastAsia"/>
          <w:lang w:eastAsia="zh-CN"/>
        </w:rPr>
        <w:t>　　1.对应收账款和其他应收款等应收款项计提的坏账准备；</w:t>
      </w:r>
    </w:p>
    <w:p>
      <w:pPr>
        <w:rPr>
          <w:rFonts w:hint="eastAsia"/>
          <w:lang w:eastAsia="zh-CN"/>
        </w:rPr>
      </w:pPr>
      <w:r>
        <w:rPr>
          <w:rFonts w:hint="eastAsia"/>
          <w:lang w:eastAsia="zh-CN"/>
        </w:rPr>
        <w:t>　　2.对股票、债券等短期投资计提的短期投资跌价准备；</w:t>
      </w:r>
    </w:p>
    <w:p>
      <w:pPr>
        <w:rPr>
          <w:rFonts w:hint="eastAsia"/>
          <w:lang w:eastAsia="zh-CN"/>
        </w:rPr>
      </w:pPr>
      <w:r>
        <w:rPr>
          <w:rFonts w:hint="eastAsia"/>
          <w:lang w:eastAsia="zh-CN"/>
        </w:rPr>
        <w:t>　　3.对长期股权投资和长期债权投资等长期投资计提的长期投资减值准备；</w:t>
      </w:r>
    </w:p>
    <w:p>
      <w:pPr>
        <w:rPr>
          <w:rFonts w:hint="eastAsia"/>
          <w:lang w:eastAsia="zh-CN"/>
        </w:rPr>
      </w:pPr>
      <w:r>
        <w:rPr>
          <w:rFonts w:hint="eastAsia"/>
          <w:lang w:eastAsia="zh-CN"/>
        </w:rPr>
        <w:t>　　4.对原材料、包装物、低值易耗品、库存商品等存货计提的存货跌价准备；</w:t>
      </w:r>
    </w:p>
    <w:p>
      <w:pPr>
        <w:rPr>
          <w:rFonts w:hint="eastAsia"/>
          <w:lang w:eastAsia="zh-CN"/>
        </w:rPr>
      </w:pPr>
      <w:r>
        <w:rPr>
          <w:rFonts w:hint="eastAsia"/>
          <w:lang w:eastAsia="zh-CN"/>
        </w:rPr>
        <w:t>　　5.对房屋建筑物机器设备等固定资产计提的固定资产减值准备；</w:t>
      </w:r>
    </w:p>
    <w:p>
      <w:pPr>
        <w:rPr>
          <w:rFonts w:hint="eastAsia"/>
          <w:lang w:eastAsia="zh-CN"/>
        </w:rPr>
      </w:pPr>
      <w:r>
        <w:rPr>
          <w:rFonts w:hint="eastAsia"/>
          <w:lang w:eastAsia="zh-CN"/>
        </w:rPr>
        <w:t>　　6.对专利权、商标权等无形资产计提的无形资产减值准备；</w:t>
      </w:r>
    </w:p>
    <w:p>
      <w:pPr>
        <w:rPr>
          <w:rFonts w:hint="eastAsia"/>
          <w:lang w:eastAsia="zh-CN"/>
        </w:rPr>
      </w:pPr>
      <w:r>
        <w:rPr>
          <w:rFonts w:hint="eastAsia"/>
          <w:lang w:eastAsia="zh-CN"/>
        </w:rPr>
        <w:t>　　7.在建工程减值准备；</w:t>
      </w:r>
    </w:p>
    <w:p>
      <w:pPr>
        <w:rPr>
          <w:rFonts w:hint="eastAsia"/>
          <w:lang w:eastAsia="zh-CN"/>
        </w:rPr>
      </w:pPr>
      <w:r>
        <w:rPr>
          <w:rFonts w:hint="eastAsia"/>
          <w:lang w:eastAsia="zh-CN"/>
        </w:rPr>
        <w:t>　　8.委托贷款的委托贷款减值准备。</w:t>
      </w:r>
    </w:p>
    <w:p>
      <w:pPr>
        <w:rPr>
          <w:rFonts w:hint="eastAsia"/>
          <w:lang w:val="en-US" w:eastAsia="zh-CN"/>
        </w:rPr>
      </w:pPr>
    </w:p>
    <w:p>
      <w:pPr>
        <w:rPr>
          <w:rFonts w:hint="eastAsia"/>
          <w:lang w:eastAsia="zh-CN"/>
        </w:rPr>
      </w:pPr>
      <w:r>
        <w:rPr>
          <w:rFonts w:hint="eastAsia"/>
          <w:lang w:val="en-US" w:eastAsia="zh-CN"/>
        </w:rPr>
        <w:t>27、</w:t>
      </w:r>
      <w:r>
        <w:rPr>
          <w:rFonts w:hint="eastAsia"/>
          <w:lang w:eastAsia="zh-CN"/>
        </w:rPr>
        <w:t>在行为理论中，Baker和Wurgler指出，由于某些心理因素或制度因素，投资者往往对于支付股利的公司股票有较强的需求，从而导致这类股票形成所谓的（      ）。</w:t>
      </w:r>
    </w:p>
    <w:p>
      <w:pPr>
        <w:rPr>
          <w:rFonts w:hint="eastAsia"/>
          <w:lang w:eastAsia="zh-CN"/>
        </w:rPr>
      </w:pPr>
      <w:r>
        <w:rPr>
          <w:rFonts w:hint="eastAsia"/>
          <w:lang w:eastAsia="zh-CN"/>
        </w:rPr>
        <w:t>○A.“股利溢价”</w:t>
      </w:r>
    </w:p>
    <w:p>
      <w:pPr>
        <w:rPr>
          <w:rFonts w:hint="eastAsia"/>
          <w:lang w:eastAsia="zh-CN"/>
        </w:rPr>
      </w:pPr>
      <w:r>
        <w:rPr>
          <w:rFonts w:hint="eastAsia"/>
          <w:lang w:eastAsia="zh-CN"/>
        </w:rPr>
        <w:t>○B.“股权溢出”</w:t>
      </w:r>
    </w:p>
    <w:p>
      <w:pPr>
        <w:rPr>
          <w:rFonts w:hint="eastAsia"/>
          <w:lang w:eastAsia="zh-CN"/>
        </w:rPr>
      </w:pPr>
      <w:r>
        <w:rPr>
          <w:rFonts w:hint="eastAsia"/>
          <w:lang w:eastAsia="zh-CN"/>
        </w:rPr>
        <w:t>○C.“股价偏移”</w:t>
      </w:r>
    </w:p>
    <w:p>
      <w:pPr>
        <w:rPr>
          <w:rFonts w:hint="eastAsia"/>
          <w:lang w:eastAsia="zh-CN"/>
        </w:rPr>
      </w:pPr>
      <w:r>
        <w:rPr>
          <w:rFonts w:hint="eastAsia"/>
          <w:lang w:eastAsia="zh-CN"/>
        </w:rPr>
        <w:t>○D.“股值迁移”</w:t>
      </w:r>
    </w:p>
    <w:p>
      <w:pPr>
        <w:rPr>
          <w:rFonts w:hint="eastAsia"/>
          <w:lang w:eastAsia="zh-CN"/>
        </w:rPr>
      </w:pPr>
      <w:r>
        <w:rPr>
          <w:rFonts w:hint="eastAsia"/>
          <w:lang w:eastAsia="zh-CN"/>
        </w:rPr>
        <w:t>答案：A。解析：Baker和Wurgler指出，由于某些心理因素或制度因素，投资者往往对于支付股利的公司股票有较强的需求，从而导致这类股票形成所谓的“股利溢价”，而这无法用传统的股利追随着效应来解释，主要是由于股利追随着效应假设之考虑股利的需求方面，而忽略供给方面。</w:t>
      </w:r>
    </w:p>
    <w:p>
      <w:pPr>
        <w:rPr>
          <w:rFonts w:hint="eastAsia"/>
          <w:lang w:val="en-US" w:eastAsia="zh-CN"/>
        </w:rPr>
      </w:pPr>
    </w:p>
    <w:p>
      <w:pPr>
        <w:rPr>
          <w:rFonts w:hint="eastAsia"/>
          <w:lang w:eastAsia="zh-CN"/>
        </w:rPr>
      </w:pPr>
      <w:r>
        <w:rPr>
          <w:rFonts w:hint="eastAsia"/>
          <w:lang w:val="en-US" w:eastAsia="zh-CN"/>
        </w:rPr>
        <w:t>28、</w:t>
      </w:r>
      <w:r>
        <w:rPr>
          <w:rFonts w:hint="eastAsia"/>
          <w:lang w:eastAsia="zh-CN"/>
        </w:rPr>
        <w:t>划线更正法是指在会计核算中，用划线注销原有记录，以更正错误的一种方法。在划线更正法中，以下操作不符合要求的是（      ）。</w:t>
      </w:r>
    </w:p>
    <w:p>
      <w:pPr>
        <w:rPr>
          <w:rFonts w:hint="eastAsia"/>
          <w:lang w:eastAsia="zh-CN"/>
        </w:rPr>
      </w:pPr>
      <w:r>
        <w:rPr>
          <w:rFonts w:hint="eastAsia"/>
          <w:lang w:eastAsia="zh-CN"/>
        </w:rPr>
        <w:t>○A.将错误的文字或数字用一条红色横线划去，表示注销</w:t>
      </w:r>
    </w:p>
    <w:p>
      <w:pPr>
        <w:rPr>
          <w:rFonts w:hint="eastAsia"/>
          <w:lang w:eastAsia="zh-CN"/>
        </w:rPr>
      </w:pPr>
      <w:r>
        <w:rPr>
          <w:rFonts w:hint="eastAsia"/>
          <w:lang w:eastAsia="zh-CN"/>
        </w:rPr>
        <w:t>○B.要注意划掉错误数字时，应将整笔数字划掉，不能只划掉其中部分写错的数字</w:t>
      </w:r>
    </w:p>
    <w:p>
      <w:pPr>
        <w:rPr>
          <w:rFonts w:hint="eastAsia"/>
          <w:lang w:eastAsia="zh-CN"/>
        </w:rPr>
      </w:pPr>
      <w:r>
        <w:rPr>
          <w:rFonts w:hint="eastAsia"/>
          <w:lang w:eastAsia="zh-CN"/>
        </w:rPr>
        <w:t>○C.划掉错误数字时，应将整笔数字划掉，并保持被划去的字迹仍可清晰辨认</w:t>
      </w:r>
    </w:p>
    <w:p>
      <w:pPr>
        <w:rPr>
          <w:rFonts w:hint="eastAsia"/>
          <w:lang w:eastAsia="zh-CN"/>
        </w:rPr>
      </w:pPr>
      <w:r>
        <w:rPr>
          <w:rFonts w:hint="eastAsia"/>
          <w:lang w:eastAsia="zh-CN"/>
        </w:rPr>
        <w:t>○D.在划线的上方用蓝色字迹写上正确的文字或数字，并在划线处签名，以明确责任</w:t>
      </w:r>
    </w:p>
    <w:p>
      <w:pPr>
        <w:rPr>
          <w:rFonts w:hint="eastAsia"/>
          <w:lang w:eastAsia="zh-CN"/>
        </w:rPr>
      </w:pPr>
      <w:r>
        <w:rPr>
          <w:rFonts w:hint="eastAsia"/>
          <w:lang w:eastAsia="zh-CN"/>
        </w:rPr>
        <w:t>答案：D。解析：具体做法是：先在错误的文字或数字上划一条红线，表示注销，划线时必须使原有字迹仍可辨认；然后将正确的文字或数字用蓝字写在划线处的上方，并由记账人员在更正处盖章，以明确责任。</w:t>
      </w:r>
    </w:p>
    <w:p>
      <w:pPr>
        <w:rPr>
          <w:rFonts w:hint="eastAsia"/>
          <w:lang w:eastAsia="zh-CN"/>
        </w:rPr>
      </w:pPr>
      <w:r>
        <w:rPr>
          <w:rFonts w:hint="eastAsia"/>
          <w:lang w:eastAsia="zh-CN"/>
        </w:rPr>
        <w:t>对于文字的错误，可以只划去错误的部分，并更正错误的部分，对于错误的数字，应当全部划红线更正，不能只更正其中的个别错误数字。如记账凭证中的文字或数字发生错误，在尚未过账前，也可用划线更正法更正。</w:t>
      </w:r>
    </w:p>
    <w:p>
      <w:pPr>
        <w:rPr>
          <w:rFonts w:hint="eastAsia"/>
          <w:lang w:val="en-US" w:eastAsia="zh-CN"/>
        </w:rPr>
      </w:pPr>
    </w:p>
    <w:p>
      <w:pPr>
        <w:rPr>
          <w:rFonts w:hint="eastAsia"/>
          <w:lang w:eastAsia="zh-CN"/>
        </w:rPr>
      </w:pPr>
      <w:r>
        <w:rPr>
          <w:rFonts w:hint="eastAsia"/>
          <w:lang w:val="en-US" w:eastAsia="zh-CN"/>
        </w:rPr>
        <w:t>29、</w:t>
      </w:r>
      <w:r>
        <w:rPr>
          <w:rFonts w:hint="eastAsia"/>
          <w:lang w:eastAsia="zh-CN"/>
        </w:rPr>
        <w:t>商业信用筹资是利用商业信用进行融资行为。商业信用的具体形式主要包括应付账款、应付票据、预收账款等。以下商业信用筹资的特点中，说法不正确的是（      ）。</w:t>
      </w:r>
    </w:p>
    <w:p>
      <w:pPr>
        <w:rPr>
          <w:rFonts w:hint="eastAsia"/>
          <w:lang w:eastAsia="zh-CN"/>
        </w:rPr>
      </w:pPr>
      <w:r>
        <w:rPr>
          <w:rFonts w:hint="eastAsia"/>
          <w:lang w:eastAsia="zh-CN"/>
        </w:rPr>
        <w:t>○A.企业有较大的机动权</w:t>
      </w:r>
    </w:p>
    <w:p>
      <w:pPr>
        <w:rPr>
          <w:rFonts w:hint="eastAsia"/>
          <w:lang w:eastAsia="zh-CN"/>
        </w:rPr>
      </w:pPr>
      <w:r>
        <w:rPr>
          <w:rFonts w:hint="eastAsia"/>
          <w:lang w:eastAsia="zh-CN"/>
        </w:rPr>
        <w:t>○B.筹资受外部的影响较大</w:t>
      </w:r>
    </w:p>
    <w:p>
      <w:pPr>
        <w:rPr>
          <w:rFonts w:hint="eastAsia"/>
          <w:lang w:eastAsia="zh-CN"/>
        </w:rPr>
      </w:pPr>
      <w:r>
        <w:rPr>
          <w:rFonts w:hint="eastAsia"/>
          <w:lang w:eastAsia="zh-CN"/>
        </w:rPr>
        <w:t>○C.信用筹资的成本极低</w:t>
      </w:r>
    </w:p>
    <w:p>
      <w:pPr>
        <w:rPr>
          <w:rFonts w:hint="eastAsia"/>
          <w:lang w:eastAsia="zh-CN"/>
        </w:rPr>
      </w:pPr>
      <w:r>
        <w:rPr>
          <w:rFonts w:hint="eastAsia"/>
          <w:lang w:eastAsia="zh-CN"/>
        </w:rPr>
        <w:t>○D.企业一般不用提供担保</w:t>
      </w:r>
    </w:p>
    <w:p>
      <w:pPr>
        <w:rPr>
          <w:rFonts w:hint="eastAsia"/>
          <w:lang w:eastAsia="zh-CN"/>
        </w:rPr>
      </w:pPr>
      <w:r>
        <w:rPr>
          <w:rFonts w:hint="eastAsia"/>
          <w:lang w:eastAsia="zh-CN"/>
        </w:rPr>
        <w:t>答案：B。解析：商业信用筹资的特点（1）无担保。（2）期限短。（3）见票即付。（4）商业票据以其面额为发行价格；（5）利率低。（6）限制少。</w:t>
      </w:r>
    </w:p>
    <w:p>
      <w:pPr>
        <w:rPr>
          <w:rFonts w:hint="eastAsia"/>
          <w:lang w:val="en-US" w:eastAsia="zh-CN"/>
        </w:rPr>
      </w:pPr>
    </w:p>
    <w:p>
      <w:pPr>
        <w:rPr>
          <w:rFonts w:hint="eastAsia"/>
          <w:lang w:eastAsia="zh-CN"/>
        </w:rPr>
      </w:pPr>
      <w:r>
        <w:rPr>
          <w:rFonts w:hint="eastAsia"/>
          <w:lang w:val="en-US" w:eastAsia="zh-CN"/>
        </w:rPr>
        <w:t>30、</w:t>
      </w:r>
      <w:r>
        <w:rPr>
          <w:rFonts w:hint="eastAsia"/>
          <w:lang w:eastAsia="zh-CN"/>
        </w:rPr>
        <w:t>在会计分录方法中，将事物的发展过程划分为若干个阶段和层次，逐层递进分析，从而最终得出结果的一种解决问题的方法，该方法是（      ）。</w:t>
      </w:r>
    </w:p>
    <w:p>
      <w:pPr>
        <w:rPr>
          <w:rFonts w:hint="eastAsia"/>
          <w:lang w:eastAsia="zh-CN"/>
        </w:rPr>
      </w:pPr>
      <w:r>
        <w:rPr>
          <w:rFonts w:hint="eastAsia"/>
          <w:lang w:eastAsia="zh-CN"/>
        </w:rPr>
        <w:t>○A.阶段法</w:t>
      </w:r>
    </w:p>
    <w:p>
      <w:pPr>
        <w:rPr>
          <w:rFonts w:hint="eastAsia"/>
          <w:lang w:eastAsia="zh-CN"/>
        </w:rPr>
      </w:pPr>
      <w:r>
        <w:rPr>
          <w:rFonts w:hint="eastAsia"/>
          <w:lang w:eastAsia="zh-CN"/>
        </w:rPr>
        <w:t>○B.过程法</w:t>
      </w:r>
    </w:p>
    <w:p>
      <w:pPr>
        <w:rPr>
          <w:rFonts w:hint="eastAsia"/>
          <w:lang w:eastAsia="zh-CN"/>
        </w:rPr>
      </w:pPr>
      <w:r>
        <w:rPr>
          <w:rFonts w:hint="eastAsia"/>
          <w:lang w:eastAsia="zh-CN"/>
        </w:rPr>
        <w:t>○C.层析法</w:t>
      </w:r>
    </w:p>
    <w:p>
      <w:pPr>
        <w:rPr>
          <w:rFonts w:hint="eastAsia"/>
          <w:lang w:eastAsia="zh-CN"/>
        </w:rPr>
      </w:pPr>
      <w:r>
        <w:rPr>
          <w:rFonts w:hint="eastAsia"/>
          <w:lang w:eastAsia="zh-CN"/>
        </w:rPr>
        <w:t>○D.递进法</w:t>
      </w:r>
    </w:p>
    <w:p>
      <w:pPr>
        <w:rPr>
          <w:rFonts w:hint="eastAsia"/>
          <w:lang w:eastAsia="zh-CN"/>
        </w:rPr>
      </w:pPr>
      <w:r>
        <w:rPr>
          <w:rFonts w:hint="eastAsia"/>
          <w:lang w:eastAsia="zh-CN"/>
        </w:rPr>
        <w:t>答案：C。解析：层析法是指将事物的发展过程划分为若干个阶段和层次，逐层递进分析，从而最终得出结果的一种解决问题的方法。利用层析法进行编制会计分录教学直观、清晰，能够取得理想的教学效果。</w:t>
      </w:r>
    </w:p>
    <w:p>
      <w:pPr>
        <w:rPr>
          <w:rFonts w:hint="eastAsia"/>
          <w:lang w:val="en-US" w:eastAsia="zh-CN"/>
        </w:rPr>
      </w:pPr>
    </w:p>
    <w:p>
      <w:pPr>
        <w:rPr>
          <w:rFonts w:hint="eastAsia"/>
          <w:lang w:eastAsia="zh-CN"/>
        </w:rPr>
      </w:pPr>
      <w:r>
        <w:rPr>
          <w:rFonts w:hint="eastAsia"/>
          <w:lang w:val="en-US" w:eastAsia="zh-CN"/>
        </w:rPr>
        <w:t>31、</w:t>
      </w:r>
      <w:r>
        <w:rPr>
          <w:rFonts w:hint="eastAsia"/>
          <w:lang w:eastAsia="zh-CN"/>
        </w:rPr>
        <w:t>以下选项中，其利率随着时间的推移，后期利率比前期利率更高的计息方法来计算的是（      ）。</w:t>
      </w:r>
    </w:p>
    <w:p>
      <w:pPr>
        <w:rPr>
          <w:rFonts w:hint="eastAsia"/>
          <w:lang w:eastAsia="zh-CN"/>
        </w:rPr>
      </w:pPr>
      <w:r>
        <w:rPr>
          <w:rFonts w:hint="eastAsia"/>
          <w:lang w:eastAsia="zh-CN"/>
        </w:rPr>
        <w:t>○A.复利债券</w:t>
      </w:r>
    </w:p>
    <w:p>
      <w:pPr>
        <w:rPr>
          <w:rFonts w:hint="eastAsia"/>
          <w:lang w:eastAsia="zh-CN"/>
        </w:rPr>
      </w:pPr>
      <w:r>
        <w:rPr>
          <w:rFonts w:hint="eastAsia"/>
          <w:lang w:eastAsia="zh-CN"/>
        </w:rPr>
        <w:t>○B.累进利率债券</w:t>
      </w:r>
    </w:p>
    <w:p>
      <w:pPr>
        <w:rPr>
          <w:rFonts w:hint="eastAsia"/>
          <w:lang w:eastAsia="zh-CN"/>
        </w:rPr>
      </w:pPr>
      <w:r>
        <w:rPr>
          <w:rFonts w:hint="eastAsia"/>
          <w:lang w:eastAsia="zh-CN"/>
        </w:rPr>
        <w:t>○C.变利债券</w:t>
      </w:r>
    </w:p>
    <w:p>
      <w:pPr>
        <w:rPr>
          <w:rFonts w:hint="eastAsia"/>
          <w:lang w:eastAsia="zh-CN"/>
        </w:rPr>
      </w:pPr>
      <w:r>
        <w:rPr>
          <w:rFonts w:hint="eastAsia"/>
          <w:lang w:eastAsia="zh-CN"/>
        </w:rPr>
        <w:t>○D.复合利率债券</w:t>
      </w:r>
    </w:p>
    <w:p>
      <w:pPr>
        <w:rPr>
          <w:rFonts w:hint="eastAsia"/>
          <w:lang w:eastAsia="zh-CN"/>
        </w:rPr>
      </w:pPr>
      <w:r>
        <w:rPr>
          <w:rFonts w:hint="eastAsia"/>
          <w:lang w:eastAsia="zh-CN"/>
        </w:rPr>
        <w:t>答案：B。解析：累进利率债券是指以利率逐年累进方法计息的债券。其利率随着时间的推移，后期利率将比前期利率更高，有一个递增率，呈累进状态。累进利率债券的期限一般是浮动的，投资者可以自行选择，但须符合最短持有期和最长持有期的限制。</w:t>
      </w:r>
    </w:p>
    <w:p>
      <w:pPr>
        <w:rPr>
          <w:rFonts w:hint="eastAsia"/>
          <w:lang w:eastAsia="zh-CN"/>
        </w:rPr>
      </w:pPr>
    </w:p>
    <w:p>
      <w:pPr>
        <w:rPr>
          <w:rFonts w:hint="eastAsia"/>
          <w:lang w:eastAsia="zh-CN"/>
        </w:rPr>
      </w:pPr>
      <w:r>
        <w:rPr>
          <w:rFonts w:hint="eastAsia"/>
          <w:lang w:eastAsia="zh-CN"/>
        </w:rPr>
        <w:t>金融</w:t>
      </w:r>
    </w:p>
    <w:p>
      <w:pPr>
        <w:rPr>
          <w:rFonts w:hint="eastAsia"/>
          <w:lang w:eastAsia="zh-CN"/>
        </w:rPr>
      </w:pPr>
      <w:r>
        <w:rPr>
          <w:rFonts w:hint="eastAsia"/>
          <w:lang w:val="en-US" w:eastAsia="zh-CN"/>
        </w:rPr>
        <w:t>32、</w:t>
      </w:r>
      <w:r>
        <w:rPr>
          <w:rFonts w:hint="eastAsia"/>
          <w:lang w:eastAsia="zh-CN"/>
        </w:rPr>
        <w:t>国际收支弹性分析法，又称为弹性论，弹性分析法。该理论研究收入条件不变的情况下，汇率变动对一国国际收支调整的影响，不考虑国际资本的流动，将商品和劳务收支作为国际收支。通过对商品进出口供求弹性的分析，研究汇率变动对贸易差額影响。该理论假定：出口商品和进口商品的供给弹性无限大。当货币贬值后，本国（      ）。</w:t>
      </w:r>
    </w:p>
    <w:p>
      <w:pPr>
        <w:rPr>
          <w:rFonts w:hint="eastAsia"/>
          <w:lang w:eastAsia="zh-CN"/>
        </w:rPr>
      </w:pPr>
      <w:r>
        <w:rPr>
          <w:rFonts w:hint="eastAsia"/>
          <w:lang w:eastAsia="zh-CN"/>
        </w:rPr>
        <w:t>○A.出口数量随出口的增加而增加，出口本币价格不变，出口收入上升</w:t>
      </w:r>
    </w:p>
    <w:p>
      <w:pPr>
        <w:rPr>
          <w:rFonts w:hint="eastAsia"/>
          <w:lang w:eastAsia="zh-CN"/>
        </w:rPr>
      </w:pPr>
      <w:r>
        <w:rPr>
          <w:rFonts w:hint="eastAsia"/>
          <w:lang w:eastAsia="zh-CN"/>
        </w:rPr>
        <w:t>○B.进口数量随进口需求减少而减少，进口的本币价格上升，进口的本币一定下降</w:t>
      </w:r>
    </w:p>
    <w:p>
      <w:pPr>
        <w:rPr>
          <w:rFonts w:hint="eastAsia"/>
          <w:lang w:eastAsia="zh-CN"/>
        </w:rPr>
      </w:pPr>
      <w:r>
        <w:rPr>
          <w:rFonts w:hint="eastAsia"/>
          <w:lang w:eastAsia="zh-CN"/>
        </w:rPr>
        <w:t>○C.出口数量随出口的减少而减少，出口本币价格下降，出口收入下降</w:t>
      </w:r>
    </w:p>
    <w:p>
      <w:pPr>
        <w:rPr>
          <w:rFonts w:hint="eastAsia"/>
          <w:lang w:eastAsia="zh-CN"/>
        </w:rPr>
      </w:pPr>
      <w:r>
        <w:rPr>
          <w:rFonts w:hint="eastAsia"/>
          <w:lang w:eastAsia="zh-CN"/>
        </w:rPr>
        <w:t>○D.进口数量随进口需求增加而增加，进口的本币价格下降，进口的本币一定上升</w:t>
      </w:r>
    </w:p>
    <w:p>
      <w:pPr>
        <w:rPr>
          <w:rFonts w:hint="eastAsia"/>
          <w:lang w:eastAsia="zh-CN"/>
        </w:rPr>
      </w:pPr>
      <w:r>
        <w:rPr>
          <w:rFonts w:hint="eastAsia"/>
          <w:lang w:eastAsia="zh-CN"/>
        </w:rPr>
        <w:t>答案：A。解析：本国货币贬值后，出口商品价格降低，出口商品供给量增加超过价格降低比率，进口商品价格上涨，进口商品数量减少超过价格上涨比率。</w:t>
      </w:r>
    </w:p>
    <w:p>
      <w:pPr>
        <w:rPr>
          <w:rFonts w:hint="eastAsia"/>
          <w:lang w:eastAsia="zh-CN"/>
        </w:rPr>
      </w:pPr>
      <w:r>
        <w:rPr>
          <w:rFonts w:hint="eastAsia"/>
          <w:lang w:eastAsia="zh-CN"/>
        </w:rPr>
        <w:t>该理论假定：出口商品和进口商品的供给弹性无限大。货币贬值后，本国出口数量随出口的增加而增加-出口本币价格不变，出口收入升；而本国进口数量随进口需求减少而减少，进口的本币价格上升，进口的本币可能上升也可能下降。该理论认为，只有出口商品的需求弹性与进口商品的需求弹性之和大于1，贸易收支条件才能改善，这是贬值取得成功的条件即马歇尔-勒纳条件。该理论假定进出口商品的供给弹性无限大是不符和实际的，实际经济生活中，汇率变化后进出口的实际变化还取决于供给对价格的反映程度。</w:t>
      </w:r>
    </w:p>
    <w:p>
      <w:pPr>
        <w:rPr>
          <w:rFonts w:hint="eastAsia"/>
          <w:lang w:val="en-US" w:eastAsia="zh-CN"/>
        </w:rPr>
      </w:pPr>
    </w:p>
    <w:p>
      <w:pPr>
        <w:rPr>
          <w:rFonts w:hint="eastAsia"/>
          <w:lang w:eastAsia="zh-CN"/>
        </w:rPr>
      </w:pPr>
      <w:r>
        <w:rPr>
          <w:rFonts w:hint="eastAsia"/>
          <w:lang w:val="en-US" w:eastAsia="zh-CN"/>
        </w:rPr>
        <w:t>33、</w:t>
      </w:r>
      <w:r>
        <w:rPr>
          <w:rFonts w:hint="eastAsia"/>
          <w:lang w:eastAsia="zh-CN"/>
        </w:rPr>
        <w:t>中国商业银行中，以下属于城市商业银行的是（      ）。</w:t>
      </w:r>
    </w:p>
    <w:p>
      <w:pPr>
        <w:rPr>
          <w:rFonts w:hint="eastAsia"/>
          <w:lang w:eastAsia="zh-CN"/>
        </w:rPr>
      </w:pPr>
      <w:r>
        <w:rPr>
          <w:rFonts w:hint="eastAsia"/>
          <w:lang w:eastAsia="zh-CN"/>
        </w:rPr>
        <w:t>○A.浙商银行</w:t>
      </w:r>
    </w:p>
    <w:p>
      <w:pPr>
        <w:rPr>
          <w:rFonts w:hint="eastAsia"/>
          <w:lang w:eastAsia="zh-CN"/>
        </w:rPr>
      </w:pPr>
      <w:r>
        <w:rPr>
          <w:rFonts w:hint="eastAsia"/>
          <w:lang w:eastAsia="zh-CN"/>
        </w:rPr>
        <w:t>○B.徽商银行</w:t>
      </w:r>
    </w:p>
    <w:p>
      <w:pPr>
        <w:rPr>
          <w:rFonts w:hint="eastAsia"/>
          <w:lang w:eastAsia="zh-CN"/>
        </w:rPr>
      </w:pPr>
      <w:r>
        <w:rPr>
          <w:rFonts w:hint="eastAsia"/>
          <w:lang w:eastAsia="zh-CN"/>
        </w:rPr>
        <w:t>○C.华夏银行</w:t>
      </w:r>
    </w:p>
    <w:p>
      <w:pPr>
        <w:rPr>
          <w:rFonts w:hint="eastAsia"/>
          <w:lang w:eastAsia="zh-CN"/>
        </w:rPr>
      </w:pPr>
      <w:r>
        <w:rPr>
          <w:rFonts w:hint="eastAsia"/>
          <w:lang w:eastAsia="zh-CN"/>
        </w:rPr>
        <w:t>○D.招商银行</w:t>
      </w:r>
    </w:p>
    <w:p>
      <w:pPr>
        <w:rPr>
          <w:rFonts w:hint="eastAsia"/>
          <w:lang w:eastAsia="zh-CN"/>
        </w:rPr>
      </w:pPr>
      <w:r>
        <w:rPr>
          <w:rFonts w:hint="eastAsia"/>
          <w:lang w:eastAsia="zh-CN"/>
        </w:rPr>
        <w:t>答案：B。解析：属于安徽省。</w:t>
      </w:r>
    </w:p>
    <w:p>
      <w:pPr>
        <w:rPr>
          <w:rFonts w:hint="eastAsia"/>
          <w:lang w:val="en-US" w:eastAsia="zh-CN"/>
        </w:rPr>
      </w:pPr>
    </w:p>
    <w:p>
      <w:pPr>
        <w:rPr>
          <w:rFonts w:hint="eastAsia"/>
          <w:lang w:eastAsia="zh-CN"/>
        </w:rPr>
      </w:pPr>
      <w:r>
        <w:rPr>
          <w:rFonts w:hint="eastAsia"/>
          <w:lang w:val="en-US" w:eastAsia="zh-CN"/>
        </w:rPr>
        <w:t>34、</w:t>
      </w:r>
      <w:r>
        <w:rPr>
          <w:rFonts w:hint="eastAsia"/>
          <w:lang w:eastAsia="zh-CN"/>
        </w:rPr>
        <w:t>资本资产定价模型（CAPM）的图示形式称为证券市场线（SAIL）。它主要用来说明投资组合报酬率与系统风险程度β系数之间的关系。揭示了市场上所有（      ）的均衡期望收益率与风险之间的关系。</w:t>
      </w:r>
    </w:p>
    <w:p>
      <w:pPr>
        <w:rPr>
          <w:rFonts w:hint="eastAsia"/>
          <w:lang w:eastAsia="zh-CN"/>
        </w:rPr>
      </w:pPr>
      <w:r>
        <w:rPr>
          <w:rFonts w:hint="eastAsia"/>
          <w:lang w:eastAsia="zh-CN"/>
        </w:rPr>
        <w:t>○A.固定资产</w:t>
      </w:r>
    </w:p>
    <w:p>
      <w:pPr>
        <w:rPr>
          <w:rFonts w:hint="eastAsia"/>
          <w:lang w:eastAsia="zh-CN"/>
        </w:rPr>
      </w:pPr>
      <w:r>
        <w:rPr>
          <w:rFonts w:hint="eastAsia"/>
          <w:lang w:eastAsia="zh-CN"/>
        </w:rPr>
        <w:t>○B.流动性资产</w:t>
      </w:r>
    </w:p>
    <w:p>
      <w:pPr>
        <w:rPr>
          <w:rFonts w:hint="eastAsia"/>
          <w:lang w:eastAsia="zh-CN"/>
        </w:rPr>
      </w:pPr>
      <w:r>
        <w:rPr>
          <w:rFonts w:hint="eastAsia"/>
          <w:lang w:eastAsia="zh-CN"/>
        </w:rPr>
        <w:t>○C.风险性资产</w:t>
      </w:r>
    </w:p>
    <w:p>
      <w:pPr>
        <w:rPr>
          <w:rFonts w:hint="eastAsia"/>
          <w:lang w:eastAsia="zh-CN"/>
        </w:rPr>
      </w:pPr>
      <w:r>
        <w:rPr>
          <w:rFonts w:hint="eastAsia"/>
          <w:lang w:eastAsia="zh-CN"/>
        </w:rPr>
        <w:t>○D.长期资产</w:t>
      </w:r>
    </w:p>
    <w:p>
      <w:pPr>
        <w:rPr>
          <w:rFonts w:hint="eastAsia"/>
          <w:lang w:eastAsia="zh-CN"/>
        </w:rPr>
      </w:pPr>
      <w:r>
        <w:rPr>
          <w:rFonts w:hint="eastAsia"/>
          <w:lang w:eastAsia="zh-CN"/>
        </w:rPr>
        <w:t>答案：C。解析：资本资产定价模型简称CAPM，旨在研究证券市场价格如何决定的模型。资本资产定价模型假设所有投资者都按马克维茨的资产选择理论进行投资，对期望收益、方差和协方差等的估计完全相同，投资人可以自由借贷。基于这样的假设，资本资产定价模型研究的重点在于探求风险资产收益与风险的数量关系，即为了补偿某一特定程度的风险，投资者应该获得多少的报酬率。</w:t>
      </w:r>
    </w:p>
    <w:p>
      <w:pPr>
        <w:rPr>
          <w:rFonts w:hint="eastAsia"/>
          <w:lang w:val="en-US" w:eastAsia="zh-CN"/>
        </w:rPr>
      </w:pPr>
    </w:p>
    <w:p>
      <w:pPr>
        <w:rPr>
          <w:rFonts w:hint="eastAsia"/>
          <w:lang w:eastAsia="zh-CN"/>
        </w:rPr>
      </w:pPr>
      <w:r>
        <w:rPr>
          <w:rFonts w:hint="eastAsia"/>
          <w:lang w:val="en-US" w:eastAsia="zh-CN"/>
        </w:rPr>
        <w:t>35、</w:t>
      </w:r>
      <w:r>
        <w:rPr>
          <w:rFonts w:hint="eastAsia"/>
          <w:lang w:eastAsia="zh-CN"/>
        </w:rPr>
        <w:t>短期国债是一国政府为满足先支后收所产生的临时性资金需要而发行的短期债券，以下表述不准确的是（      ）。</w:t>
      </w:r>
    </w:p>
    <w:p>
      <w:pPr>
        <w:rPr>
          <w:rFonts w:hint="eastAsia"/>
          <w:lang w:eastAsia="zh-CN"/>
        </w:rPr>
      </w:pPr>
      <w:r>
        <w:rPr>
          <w:rFonts w:hint="eastAsia"/>
          <w:lang w:eastAsia="zh-CN"/>
        </w:rPr>
        <w:t>○A.短期国债是政府的直接负债，信用地位高风险低</w:t>
      </w:r>
    </w:p>
    <w:p>
      <w:pPr>
        <w:rPr>
          <w:rFonts w:hint="eastAsia"/>
          <w:lang w:eastAsia="zh-CN"/>
        </w:rPr>
      </w:pPr>
      <w:r>
        <w:rPr>
          <w:rFonts w:hint="eastAsia"/>
          <w:lang w:eastAsia="zh-CN"/>
        </w:rPr>
        <w:t>○B.按付息方式，短期国债大部分为贴息发行的国债</w:t>
      </w:r>
    </w:p>
    <w:p>
      <w:pPr>
        <w:rPr>
          <w:rFonts w:hint="eastAsia"/>
          <w:lang w:eastAsia="zh-CN"/>
        </w:rPr>
      </w:pPr>
      <w:r>
        <w:rPr>
          <w:rFonts w:hint="eastAsia"/>
          <w:lang w:eastAsia="zh-CN"/>
        </w:rPr>
        <w:t>○C.公众乐于投资短期国债，以此调节流动资产结构</w:t>
      </w:r>
    </w:p>
    <w:p>
      <w:pPr>
        <w:rPr>
          <w:rFonts w:hint="eastAsia"/>
          <w:lang w:eastAsia="zh-CN"/>
        </w:rPr>
      </w:pPr>
      <w:r>
        <w:rPr>
          <w:rFonts w:hint="eastAsia"/>
          <w:lang w:eastAsia="zh-CN"/>
        </w:rPr>
        <w:t>○D.期限短，基本上是5年以内，大部分为3年以内</w:t>
      </w:r>
    </w:p>
    <w:p>
      <w:pPr>
        <w:rPr>
          <w:rFonts w:hint="eastAsia"/>
          <w:lang w:eastAsia="zh-CN"/>
        </w:rPr>
      </w:pPr>
      <w:r>
        <w:rPr>
          <w:rFonts w:hint="eastAsia"/>
          <w:lang w:eastAsia="zh-CN"/>
        </w:rPr>
        <w:t>答案：D。解析：短期国债期限短，基本上是1年以内，大部分为半年以内。</w:t>
      </w:r>
    </w:p>
    <w:p>
      <w:pPr>
        <w:rPr>
          <w:rFonts w:hint="eastAsia"/>
          <w:lang w:val="en-US" w:eastAsia="zh-CN"/>
        </w:rPr>
      </w:pPr>
    </w:p>
    <w:p>
      <w:pPr>
        <w:rPr>
          <w:rFonts w:hint="eastAsia"/>
          <w:lang w:eastAsia="zh-CN"/>
        </w:rPr>
      </w:pPr>
      <w:r>
        <w:rPr>
          <w:rFonts w:hint="eastAsia"/>
          <w:lang w:val="en-US" w:eastAsia="zh-CN"/>
        </w:rPr>
        <w:t>36、</w:t>
      </w:r>
      <w:r>
        <w:rPr>
          <w:rFonts w:hint="eastAsia"/>
          <w:lang w:eastAsia="zh-CN"/>
        </w:rPr>
        <w:t>产业投资基金一般是指向具有高增长潜力的未上市企业进行股权或准股权投资，并参与被投资企业的经营管理，以期所投资企业发育成熟后通过股权转让实现资本增值，关于契约型产业投资基金的说法错误的是（      ）。</w:t>
      </w:r>
    </w:p>
    <w:p>
      <w:pPr>
        <w:rPr>
          <w:rFonts w:hint="eastAsia"/>
          <w:lang w:eastAsia="zh-CN"/>
        </w:rPr>
      </w:pPr>
      <w:r>
        <w:rPr>
          <w:rFonts w:hint="eastAsia"/>
          <w:lang w:eastAsia="zh-CN"/>
        </w:rPr>
        <w:t>○A.由于管理公司拥有充分的管理和运作基金的权力，基金资产的支配不会被追求短期利益的意图所影响</w:t>
      </w:r>
    </w:p>
    <w:p>
      <w:pPr>
        <w:rPr>
          <w:rFonts w:hint="eastAsia"/>
          <w:lang w:eastAsia="zh-CN"/>
        </w:rPr>
      </w:pPr>
      <w:r>
        <w:rPr>
          <w:rFonts w:hint="eastAsia"/>
          <w:lang w:eastAsia="zh-CN"/>
        </w:rPr>
        <w:t>○B.契约型产业投资基金的投资者不是股东，仅是信托契约的当事人和基金的受益者，无权参与管理决策</w:t>
      </w:r>
    </w:p>
    <w:p>
      <w:pPr>
        <w:rPr>
          <w:rFonts w:hint="eastAsia"/>
          <w:lang w:eastAsia="zh-CN"/>
        </w:rPr>
      </w:pPr>
      <w:r>
        <w:rPr>
          <w:rFonts w:hint="eastAsia"/>
          <w:lang w:eastAsia="zh-CN"/>
        </w:rPr>
        <w:t>○C.是以股份公司形式存在或者以有限合伙形式设立，基金的每个投资者都是基金公司的股东或者投资人</w:t>
      </w:r>
    </w:p>
    <w:p>
      <w:pPr>
        <w:rPr>
          <w:rFonts w:hint="eastAsia"/>
          <w:lang w:eastAsia="zh-CN"/>
        </w:rPr>
      </w:pPr>
      <w:r>
        <w:rPr>
          <w:rFonts w:hint="eastAsia"/>
          <w:lang w:eastAsia="zh-CN"/>
        </w:rPr>
        <w:t>答案：C。解析：契约型投资基金：根据一定的信托契约原理，由基金发起人和基金管理人、基金托管人订立基金契约而组建的投资基金。基金管理人依据法律法规和基金契约负责基金的经营和管理操作；基金托管人负责保管基金资产，执行管理人的有关指令，办理基金名下的资金往来；投资人通过购买基金单位，享有基金投资收益。</w:t>
      </w:r>
    </w:p>
    <w:p>
      <w:pPr>
        <w:rPr>
          <w:rFonts w:hint="eastAsia"/>
          <w:lang w:val="en-US" w:eastAsia="zh-CN"/>
        </w:rPr>
      </w:pPr>
    </w:p>
    <w:p>
      <w:pPr>
        <w:rPr>
          <w:rFonts w:hint="eastAsia"/>
          <w:lang w:eastAsia="zh-CN"/>
        </w:rPr>
      </w:pPr>
      <w:r>
        <w:rPr>
          <w:rFonts w:hint="eastAsia"/>
          <w:lang w:val="en-US" w:eastAsia="zh-CN"/>
        </w:rPr>
        <w:t>37、</w:t>
      </w:r>
      <w:r>
        <w:rPr>
          <w:rFonts w:hint="eastAsia"/>
          <w:lang w:eastAsia="zh-CN"/>
        </w:rPr>
        <w:t>“汇率”亦称“外汇行市”或“汇价”，是一种货币兑换另一种货币的比率，是以一种货币表示另一种货币的价格。根据本国货币与关键货币实际价值的对比，制订出对它的汇率，这个汇率就是（      ）。</w:t>
      </w:r>
    </w:p>
    <w:p>
      <w:pPr>
        <w:rPr>
          <w:rFonts w:hint="eastAsia"/>
          <w:lang w:eastAsia="zh-CN"/>
        </w:rPr>
      </w:pPr>
      <w:r>
        <w:rPr>
          <w:rFonts w:hint="eastAsia"/>
          <w:lang w:eastAsia="zh-CN"/>
        </w:rPr>
        <w:t>○A.固定汇率</w:t>
      </w:r>
    </w:p>
    <w:p>
      <w:pPr>
        <w:rPr>
          <w:rFonts w:hint="eastAsia"/>
          <w:lang w:eastAsia="zh-CN"/>
        </w:rPr>
      </w:pPr>
      <w:r>
        <w:rPr>
          <w:rFonts w:hint="eastAsia"/>
          <w:lang w:eastAsia="zh-CN"/>
        </w:rPr>
        <w:t>○B.基本汇率</w:t>
      </w:r>
    </w:p>
    <w:p>
      <w:pPr>
        <w:rPr>
          <w:rFonts w:hint="eastAsia"/>
          <w:lang w:eastAsia="zh-CN"/>
        </w:rPr>
      </w:pPr>
      <w:r>
        <w:rPr>
          <w:rFonts w:hint="eastAsia"/>
          <w:lang w:eastAsia="zh-CN"/>
        </w:rPr>
        <w:t>○C.浮动汇率</w:t>
      </w:r>
    </w:p>
    <w:p>
      <w:pPr>
        <w:rPr>
          <w:rFonts w:hint="eastAsia"/>
          <w:lang w:eastAsia="zh-CN"/>
        </w:rPr>
      </w:pPr>
      <w:r>
        <w:rPr>
          <w:rFonts w:hint="eastAsia"/>
          <w:lang w:eastAsia="zh-CN"/>
        </w:rPr>
        <w:t>答案：B。解析：本国货币与国际某一关键货币的比价即为基本汇率。</w:t>
      </w:r>
    </w:p>
    <w:p>
      <w:pPr>
        <w:rPr>
          <w:rFonts w:hint="eastAsia"/>
          <w:lang w:eastAsia="zh-CN"/>
        </w:rPr>
      </w:pPr>
    </w:p>
    <w:p>
      <w:pPr>
        <w:rPr>
          <w:rFonts w:hint="eastAsia"/>
          <w:lang w:eastAsia="zh-CN"/>
        </w:rPr>
      </w:pPr>
      <w:r>
        <w:rPr>
          <w:rFonts w:hint="eastAsia"/>
          <w:lang w:eastAsia="zh-CN"/>
        </w:rPr>
        <w:t>经济</w:t>
      </w:r>
    </w:p>
    <w:p>
      <w:pPr>
        <w:rPr>
          <w:rFonts w:hint="eastAsia"/>
          <w:lang w:eastAsia="zh-CN"/>
        </w:rPr>
      </w:pPr>
      <w:r>
        <w:rPr>
          <w:rFonts w:hint="eastAsia"/>
          <w:lang w:val="en-US" w:eastAsia="zh-CN"/>
        </w:rPr>
        <w:t>38、</w:t>
      </w:r>
      <w:r>
        <w:rPr>
          <w:rFonts w:hint="eastAsia"/>
          <w:lang w:eastAsia="zh-CN"/>
        </w:rPr>
        <w:t>经济利润（Economic profit）是指排除所有者投入和分派给所有者方面的因素，期末净资产与期初净资产相减以后的差额。以下有关经济利润的表述，不正确的是（      ）。</w:t>
      </w:r>
    </w:p>
    <w:p>
      <w:pPr>
        <w:rPr>
          <w:rFonts w:hint="eastAsia"/>
          <w:lang w:eastAsia="zh-CN"/>
        </w:rPr>
      </w:pPr>
      <w:r>
        <w:rPr>
          <w:rFonts w:hint="eastAsia"/>
          <w:lang w:eastAsia="zh-CN"/>
        </w:rPr>
        <w:t>○A.按照经济利润概念，在具体计算的过程中，不能排除与所有者的交易</w:t>
      </w:r>
    </w:p>
    <w:p>
      <w:pPr>
        <w:rPr>
          <w:rFonts w:hint="eastAsia"/>
          <w:lang w:eastAsia="zh-CN"/>
        </w:rPr>
      </w:pPr>
      <w:r>
        <w:rPr>
          <w:rFonts w:hint="eastAsia"/>
          <w:lang w:eastAsia="zh-CN"/>
        </w:rPr>
        <w:t>○B.使用经济利润法和使用折现现金流法评价企业价值其结果应该是一样</w:t>
      </w:r>
    </w:p>
    <w:p>
      <w:pPr>
        <w:rPr>
          <w:rFonts w:hint="eastAsia"/>
          <w:lang w:eastAsia="zh-CN"/>
        </w:rPr>
      </w:pPr>
      <w:r>
        <w:rPr>
          <w:rFonts w:hint="eastAsia"/>
          <w:lang w:eastAsia="zh-CN"/>
        </w:rPr>
        <w:t>○C.经济利润，可以表示为投入资本的回报减去资本成本，再乘以资本额</w:t>
      </w:r>
    </w:p>
    <w:p>
      <w:pPr>
        <w:rPr>
          <w:rFonts w:hint="eastAsia"/>
          <w:lang w:eastAsia="zh-CN"/>
        </w:rPr>
      </w:pPr>
      <w:r>
        <w:rPr>
          <w:rFonts w:hint="eastAsia"/>
          <w:lang w:eastAsia="zh-CN"/>
        </w:rPr>
        <w:t>○D.企业的目标应是长期经济利润最大化，而不是投入资本回报率最大化</w:t>
      </w:r>
    </w:p>
    <w:p>
      <w:pPr>
        <w:rPr>
          <w:rFonts w:hint="eastAsia"/>
          <w:lang w:eastAsia="zh-CN"/>
        </w:rPr>
      </w:pPr>
      <w:r>
        <w:rPr>
          <w:rFonts w:hint="eastAsia"/>
          <w:lang w:eastAsia="zh-CN"/>
        </w:rPr>
        <w:t xml:space="preserve">答案：A。解析：经济利润经济利润排除所有者投入和分派给所有者方面 的因素，期末净资产与期初净资产相减以后的差额。按照经济利润概念，利润是通过对企业期末净资产进行计价，并将其与期初价值相比较来计算的，但在计算过程中，必须排除与所有者的交易。 经济利润，可以表示为投入资本的回报减去资本成本，再乘以资本额。 经济利润=（投入资本回报率－加权平均资本成本）×投入资本额；企业的目标应是长期的经济利润最大化，而不是投入资本回报率（ ROIC）最大化。 </w:t>
      </w:r>
    </w:p>
    <w:p>
      <w:pPr>
        <w:rPr>
          <w:rFonts w:hint="eastAsia"/>
          <w:lang w:val="en-US" w:eastAsia="zh-CN"/>
        </w:rPr>
      </w:pPr>
    </w:p>
    <w:p>
      <w:pPr>
        <w:rPr>
          <w:rFonts w:hint="eastAsia"/>
          <w:lang w:eastAsia="zh-CN"/>
        </w:rPr>
      </w:pPr>
      <w:r>
        <w:rPr>
          <w:rFonts w:hint="eastAsia"/>
          <w:lang w:val="en-US" w:eastAsia="zh-CN"/>
        </w:rPr>
        <w:t>39、</w:t>
      </w:r>
      <w:r>
        <w:rPr>
          <w:rFonts w:hint="eastAsia"/>
          <w:lang w:eastAsia="zh-CN"/>
        </w:rPr>
        <w:t>20世纪60年代，罗伯特蒙代尔（Robert A. Mundell）和J.马库斯·弗莱明（J. Marcus Flemins）提出了开放经济条件下的蒙代尔—弗莱明模型（Mundell-Fleming Model模型，简称M-F模型），即通常所说的经典M-F模型。该模型扩展了对外开放经济条件下不同政策效应的分析，说明了资本是否自由流动以及不同的汇率制度对一国宏观经济的影响。在该模型中，有内生变量和外生变量，属于外生变量的是（      ）。</w:t>
      </w:r>
    </w:p>
    <w:p>
      <w:pPr>
        <w:rPr>
          <w:rFonts w:hint="eastAsia"/>
          <w:lang w:eastAsia="zh-CN"/>
        </w:rPr>
      </w:pPr>
      <w:r>
        <w:rPr>
          <w:rFonts w:hint="eastAsia"/>
          <w:lang w:eastAsia="zh-CN"/>
        </w:rPr>
        <w:t>○A.利率</w:t>
      </w:r>
    </w:p>
    <w:p>
      <w:pPr>
        <w:rPr>
          <w:rFonts w:hint="eastAsia"/>
          <w:lang w:eastAsia="zh-CN"/>
        </w:rPr>
      </w:pPr>
      <w:r>
        <w:rPr>
          <w:rFonts w:hint="eastAsia"/>
          <w:lang w:eastAsia="zh-CN"/>
        </w:rPr>
        <w:t>○B.两国总产出Y1和Y2</w:t>
      </w:r>
    </w:p>
    <w:p>
      <w:pPr>
        <w:rPr>
          <w:rFonts w:hint="eastAsia"/>
          <w:lang w:eastAsia="zh-CN"/>
        </w:rPr>
      </w:pPr>
      <w:r>
        <w:rPr>
          <w:rFonts w:hint="eastAsia"/>
          <w:lang w:eastAsia="zh-CN"/>
        </w:rPr>
        <w:t>○C.汇率w</w:t>
      </w:r>
    </w:p>
    <w:p>
      <w:pPr>
        <w:rPr>
          <w:rFonts w:hint="eastAsia"/>
          <w:lang w:eastAsia="zh-CN"/>
        </w:rPr>
      </w:pPr>
      <w:r>
        <w:rPr>
          <w:rFonts w:hint="eastAsia"/>
          <w:lang w:eastAsia="zh-CN"/>
        </w:rPr>
        <w:t>○D.两国名义货币供给M</w:t>
      </w:r>
    </w:p>
    <w:p>
      <w:pPr>
        <w:rPr>
          <w:rFonts w:hint="eastAsia"/>
          <w:lang w:eastAsia="zh-CN"/>
        </w:rPr>
      </w:pPr>
      <w:r>
        <w:rPr>
          <w:rFonts w:hint="eastAsia"/>
          <w:lang w:eastAsia="zh-CN"/>
        </w:rPr>
        <w:t>答案：D。解析：内生变量：两国总产出Y1和Y2；外生变量：两国名义货币供给M（因价格水平P假设为固定，所以实际货币供给M/P也是外生变量）</w:t>
      </w:r>
    </w:p>
    <w:p>
      <w:pPr>
        <w:rPr>
          <w:rFonts w:hint="eastAsia"/>
          <w:lang w:val="en-US" w:eastAsia="zh-CN"/>
        </w:rPr>
      </w:pPr>
    </w:p>
    <w:p>
      <w:pPr>
        <w:rPr>
          <w:rFonts w:hint="eastAsia"/>
          <w:lang w:eastAsia="zh-CN"/>
        </w:rPr>
      </w:pPr>
      <w:r>
        <w:rPr>
          <w:rFonts w:hint="eastAsia"/>
          <w:lang w:val="en-US" w:eastAsia="zh-CN"/>
        </w:rPr>
        <w:t>40、</w:t>
      </w:r>
      <w:r>
        <w:rPr>
          <w:rFonts w:hint="eastAsia"/>
          <w:lang w:eastAsia="zh-CN"/>
        </w:rPr>
        <w:t>允许企业对部分消费者收取介于垄断价格和平均成本之间的较高的价格，从而获得一定的经济利润；同时，要求企业对购买能力较低的消费者，按边际成本定价法收取较低的价格，该定价方法是（      ）。</w:t>
      </w:r>
    </w:p>
    <w:p>
      <w:pPr>
        <w:rPr>
          <w:rFonts w:hint="eastAsia"/>
          <w:lang w:eastAsia="zh-CN"/>
        </w:rPr>
      </w:pPr>
      <w:r>
        <w:rPr>
          <w:rFonts w:hint="eastAsia"/>
          <w:lang w:eastAsia="zh-CN"/>
        </w:rPr>
        <w:t>○A.高低定价法</w:t>
      </w:r>
    </w:p>
    <w:p>
      <w:pPr>
        <w:rPr>
          <w:rFonts w:hint="eastAsia"/>
          <w:lang w:eastAsia="zh-CN"/>
        </w:rPr>
      </w:pPr>
      <w:r>
        <w:rPr>
          <w:rFonts w:hint="eastAsia"/>
          <w:lang w:eastAsia="zh-CN"/>
        </w:rPr>
        <w:t>○B.双复位价法</w:t>
      </w:r>
    </w:p>
    <w:p>
      <w:pPr>
        <w:rPr>
          <w:rFonts w:hint="eastAsia"/>
          <w:lang w:eastAsia="zh-CN"/>
        </w:rPr>
      </w:pPr>
      <w:r>
        <w:rPr>
          <w:rFonts w:hint="eastAsia"/>
          <w:lang w:eastAsia="zh-CN"/>
        </w:rPr>
        <w:t>○c.搭配定价法</w:t>
      </w:r>
    </w:p>
    <w:p>
      <w:pPr>
        <w:rPr>
          <w:rFonts w:hint="eastAsia"/>
          <w:lang w:eastAsia="zh-CN"/>
        </w:rPr>
      </w:pPr>
      <w:r>
        <w:rPr>
          <w:rFonts w:hint="eastAsia"/>
          <w:lang w:eastAsia="zh-CN"/>
        </w:rPr>
        <w:t>○D.成本定价法</w:t>
      </w:r>
    </w:p>
    <w:p>
      <w:pPr>
        <w:rPr>
          <w:rFonts w:hint="eastAsia"/>
          <w:lang w:eastAsia="zh-CN"/>
        </w:rPr>
      </w:pPr>
      <w:r>
        <w:rPr>
          <w:rFonts w:hint="eastAsia"/>
          <w:lang w:eastAsia="zh-CN"/>
        </w:rPr>
        <w:t>答案：B。解析：双重定价法（双复位定价法）是指对购买欲望较强的消费者收取较高的价格，获得利润，对购买欲望较低的消费者收取较低的价格，厂商是亏损的，获得的利润能补偿亏损。类似于价格歧视的做法。</w:t>
      </w:r>
    </w:p>
    <w:p>
      <w:pPr>
        <w:rPr>
          <w:rFonts w:hint="eastAsia"/>
          <w:lang w:val="en-US" w:eastAsia="zh-CN"/>
        </w:rPr>
      </w:pPr>
    </w:p>
    <w:p>
      <w:pPr>
        <w:rPr>
          <w:rFonts w:hint="eastAsia"/>
          <w:lang w:eastAsia="zh-CN"/>
        </w:rPr>
      </w:pPr>
      <w:r>
        <w:rPr>
          <w:rFonts w:hint="eastAsia"/>
          <w:lang w:val="en-US" w:eastAsia="zh-CN"/>
        </w:rPr>
        <w:t>41、</w:t>
      </w:r>
      <w:r>
        <w:rPr>
          <w:rFonts w:hint="eastAsia"/>
          <w:lang w:eastAsia="zh-CN"/>
        </w:rPr>
        <w:t>在实行财政关税，增加税收收入，需要考虑的因素中，征收出口税能够增加出口税收入的出口商品，一般不应是（      ）。</w:t>
      </w:r>
    </w:p>
    <w:p>
      <w:pPr>
        <w:rPr>
          <w:rFonts w:hint="eastAsia"/>
          <w:lang w:eastAsia="zh-CN"/>
        </w:rPr>
      </w:pPr>
      <w:r>
        <w:rPr>
          <w:rFonts w:hint="eastAsia"/>
          <w:lang w:eastAsia="zh-CN"/>
        </w:rPr>
        <w:t>○A.生产技术水平高</w:t>
      </w:r>
    </w:p>
    <w:p>
      <w:pPr>
        <w:rPr>
          <w:rFonts w:hint="eastAsia"/>
          <w:lang w:eastAsia="zh-CN"/>
        </w:rPr>
      </w:pPr>
      <w:r>
        <w:rPr>
          <w:rFonts w:hint="eastAsia"/>
          <w:lang w:eastAsia="zh-CN"/>
        </w:rPr>
        <w:t>○B.生产工艺先进</w:t>
      </w:r>
    </w:p>
    <w:p>
      <w:pPr>
        <w:rPr>
          <w:rFonts w:hint="eastAsia"/>
          <w:lang w:eastAsia="zh-CN"/>
        </w:rPr>
      </w:pPr>
      <w:r>
        <w:rPr>
          <w:rFonts w:hint="eastAsia"/>
          <w:lang w:eastAsia="zh-CN"/>
        </w:rPr>
        <w:t>○C.价格昂贵的产品</w:t>
      </w:r>
    </w:p>
    <w:p>
      <w:pPr>
        <w:rPr>
          <w:rFonts w:hint="eastAsia"/>
          <w:lang w:eastAsia="zh-CN"/>
        </w:rPr>
      </w:pPr>
      <w:r>
        <w:rPr>
          <w:rFonts w:hint="eastAsia"/>
          <w:lang w:eastAsia="zh-CN"/>
        </w:rPr>
        <w:t>○D.质量好的产品</w:t>
      </w:r>
    </w:p>
    <w:p>
      <w:pPr>
        <w:rPr>
          <w:rFonts w:hint="eastAsia"/>
          <w:lang w:eastAsia="zh-CN"/>
        </w:rPr>
      </w:pPr>
      <w:r>
        <w:rPr>
          <w:rFonts w:hint="eastAsia"/>
          <w:lang w:eastAsia="zh-CN"/>
        </w:rPr>
        <w:t>答案C。：解析：征收出口税能够增加出口税收入的出口商品， 一般应是生产技术水平高、 工艺先进、 价格低廉、 质量好的产品，以及一国在国际贸易中拥有垄断地位的商品。对这些产品征收出口税有着较强的财政效应。</w:t>
      </w:r>
    </w:p>
    <w:p>
      <w:pPr>
        <w:rPr>
          <w:rFonts w:hint="eastAsia"/>
          <w:lang w:val="en-US" w:eastAsia="zh-CN"/>
        </w:rPr>
      </w:pPr>
    </w:p>
    <w:p>
      <w:pPr>
        <w:rPr>
          <w:rFonts w:hint="eastAsia"/>
          <w:lang w:eastAsia="zh-CN"/>
        </w:rPr>
      </w:pPr>
      <w:r>
        <w:rPr>
          <w:rFonts w:hint="eastAsia"/>
          <w:lang w:val="en-US" w:eastAsia="zh-CN"/>
        </w:rPr>
        <w:t>42、</w:t>
      </w:r>
      <w:r>
        <w:rPr>
          <w:rFonts w:hint="eastAsia"/>
          <w:lang w:eastAsia="zh-CN"/>
        </w:rPr>
        <w:t>纸币是货币符号，它代替金属货帀执行流通手段的职能。纸帀的发行量，必须以商品流通中所需要的金币量为限度。下列有关纸币流通制度的叙述，不正确的是（      ）。</w:t>
      </w:r>
    </w:p>
    <w:p>
      <w:pPr>
        <w:rPr>
          <w:rFonts w:hint="eastAsia"/>
          <w:lang w:eastAsia="zh-CN"/>
        </w:rPr>
      </w:pPr>
      <w:r>
        <w:rPr>
          <w:rFonts w:hint="eastAsia"/>
          <w:lang w:eastAsia="zh-CN"/>
        </w:rPr>
        <w:t>○A.本位币与黄金挂钩，流通中的货币为可兑现纸币的货币制度，称为纸币流通制度</w:t>
      </w:r>
    </w:p>
    <w:p>
      <w:pPr>
        <w:rPr>
          <w:rFonts w:hint="eastAsia"/>
          <w:lang w:eastAsia="zh-CN"/>
        </w:rPr>
      </w:pPr>
      <w:r>
        <w:rPr>
          <w:rFonts w:hint="eastAsia"/>
          <w:lang w:eastAsia="zh-CN"/>
        </w:rPr>
        <w:t>○B.该制度是上世纪初经济危机和货币危机的产物，目前世界各国均实行这种货币制度</w:t>
      </w:r>
    </w:p>
    <w:p>
      <w:pPr>
        <w:rPr>
          <w:rFonts w:hint="eastAsia"/>
          <w:lang w:eastAsia="zh-CN"/>
        </w:rPr>
      </w:pPr>
      <w:r>
        <w:rPr>
          <w:rFonts w:hint="eastAsia"/>
          <w:lang w:eastAsia="zh-CN"/>
        </w:rPr>
        <w:t>○C.纸币流通制度是指用纸张作为货币材料，来印制本位货币，本位币不与黄金挂钩</w:t>
      </w:r>
    </w:p>
    <w:p>
      <w:pPr>
        <w:rPr>
          <w:rFonts w:hint="eastAsia"/>
          <w:lang w:eastAsia="zh-CN"/>
        </w:rPr>
      </w:pPr>
      <w:r>
        <w:rPr>
          <w:rFonts w:hint="eastAsia"/>
          <w:lang w:eastAsia="zh-CN"/>
        </w:rPr>
        <w:t>○D.在金本位制度下，为了减少浪费，携带方便，在发行金币的同时也发行纸制的银行</w:t>
      </w:r>
    </w:p>
    <w:p>
      <w:pPr>
        <w:rPr>
          <w:rFonts w:hint="eastAsia"/>
          <w:lang w:eastAsia="zh-CN"/>
        </w:rPr>
      </w:pPr>
      <w:r>
        <w:rPr>
          <w:rFonts w:hint="eastAsia"/>
          <w:lang w:eastAsia="zh-CN"/>
        </w:rPr>
        <w:t>答案：A。解析：纸币流通制度是指用纸张作为货币材料，来印制本位货币，本位币不与黄金挂钩，流通中的货币为不兑现的纸币的货币制度。本位货币不与任何金属保持等值关系。这种制度是20世纪30年代初经济危机和货币危机的产物，目前世界各国均实行这种货币制度。</w:t>
      </w:r>
    </w:p>
    <w:p>
      <w:pPr>
        <w:rPr>
          <w:rFonts w:hint="eastAsia"/>
          <w:lang w:val="en-US" w:eastAsia="zh-CN"/>
        </w:rPr>
      </w:pPr>
    </w:p>
    <w:p>
      <w:pPr>
        <w:rPr>
          <w:rFonts w:hint="eastAsia"/>
          <w:lang w:eastAsia="zh-CN"/>
        </w:rPr>
      </w:pPr>
      <w:r>
        <w:rPr>
          <w:rFonts w:hint="eastAsia"/>
          <w:lang w:val="en-US" w:eastAsia="zh-CN"/>
        </w:rPr>
        <w:t>43、</w:t>
      </w:r>
      <w:r>
        <w:rPr>
          <w:rFonts w:hint="eastAsia"/>
          <w:lang w:eastAsia="zh-CN"/>
        </w:rPr>
        <w:t>二级价格歧视是指，垄断厂商按不同的价格出售不同单位的产量，但是购买相同数量产品的每个人都支付相同的价格。一个垄断的卖方还可以根据买方购买量的不同，收取不同的价格。对于二级价格歧视的效应分析中，说法不正菊的是（      ）。</w:t>
      </w:r>
    </w:p>
    <w:p>
      <w:pPr>
        <w:rPr>
          <w:rFonts w:hint="eastAsia"/>
          <w:lang w:eastAsia="zh-CN"/>
        </w:rPr>
      </w:pPr>
      <w:r>
        <w:rPr>
          <w:rFonts w:hint="eastAsia"/>
          <w:lang w:eastAsia="zh-CN"/>
        </w:rPr>
        <w:t>○A.实行二级价格歧视仍然存在一定的消费者剩余</w:t>
      </w:r>
    </w:p>
    <w:p>
      <w:pPr>
        <w:rPr>
          <w:rFonts w:hint="eastAsia"/>
          <w:lang w:eastAsia="zh-CN"/>
        </w:rPr>
      </w:pPr>
      <w:r>
        <w:rPr>
          <w:rFonts w:hint="eastAsia"/>
          <w:lang w:eastAsia="zh-CN"/>
        </w:rPr>
        <w:t>○B.二级价格歧视可以说成是数量折扣</w:t>
      </w:r>
    </w:p>
    <w:p>
      <w:pPr>
        <w:rPr>
          <w:rFonts w:hint="eastAsia"/>
          <w:lang w:eastAsia="zh-CN"/>
        </w:rPr>
      </w:pPr>
      <w:r>
        <w:rPr>
          <w:rFonts w:hint="eastAsia"/>
          <w:lang w:eastAsia="zh-CN"/>
        </w:rPr>
        <w:t>○C.二级价格歧视有利于扩大市场份额，增加收益</w:t>
      </w:r>
    </w:p>
    <w:p>
      <w:pPr>
        <w:rPr>
          <w:rFonts w:hint="eastAsia"/>
          <w:lang w:eastAsia="zh-CN"/>
        </w:rPr>
      </w:pPr>
      <w:r>
        <w:rPr>
          <w:rFonts w:hint="eastAsia"/>
          <w:lang w:eastAsia="zh-CN"/>
        </w:rPr>
        <w:t>○D.二级价格歧视采用的是分段计价法</w:t>
      </w:r>
    </w:p>
    <w:p>
      <w:pPr>
        <w:rPr>
          <w:rFonts w:hint="eastAsia"/>
          <w:lang w:eastAsia="zh-CN"/>
        </w:rPr>
      </w:pPr>
      <w:r>
        <w:rPr>
          <w:rFonts w:hint="eastAsia"/>
          <w:lang w:eastAsia="zh-CN"/>
        </w:rPr>
        <w:t>答案：B。解析：二级价格歧视不能说成是数量折扣。数量折扣是一价制，即当购买量达到一定数值后，全部按较低的价格付款。而二级价格歧视采用的是分段计价法，当购买量超过某一数值后，仅对超过部分实行较低的价格，之前的部分，仍按较高价格收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22A8D"/>
    <w:rsid w:val="114A3FD7"/>
    <w:rsid w:val="1D5A0AEA"/>
    <w:rsid w:val="5910457C"/>
    <w:rsid w:val="72D22A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2016-09-02T08:02:00Z</dcterms:created>
  <dc:creator>Administrator</dc:creator>
  <cp:lastModifiedBy>Administrator</cp:lastModifiedBy>
  <dcterms:modified xsi:type="dcterms:W3CDTF">2016-09-02T08:26:51Z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